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BF16" w14:textId="77777777" w:rsidR="00C66DFE" w:rsidRPr="00F314FC" w:rsidRDefault="00C66DFE" w:rsidP="00C66DFE">
      <w:pPr>
        <w:pStyle w:val="Title"/>
        <w:rPr>
          <w:rFonts w:ascii="Arial" w:hAnsi="Arial" w:cs="Arial"/>
          <w:sz w:val="28"/>
          <w:szCs w:val="28"/>
        </w:rPr>
      </w:pPr>
      <w:r w:rsidRPr="00F314FC">
        <w:rPr>
          <w:rFonts w:ascii="Arial" w:hAnsi="Arial" w:cs="Arial"/>
          <w:sz w:val="28"/>
          <w:szCs w:val="28"/>
        </w:rPr>
        <w:t>CURRICULUM VITAE</w:t>
      </w:r>
    </w:p>
    <w:p w14:paraId="040A628C" w14:textId="77777777" w:rsidR="00C66DFE" w:rsidRDefault="00C66DFE" w:rsidP="00C66DFE">
      <w:pPr>
        <w:pStyle w:val="Title"/>
        <w:rPr>
          <w:rFonts w:ascii="Arial" w:hAnsi="Arial" w:cs="Arial"/>
          <w:sz w:val="32"/>
          <w:szCs w:val="32"/>
        </w:rPr>
      </w:pPr>
    </w:p>
    <w:p w14:paraId="1D734724" w14:textId="35041419" w:rsidR="00B0584A" w:rsidRPr="00B0584A" w:rsidRDefault="00944C9D" w:rsidP="00C66DFE">
      <w:pPr>
        <w:jc w:val="center"/>
        <w:rPr>
          <w:rFonts w:ascii="Arial" w:hAnsi="Arial" w:cs="Arial"/>
          <w:b/>
          <w:bCs/>
          <w:lang w:val="es-CO"/>
        </w:rPr>
      </w:pPr>
      <w:r>
        <w:rPr>
          <w:rFonts w:ascii="Arial" w:hAnsi="Arial" w:cs="Arial"/>
          <w:b/>
          <w:bCs/>
        </w:rPr>
        <w:t xml:space="preserve">Dr. </w:t>
      </w:r>
      <w:r w:rsidR="00B0584A" w:rsidRPr="00B0584A">
        <w:rPr>
          <w:rFonts w:ascii="Arial" w:hAnsi="Arial" w:cs="Arial"/>
          <w:b/>
          <w:bCs/>
        </w:rPr>
        <w:t>Charles M. Russo</w:t>
      </w:r>
      <w:r w:rsidR="00FF52B8">
        <w:rPr>
          <w:rFonts w:ascii="Arial" w:hAnsi="Arial" w:cs="Arial"/>
          <w:b/>
          <w:bCs/>
        </w:rPr>
        <w:t xml:space="preserve">, </w:t>
      </w:r>
      <w:hyperlink r:id="rId8" w:history="1">
        <w:r w:rsidR="007D79BA" w:rsidRPr="00571659">
          <w:rPr>
            <w:rStyle w:val="Hyperlink"/>
            <w:rFonts w:ascii="Arial" w:hAnsi="Arial" w:cs="Arial"/>
            <w:b/>
            <w:bCs/>
          </w:rPr>
          <w:t>IFPC</w:t>
        </w:r>
      </w:hyperlink>
    </w:p>
    <w:p w14:paraId="693F8101" w14:textId="00C7D349" w:rsidR="00C66DFE" w:rsidRPr="00F51627" w:rsidRDefault="00C66DFE" w:rsidP="00C66DFE">
      <w:pPr>
        <w:jc w:val="center"/>
        <w:rPr>
          <w:rFonts w:ascii="Arial" w:hAnsi="Arial" w:cs="Arial"/>
          <w:b/>
          <w:bCs/>
        </w:rPr>
      </w:pPr>
      <w:r w:rsidRPr="00B0584A">
        <w:rPr>
          <w:rFonts w:ascii="Arial" w:hAnsi="Arial" w:cs="Arial"/>
          <w:b/>
          <w:bCs/>
        </w:rPr>
        <w:t xml:space="preserve">Phone: </w:t>
      </w:r>
      <w:r w:rsidR="00B0584A" w:rsidRPr="00B0584A">
        <w:rPr>
          <w:rFonts w:ascii="Arial" w:hAnsi="Arial" w:cs="Arial"/>
          <w:b/>
          <w:bCs/>
        </w:rPr>
        <w:t>916-579-2707</w:t>
      </w:r>
    </w:p>
    <w:p w14:paraId="223FD60C" w14:textId="4414CB95" w:rsidR="00C66DFE" w:rsidRPr="00FF52B8" w:rsidRDefault="00C66DFE" w:rsidP="00FF52B8">
      <w:pPr>
        <w:jc w:val="center"/>
        <w:rPr>
          <w:rFonts w:ascii="Arial" w:hAnsi="Arial" w:cs="Arial"/>
          <w:b/>
          <w:bCs/>
        </w:rPr>
      </w:pPr>
      <w:r w:rsidRPr="00B0584A">
        <w:rPr>
          <w:rFonts w:ascii="Arial" w:hAnsi="Arial" w:cs="Arial"/>
          <w:b/>
          <w:bCs/>
        </w:rPr>
        <w:t xml:space="preserve">Email: </w:t>
      </w:r>
      <w:r w:rsidR="00B0584A" w:rsidRPr="00B0584A">
        <w:rPr>
          <w:rFonts w:ascii="Arial" w:hAnsi="Arial" w:cs="Arial"/>
          <w:b/>
          <w:bCs/>
        </w:rPr>
        <w:t>CharlesMRusso@hotmail.com</w:t>
      </w:r>
    </w:p>
    <w:p w14:paraId="06034196" w14:textId="4536DA7E" w:rsidR="00C66DFE" w:rsidRPr="00DA75A8" w:rsidRDefault="00583538" w:rsidP="00C66DFE">
      <w:pPr>
        <w:jc w:val="center"/>
        <w:rPr>
          <w:rFonts w:ascii="Arial" w:hAnsi="Arial" w:cs="Arial"/>
          <w:b/>
          <w:bCs/>
          <w:color w:val="000000"/>
        </w:rPr>
      </w:pPr>
      <w:r>
        <w:rPr>
          <w:rFonts w:ascii="Arial" w:hAnsi="Arial" w:cs="Arial"/>
          <w:b/>
          <w:bCs/>
          <w:color w:val="000000"/>
        </w:rPr>
        <w:t>Website: www.DrCharlesRusso.com</w:t>
      </w:r>
    </w:p>
    <w:p w14:paraId="51326D71" w14:textId="7585D8FC" w:rsidR="00603B4D" w:rsidRPr="00FF52B8" w:rsidRDefault="00672E7D" w:rsidP="00FF52B8">
      <w:pPr>
        <w:jc w:val="center"/>
        <w:rPr>
          <w:rFonts w:ascii="Arial" w:hAnsi="Arial" w:cs="Arial"/>
          <w:b/>
          <w:bCs/>
        </w:rPr>
      </w:pPr>
      <w:r w:rsidRPr="00672E7D">
        <w:rPr>
          <w:rFonts w:ascii="Arial" w:hAnsi="Arial" w:cs="Arial"/>
          <w:b/>
          <w:bCs/>
        </w:rPr>
        <w:t>www.linkedin.com/in/CharlesMRussoPhD</w:t>
      </w:r>
    </w:p>
    <w:p w14:paraId="3259101E" w14:textId="3EB454ED" w:rsidR="00C66DFE" w:rsidRPr="00F51627" w:rsidRDefault="003A419D" w:rsidP="00F51627">
      <w:pPr>
        <w:jc w:val="center"/>
        <w:rPr>
          <w:rFonts w:ascii="Arial" w:hAnsi="Arial" w:cs="Arial"/>
          <w:b/>
          <w:bCs/>
          <w:sz w:val="20"/>
        </w:rPr>
      </w:pPr>
      <w:r>
        <w:rPr>
          <w:rFonts w:ascii="Arial" w:hAnsi="Arial" w:cs="Arial"/>
          <w:b/>
          <w:bCs/>
          <w:noProof/>
          <w:sz w:val="20"/>
        </w:rPr>
        <w:pict w14:anchorId="1A11EB0B">
          <v:rect id="_x0000_i1025" alt="" style="width:468pt;height:.05pt;mso-wrap-style:square;mso-width-percent:0;mso-height-percent:0;mso-width-percent:0;mso-height-percent:0;v-text-anchor:top" o:hralign="center" o:hrstd="t" o:hr="t" fillcolor="gray" stroked="f"/>
        </w:pict>
      </w:r>
    </w:p>
    <w:p w14:paraId="1DCC19E7" w14:textId="77777777" w:rsidR="00C66DFE" w:rsidRPr="00E01A4A" w:rsidRDefault="00C66DFE" w:rsidP="00C66DFE">
      <w:pPr>
        <w:jc w:val="center"/>
        <w:rPr>
          <w:rFonts w:ascii="Arial" w:hAnsi="Arial" w:cs="Arial"/>
          <w:sz w:val="20"/>
          <w:szCs w:val="20"/>
        </w:rPr>
      </w:pPr>
    </w:p>
    <w:p w14:paraId="556C5809" w14:textId="60C3C8D6" w:rsidR="00583D2F" w:rsidRDefault="00284845" w:rsidP="00AF285B">
      <w:pPr>
        <w:jc w:val="center"/>
        <w:rPr>
          <w:rFonts w:ascii="Arial" w:hAnsi="Arial" w:cs="Arial"/>
          <w:b/>
          <w:bCs/>
          <w:sz w:val="20"/>
          <w:szCs w:val="20"/>
        </w:rPr>
      </w:pPr>
      <w:r>
        <w:rPr>
          <w:rFonts w:ascii="Arial" w:hAnsi="Arial" w:cs="Arial"/>
          <w:b/>
          <w:bCs/>
          <w:sz w:val="20"/>
          <w:szCs w:val="20"/>
        </w:rPr>
        <w:t>Chief Operations Officer</w:t>
      </w:r>
      <w:r w:rsidR="0020462E">
        <w:rPr>
          <w:rFonts w:ascii="Arial" w:hAnsi="Arial" w:cs="Arial"/>
          <w:b/>
          <w:bCs/>
          <w:sz w:val="20"/>
          <w:szCs w:val="20"/>
        </w:rPr>
        <w:t xml:space="preserve"> | </w:t>
      </w:r>
      <w:r w:rsidR="00583D2F">
        <w:rPr>
          <w:rFonts w:ascii="Arial" w:hAnsi="Arial" w:cs="Arial"/>
          <w:b/>
          <w:bCs/>
          <w:sz w:val="20"/>
          <w:szCs w:val="20"/>
        </w:rPr>
        <w:t xml:space="preserve">Intelligence Analyst </w:t>
      </w:r>
    </w:p>
    <w:p w14:paraId="3CFD4886" w14:textId="65356B37" w:rsidR="00AF285B" w:rsidRPr="00AF285B" w:rsidRDefault="00AF285B" w:rsidP="00AF285B">
      <w:pPr>
        <w:jc w:val="center"/>
        <w:rPr>
          <w:rFonts w:ascii="Arial" w:hAnsi="Arial" w:cs="Arial"/>
          <w:b/>
          <w:bCs/>
          <w:sz w:val="20"/>
          <w:szCs w:val="20"/>
        </w:rPr>
      </w:pPr>
      <w:r w:rsidRPr="00AF285B">
        <w:rPr>
          <w:rFonts w:ascii="Arial" w:hAnsi="Arial" w:cs="Arial"/>
          <w:b/>
          <w:bCs/>
          <w:sz w:val="20"/>
          <w:szCs w:val="20"/>
        </w:rPr>
        <w:t>Educator | Administrator | DevOps Consulting | DevOps Cloud Security Consulting</w:t>
      </w:r>
    </w:p>
    <w:p w14:paraId="5BD4116C" w14:textId="77777777" w:rsidR="00AF285B" w:rsidRPr="00AF285B" w:rsidRDefault="00AF285B" w:rsidP="00AF285B">
      <w:pPr>
        <w:jc w:val="center"/>
        <w:rPr>
          <w:rFonts w:ascii="Arial" w:hAnsi="Arial" w:cs="Arial"/>
          <w:b/>
          <w:bCs/>
          <w:sz w:val="20"/>
          <w:szCs w:val="20"/>
        </w:rPr>
      </w:pPr>
    </w:p>
    <w:p w14:paraId="71AD46C8" w14:textId="146E7B5F" w:rsidR="00AF285B" w:rsidRPr="00AF285B" w:rsidRDefault="00752EBB" w:rsidP="00AF285B">
      <w:pPr>
        <w:rPr>
          <w:rFonts w:ascii="Arial" w:hAnsi="Arial" w:cs="Arial"/>
          <w:sz w:val="20"/>
          <w:szCs w:val="20"/>
        </w:rPr>
      </w:pPr>
      <w:r>
        <w:rPr>
          <w:rFonts w:ascii="Arial" w:hAnsi="Arial" w:cs="Arial"/>
          <w:sz w:val="20"/>
          <w:szCs w:val="20"/>
        </w:rPr>
        <w:t xml:space="preserve">A leader who has enabled exceptional collaboration </w:t>
      </w:r>
      <w:proofErr w:type="gramStart"/>
      <w:r>
        <w:rPr>
          <w:rFonts w:ascii="Arial" w:hAnsi="Arial" w:cs="Arial"/>
          <w:sz w:val="20"/>
          <w:szCs w:val="20"/>
        </w:rPr>
        <w:t>amount</w:t>
      </w:r>
      <w:proofErr w:type="gramEnd"/>
      <w:r>
        <w:rPr>
          <w:rFonts w:ascii="Arial" w:hAnsi="Arial" w:cs="Arial"/>
          <w:sz w:val="20"/>
          <w:szCs w:val="20"/>
        </w:rPr>
        <w:t xml:space="preserve"> cross-functional colleagues by establishing a safe and productive environment fueled by open communication and intentional relationship building. </w:t>
      </w:r>
      <w:r w:rsidR="00AF285B" w:rsidRPr="00AF285B">
        <w:rPr>
          <w:rFonts w:ascii="Arial" w:hAnsi="Arial" w:cs="Arial"/>
          <w:sz w:val="20"/>
          <w:szCs w:val="20"/>
        </w:rPr>
        <w:t>A veteran of the U.S. Intelligence Community and Federal Bureau of Investigation with over 30 years of experience in leadership</w:t>
      </w:r>
      <w:r w:rsidR="00071135">
        <w:rPr>
          <w:rFonts w:ascii="Arial" w:hAnsi="Arial" w:cs="Arial"/>
          <w:sz w:val="20"/>
          <w:szCs w:val="20"/>
        </w:rPr>
        <w:t>,</w:t>
      </w:r>
      <w:r w:rsidR="00AF285B" w:rsidRPr="00AF285B">
        <w:rPr>
          <w:rFonts w:ascii="Arial" w:hAnsi="Arial" w:cs="Arial"/>
          <w:sz w:val="20"/>
          <w:szCs w:val="20"/>
        </w:rPr>
        <w:t xml:space="preserve"> </w:t>
      </w:r>
      <w:proofErr w:type="gramStart"/>
      <w:r w:rsidR="00AF285B" w:rsidRPr="00AF285B">
        <w:rPr>
          <w:rFonts w:ascii="Arial" w:hAnsi="Arial" w:cs="Arial"/>
          <w:sz w:val="20"/>
          <w:szCs w:val="20"/>
        </w:rPr>
        <w:t>intelligence</w:t>
      </w:r>
      <w:proofErr w:type="gramEnd"/>
      <w:r w:rsidR="00AF285B" w:rsidRPr="00AF285B">
        <w:rPr>
          <w:rFonts w:ascii="Arial" w:hAnsi="Arial" w:cs="Arial"/>
          <w:sz w:val="20"/>
          <w:szCs w:val="20"/>
        </w:rPr>
        <w:t xml:space="preserve"> </w:t>
      </w:r>
      <w:r w:rsidR="00071135">
        <w:rPr>
          <w:rFonts w:ascii="Arial" w:hAnsi="Arial" w:cs="Arial"/>
          <w:sz w:val="20"/>
          <w:szCs w:val="20"/>
        </w:rPr>
        <w:t xml:space="preserve">and law enforcement </w:t>
      </w:r>
      <w:r w:rsidR="00AF285B" w:rsidRPr="00AF285B">
        <w:rPr>
          <w:rFonts w:ascii="Arial" w:hAnsi="Arial" w:cs="Arial"/>
          <w:sz w:val="20"/>
          <w:szCs w:val="20"/>
        </w:rPr>
        <w:t>operations, analytic and research</w:t>
      </w:r>
      <w:r w:rsidR="00071135">
        <w:rPr>
          <w:rFonts w:ascii="Arial" w:hAnsi="Arial" w:cs="Arial"/>
          <w:sz w:val="20"/>
          <w:szCs w:val="20"/>
        </w:rPr>
        <w:t>,</w:t>
      </w:r>
      <w:r w:rsidR="00AF285B" w:rsidRPr="00AF285B">
        <w:rPr>
          <w:rFonts w:ascii="Arial" w:hAnsi="Arial" w:cs="Arial"/>
          <w:sz w:val="20"/>
          <w:szCs w:val="20"/>
        </w:rPr>
        <w:t xml:space="preserve"> in criminal justice, national security, and intelligence analysis, including homeland security, financial crimes, </w:t>
      </w:r>
      <w:r w:rsidR="00EF783E">
        <w:rPr>
          <w:rFonts w:ascii="Arial" w:hAnsi="Arial" w:cs="Arial"/>
          <w:sz w:val="20"/>
          <w:szCs w:val="20"/>
        </w:rPr>
        <w:t xml:space="preserve">anti-money laundering, </w:t>
      </w:r>
      <w:r w:rsidR="00AF285B" w:rsidRPr="00AF285B">
        <w:rPr>
          <w:rFonts w:ascii="Arial" w:hAnsi="Arial" w:cs="Arial"/>
          <w:sz w:val="20"/>
          <w:szCs w:val="20"/>
        </w:rPr>
        <w:t xml:space="preserve">and counterterrorism. </w:t>
      </w:r>
      <w:r w:rsidR="00071135">
        <w:rPr>
          <w:rFonts w:ascii="Arial" w:hAnsi="Arial" w:cs="Arial"/>
          <w:sz w:val="20"/>
          <w:szCs w:val="20"/>
        </w:rPr>
        <w:t xml:space="preserve">Cybersecurity professional (FBI/CIA investigations) and training includes </w:t>
      </w:r>
      <w:r w:rsidR="00AF285B" w:rsidRPr="00AF285B">
        <w:rPr>
          <w:rFonts w:ascii="Arial" w:hAnsi="Arial" w:cs="Arial"/>
          <w:sz w:val="20"/>
          <w:szCs w:val="20"/>
        </w:rPr>
        <w:t xml:space="preserve">Security+, CEH, and Splunk Core User trained professional, gained expertise in identifying valuable benefits to the business and IT lifecycle, formulating principles for continuous integration, continuous delivery, testing, and security. Developed expertise in providing the necessary education and hands-on expertise needed to build the DevOps vocabulary. Successful in driving change, reorganization, and risk management practices by identifying various control types and risk reduction policies to ensure risk prevention. </w:t>
      </w:r>
    </w:p>
    <w:p w14:paraId="1F814BBD" w14:textId="77777777" w:rsidR="00AF285B" w:rsidRPr="00AF285B" w:rsidRDefault="00AF285B" w:rsidP="00AF285B">
      <w:pPr>
        <w:rPr>
          <w:rFonts w:ascii="Arial" w:hAnsi="Arial" w:cs="Arial"/>
          <w:sz w:val="20"/>
          <w:szCs w:val="20"/>
        </w:rPr>
      </w:pPr>
    </w:p>
    <w:p w14:paraId="3E43467C" w14:textId="3F7824A4" w:rsidR="00AF285B" w:rsidRPr="00AF285B" w:rsidRDefault="005019FB" w:rsidP="00AF285B">
      <w:pPr>
        <w:rPr>
          <w:rFonts w:ascii="Arial" w:hAnsi="Arial" w:cs="Arial"/>
          <w:sz w:val="20"/>
          <w:szCs w:val="20"/>
        </w:rPr>
      </w:pPr>
      <w:r>
        <w:rPr>
          <w:rFonts w:ascii="Arial" w:hAnsi="Arial" w:cs="Arial"/>
          <w:sz w:val="20"/>
          <w:szCs w:val="20"/>
        </w:rPr>
        <w:t xml:space="preserve">Genuine interest in students as people, prioritizes time for students, and supports students as they develop. </w:t>
      </w:r>
      <w:r w:rsidR="00AF285B" w:rsidRPr="00AF285B">
        <w:rPr>
          <w:rFonts w:ascii="Arial" w:hAnsi="Arial" w:cs="Arial"/>
          <w:sz w:val="20"/>
          <w:szCs w:val="20"/>
        </w:rPr>
        <w:t xml:space="preserve">Expertise in improving workflows, communication, and feedback loops by following best practices, and driving automation by using deployment pipelines and DevOps toolchains. Demonstrated knowledge of Risk Management Framework (RMF) Package, Artifacts, and SOPs as well as FISMA Compliance, NIST SP 800-53 Controls, and Cloud security. Brings subject matter expertise in research methodology, intelligence analysis, counterterrorism, and financial fraud investigations. Recognized for implementing intelligence tradecraft and capabilities in all aspects of work in Intelligence </w:t>
      </w:r>
      <w:r w:rsidR="00071135">
        <w:rPr>
          <w:rFonts w:ascii="Arial" w:hAnsi="Arial" w:cs="Arial"/>
          <w:sz w:val="20"/>
          <w:szCs w:val="20"/>
        </w:rPr>
        <w:t xml:space="preserve">and law enforcement </w:t>
      </w:r>
      <w:r w:rsidR="00AF285B" w:rsidRPr="00AF285B">
        <w:rPr>
          <w:rFonts w:ascii="Arial" w:hAnsi="Arial" w:cs="Arial"/>
          <w:sz w:val="20"/>
          <w:szCs w:val="20"/>
        </w:rPr>
        <w:t>operations.</w:t>
      </w:r>
    </w:p>
    <w:p w14:paraId="569438EC" w14:textId="77777777" w:rsidR="00AF285B" w:rsidRDefault="00AF285B" w:rsidP="006D61D9">
      <w:pPr>
        <w:jc w:val="center"/>
        <w:rPr>
          <w:rFonts w:ascii="Arial" w:hAnsi="Arial" w:cs="Arial"/>
          <w:b/>
          <w:bCs/>
          <w:sz w:val="20"/>
          <w:szCs w:val="20"/>
        </w:rPr>
      </w:pPr>
    </w:p>
    <w:p w14:paraId="70E5CE6C" w14:textId="72342C4B" w:rsidR="005F554F" w:rsidRPr="005F554F" w:rsidRDefault="005F554F" w:rsidP="006D61D9">
      <w:pPr>
        <w:jc w:val="center"/>
        <w:rPr>
          <w:rFonts w:ascii="Arial" w:hAnsi="Arial" w:cs="Arial"/>
          <w:b/>
          <w:bCs/>
          <w:sz w:val="20"/>
          <w:szCs w:val="20"/>
        </w:rPr>
      </w:pPr>
      <w:r w:rsidRPr="005F554F">
        <w:rPr>
          <w:rFonts w:ascii="Arial" w:hAnsi="Arial" w:cs="Arial"/>
          <w:b/>
          <w:bCs/>
          <w:sz w:val="20"/>
          <w:szCs w:val="20"/>
        </w:rPr>
        <w:t>Statement of Teaching Philosophy</w:t>
      </w:r>
    </w:p>
    <w:p w14:paraId="3B2CE6A4" w14:textId="7AAD4C05" w:rsidR="005F554F" w:rsidRPr="005F554F" w:rsidRDefault="005F554F" w:rsidP="005F554F">
      <w:pPr>
        <w:rPr>
          <w:rFonts w:ascii="Arial" w:hAnsi="Arial" w:cs="Arial"/>
          <w:sz w:val="20"/>
          <w:szCs w:val="20"/>
        </w:rPr>
      </w:pPr>
      <w:r w:rsidRPr="005F554F">
        <w:rPr>
          <w:rFonts w:ascii="Arial" w:hAnsi="Arial" w:cs="Arial"/>
          <w:sz w:val="20"/>
          <w:szCs w:val="20"/>
        </w:rPr>
        <w:t xml:space="preserve">My teaching philosophy is to create an environment that </w:t>
      </w:r>
      <w:r w:rsidR="008336AB">
        <w:rPr>
          <w:rFonts w:ascii="Arial" w:hAnsi="Arial" w:cs="Arial"/>
          <w:sz w:val="20"/>
          <w:szCs w:val="20"/>
        </w:rPr>
        <w:t>facilitates</w:t>
      </w:r>
      <w:r w:rsidRPr="005F554F">
        <w:rPr>
          <w:rFonts w:ascii="Arial" w:hAnsi="Arial" w:cs="Arial"/>
          <w:sz w:val="20"/>
          <w:szCs w:val="20"/>
        </w:rPr>
        <w:t xml:space="preserve"> </w:t>
      </w:r>
      <w:r w:rsidR="00980B12">
        <w:rPr>
          <w:rFonts w:ascii="Arial" w:hAnsi="Arial" w:cs="Arial"/>
          <w:sz w:val="20"/>
          <w:szCs w:val="20"/>
        </w:rPr>
        <w:t>student-centric exploration</w:t>
      </w:r>
      <w:r w:rsidRPr="005F554F">
        <w:rPr>
          <w:rFonts w:ascii="Arial" w:hAnsi="Arial" w:cs="Arial"/>
          <w:sz w:val="20"/>
          <w:szCs w:val="20"/>
        </w:rPr>
        <w:t xml:space="preserve">. </w:t>
      </w:r>
      <w:r w:rsidR="00980B12">
        <w:rPr>
          <w:rFonts w:ascii="Arial" w:hAnsi="Arial" w:cs="Arial"/>
          <w:sz w:val="20"/>
          <w:szCs w:val="20"/>
        </w:rPr>
        <w:t>The</w:t>
      </w:r>
      <w:r w:rsidRPr="005F554F">
        <w:rPr>
          <w:rFonts w:ascii="Arial" w:hAnsi="Arial" w:cs="Arial"/>
          <w:sz w:val="20"/>
          <w:szCs w:val="20"/>
        </w:rPr>
        <w:t xml:space="preserve"> most significant learning occurs in </w:t>
      </w:r>
      <w:r w:rsidR="008336AB">
        <w:rPr>
          <w:rFonts w:ascii="Arial" w:hAnsi="Arial" w:cs="Arial"/>
          <w:sz w:val="20"/>
          <w:szCs w:val="20"/>
        </w:rPr>
        <w:t>both meaningful and realistic situations</w:t>
      </w:r>
      <w:r w:rsidRPr="005F554F">
        <w:rPr>
          <w:rFonts w:ascii="Arial" w:hAnsi="Arial" w:cs="Arial"/>
          <w:sz w:val="20"/>
          <w:szCs w:val="20"/>
        </w:rPr>
        <w:t xml:space="preserve">. For situated learning to occur, access to the </w:t>
      </w:r>
      <w:r w:rsidR="00980B12">
        <w:rPr>
          <w:rFonts w:ascii="Arial" w:hAnsi="Arial" w:cs="Arial"/>
          <w:sz w:val="20"/>
          <w:szCs w:val="20"/>
        </w:rPr>
        <w:t>domain</w:t>
      </w:r>
      <w:r w:rsidRPr="005F554F">
        <w:rPr>
          <w:rFonts w:ascii="Arial" w:hAnsi="Arial" w:cs="Arial"/>
          <w:sz w:val="20"/>
          <w:szCs w:val="20"/>
        </w:rPr>
        <w:t xml:space="preserve"> where the skills and knowledge will eventually be used must be given to the student. The relevant setting is the key to success. It allows the student to integrate knowledge into a </w:t>
      </w:r>
      <w:r w:rsidR="00C011C3">
        <w:rPr>
          <w:rFonts w:ascii="Arial" w:hAnsi="Arial" w:cs="Arial"/>
          <w:sz w:val="20"/>
          <w:szCs w:val="20"/>
        </w:rPr>
        <w:t>helpful</w:t>
      </w:r>
      <w:r w:rsidRPr="005F554F">
        <w:rPr>
          <w:rFonts w:ascii="Arial" w:hAnsi="Arial" w:cs="Arial"/>
          <w:sz w:val="20"/>
          <w:szCs w:val="20"/>
        </w:rPr>
        <w:t xml:space="preserve"> framework and provides emotional resonance to the learning process. </w:t>
      </w:r>
      <w:r w:rsidR="00F42B69">
        <w:rPr>
          <w:rFonts w:ascii="Arial" w:hAnsi="Arial" w:cs="Arial"/>
          <w:sz w:val="20"/>
          <w:szCs w:val="20"/>
        </w:rPr>
        <w:t>In addition, the</w:t>
      </w:r>
      <w:r w:rsidRPr="005F554F">
        <w:rPr>
          <w:rFonts w:ascii="Arial" w:hAnsi="Arial" w:cs="Arial"/>
          <w:sz w:val="20"/>
          <w:szCs w:val="20"/>
        </w:rPr>
        <w:t xml:space="preserve"> environment must be realistic enough so that the knowledge and skills the student is learning apply to similar real-world situations in the future. </w:t>
      </w:r>
    </w:p>
    <w:p w14:paraId="44990083" w14:textId="77777777" w:rsidR="005F554F" w:rsidRPr="005F554F" w:rsidRDefault="005F554F" w:rsidP="005F554F">
      <w:pPr>
        <w:rPr>
          <w:rFonts w:ascii="Arial" w:hAnsi="Arial" w:cs="Arial"/>
          <w:sz w:val="20"/>
          <w:szCs w:val="20"/>
        </w:rPr>
      </w:pPr>
      <w:r w:rsidRPr="005F554F">
        <w:rPr>
          <w:rFonts w:ascii="Arial" w:hAnsi="Arial" w:cs="Arial"/>
          <w:sz w:val="20"/>
          <w:szCs w:val="20"/>
        </w:rPr>
        <w:t> </w:t>
      </w:r>
    </w:p>
    <w:p w14:paraId="3CB580C0" w14:textId="4B38E8F3" w:rsidR="005F554F" w:rsidRPr="005F554F" w:rsidRDefault="005F554F" w:rsidP="005F554F">
      <w:pPr>
        <w:rPr>
          <w:rFonts w:ascii="Arial" w:hAnsi="Arial" w:cs="Arial"/>
          <w:sz w:val="20"/>
          <w:szCs w:val="20"/>
        </w:rPr>
      </w:pPr>
      <w:r w:rsidRPr="005F554F">
        <w:rPr>
          <w:rFonts w:ascii="Arial" w:hAnsi="Arial" w:cs="Arial"/>
          <w:sz w:val="20"/>
          <w:szCs w:val="20"/>
        </w:rPr>
        <w:t xml:space="preserve">I follow this philosophy throughout the various levels of teaching and instruction. </w:t>
      </w:r>
      <w:r w:rsidR="005019FB">
        <w:rPr>
          <w:rFonts w:ascii="Arial" w:hAnsi="Arial" w:cs="Arial"/>
          <w:sz w:val="20"/>
          <w:szCs w:val="20"/>
        </w:rPr>
        <w:t xml:space="preserve">I have a genuine interest in my students as people and I will always prioritize my students as a first </w:t>
      </w:r>
      <w:proofErr w:type="gramStart"/>
      <w:r w:rsidR="005019FB">
        <w:rPr>
          <w:rFonts w:ascii="Arial" w:hAnsi="Arial" w:cs="Arial"/>
          <w:sz w:val="20"/>
          <w:szCs w:val="20"/>
        </w:rPr>
        <w:t>in order to</w:t>
      </w:r>
      <w:proofErr w:type="gramEnd"/>
      <w:r w:rsidR="005019FB">
        <w:rPr>
          <w:rFonts w:ascii="Arial" w:hAnsi="Arial" w:cs="Arial"/>
          <w:sz w:val="20"/>
          <w:szCs w:val="20"/>
        </w:rPr>
        <w:t xml:space="preserve"> help them develop. </w:t>
      </w:r>
      <w:r w:rsidR="00F42B69">
        <w:rPr>
          <w:rFonts w:ascii="Arial" w:hAnsi="Arial" w:cs="Arial"/>
          <w:sz w:val="20"/>
          <w:szCs w:val="20"/>
        </w:rPr>
        <w:t>Students</w:t>
      </w:r>
      <w:r w:rsidRPr="005F554F">
        <w:rPr>
          <w:rFonts w:ascii="Arial" w:hAnsi="Arial" w:cs="Arial"/>
          <w:sz w:val="20"/>
          <w:szCs w:val="20"/>
        </w:rPr>
        <w:t xml:space="preserve"> who are first entering the world of criminal justice, homeland security, intelligence, and counterterrorism</w:t>
      </w:r>
      <w:r w:rsidR="00F42B69">
        <w:rPr>
          <w:rFonts w:ascii="Arial" w:hAnsi="Arial" w:cs="Arial"/>
          <w:sz w:val="20"/>
          <w:szCs w:val="20"/>
        </w:rPr>
        <w:t xml:space="preserve"> </w:t>
      </w:r>
      <w:proofErr w:type="gramStart"/>
      <w:r w:rsidR="00F42B69">
        <w:rPr>
          <w:rFonts w:ascii="Arial" w:hAnsi="Arial" w:cs="Arial"/>
          <w:sz w:val="20"/>
          <w:szCs w:val="20"/>
        </w:rPr>
        <w:t>have to</w:t>
      </w:r>
      <w:proofErr w:type="gramEnd"/>
      <w:r w:rsidR="00F42B69">
        <w:rPr>
          <w:rFonts w:ascii="Arial" w:hAnsi="Arial" w:cs="Arial"/>
          <w:sz w:val="20"/>
          <w:szCs w:val="20"/>
        </w:rPr>
        <w:t xml:space="preserve"> lay their tradecraft foundations</w:t>
      </w:r>
      <w:r w:rsidRPr="005F554F">
        <w:rPr>
          <w:rFonts w:ascii="Arial" w:hAnsi="Arial" w:cs="Arial"/>
          <w:sz w:val="20"/>
          <w:szCs w:val="20"/>
        </w:rPr>
        <w:t xml:space="preserve">. While scholarship is critically essential, practitioner foundations are vital. They are taught the relevant basics </w:t>
      </w:r>
      <w:r w:rsidR="00F42B69">
        <w:rPr>
          <w:rFonts w:ascii="Arial" w:hAnsi="Arial" w:cs="Arial"/>
          <w:sz w:val="20"/>
          <w:szCs w:val="20"/>
        </w:rPr>
        <w:t>of</w:t>
      </w:r>
      <w:r w:rsidRPr="005F554F">
        <w:rPr>
          <w:rFonts w:ascii="Arial" w:hAnsi="Arial" w:cs="Arial"/>
          <w:sz w:val="20"/>
          <w:szCs w:val="20"/>
        </w:rPr>
        <w:t xml:space="preserve"> criminal justice theory and concept, homeland security organizational and policy, intelligence tradecraft, the expertise required for a counterterrorism specialist</w:t>
      </w:r>
      <w:r w:rsidR="00F42B69">
        <w:rPr>
          <w:rFonts w:ascii="Arial" w:hAnsi="Arial" w:cs="Arial"/>
          <w:sz w:val="20"/>
          <w:szCs w:val="20"/>
        </w:rPr>
        <w:t>, their</w:t>
      </w:r>
      <w:r w:rsidRPr="005F554F">
        <w:rPr>
          <w:rFonts w:ascii="Arial" w:hAnsi="Arial" w:cs="Arial"/>
          <w:sz w:val="20"/>
          <w:szCs w:val="20"/>
        </w:rPr>
        <w:t xml:space="preserve"> specialties, and how to identify knowledge deficits and resources to address their learning needs. Teaching individuals about national security issues or criminal justice concepts; such as complex financial crimes to include fraud, a constructivist approach to learning requires a constant needs assessment to identify the knowledge base of the student(s) and continuing </w:t>
      </w:r>
      <w:r w:rsidR="00C011C3">
        <w:rPr>
          <w:rFonts w:ascii="Arial" w:hAnsi="Arial" w:cs="Arial"/>
          <w:sz w:val="20"/>
          <w:szCs w:val="20"/>
        </w:rPr>
        <w:t>evaluation</w:t>
      </w:r>
      <w:r w:rsidRPr="005F554F">
        <w:rPr>
          <w:rFonts w:ascii="Arial" w:hAnsi="Arial" w:cs="Arial"/>
          <w:sz w:val="20"/>
          <w:szCs w:val="20"/>
        </w:rPr>
        <w:t xml:space="preserve"> of the student’s </w:t>
      </w:r>
      <w:r w:rsidR="00C011C3">
        <w:rPr>
          <w:rFonts w:ascii="Arial" w:hAnsi="Arial" w:cs="Arial"/>
          <w:sz w:val="20"/>
          <w:szCs w:val="20"/>
        </w:rPr>
        <w:t>education</w:t>
      </w:r>
      <w:r w:rsidRPr="005F554F">
        <w:rPr>
          <w:rFonts w:ascii="Arial" w:hAnsi="Arial" w:cs="Arial"/>
          <w:sz w:val="20"/>
          <w:szCs w:val="20"/>
        </w:rPr>
        <w:t xml:space="preserve">; including establishing well-reasoned and specific goals and objectives for each stage of training and a willingness to be flexible when necessary to meet the individual student’s needs. </w:t>
      </w:r>
      <w:r w:rsidR="008336AB">
        <w:rPr>
          <w:rFonts w:ascii="Arial" w:hAnsi="Arial" w:cs="Arial"/>
          <w:sz w:val="20"/>
          <w:szCs w:val="20"/>
        </w:rPr>
        <w:t>I hope to instill a passion for lifelong learning in my students through these approaches</w:t>
      </w:r>
      <w:r w:rsidRPr="005F554F">
        <w:rPr>
          <w:rFonts w:ascii="Arial" w:hAnsi="Arial" w:cs="Arial"/>
          <w:sz w:val="20"/>
          <w:szCs w:val="20"/>
        </w:rPr>
        <w:t>.</w:t>
      </w:r>
    </w:p>
    <w:p w14:paraId="1A191374" w14:textId="77777777" w:rsidR="005F554F" w:rsidRPr="005F554F" w:rsidRDefault="005F554F" w:rsidP="005F554F">
      <w:pPr>
        <w:rPr>
          <w:rFonts w:ascii="Arial" w:hAnsi="Arial" w:cs="Arial"/>
          <w:sz w:val="20"/>
          <w:szCs w:val="20"/>
        </w:rPr>
      </w:pPr>
      <w:r w:rsidRPr="005F554F">
        <w:rPr>
          <w:rFonts w:ascii="Arial" w:hAnsi="Arial" w:cs="Arial"/>
          <w:sz w:val="20"/>
          <w:szCs w:val="20"/>
        </w:rPr>
        <w:t> </w:t>
      </w:r>
    </w:p>
    <w:p w14:paraId="655FA2A3" w14:textId="77777777" w:rsidR="0020462E" w:rsidRDefault="0020462E" w:rsidP="005F554F">
      <w:pPr>
        <w:rPr>
          <w:rFonts w:ascii="Arial" w:hAnsi="Arial" w:cs="Arial"/>
          <w:b/>
          <w:bCs/>
          <w:sz w:val="20"/>
          <w:szCs w:val="20"/>
        </w:rPr>
      </w:pPr>
    </w:p>
    <w:p w14:paraId="1665A79D" w14:textId="77777777" w:rsidR="0020462E" w:rsidRDefault="0020462E" w:rsidP="005F554F">
      <w:pPr>
        <w:rPr>
          <w:rFonts w:ascii="Arial" w:hAnsi="Arial" w:cs="Arial"/>
          <w:b/>
          <w:bCs/>
          <w:sz w:val="20"/>
          <w:szCs w:val="20"/>
        </w:rPr>
      </w:pPr>
    </w:p>
    <w:p w14:paraId="6F590522" w14:textId="77777777" w:rsidR="0020462E" w:rsidRDefault="0020462E" w:rsidP="005F554F">
      <w:pPr>
        <w:rPr>
          <w:rFonts w:ascii="Arial" w:hAnsi="Arial" w:cs="Arial"/>
          <w:b/>
          <w:bCs/>
          <w:sz w:val="20"/>
          <w:szCs w:val="20"/>
        </w:rPr>
      </w:pPr>
    </w:p>
    <w:p w14:paraId="1BFAD326" w14:textId="3F13A2CA" w:rsidR="005F554F" w:rsidRPr="005F554F" w:rsidRDefault="005F554F" w:rsidP="005F554F">
      <w:pPr>
        <w:rPr>
          <w:rFonts w:ascii="Arial" w:hAnsi="Arial" w:cs="Arial"/>
          <w:b/>
          <w:bCs/>
          <w:sz w:val="20"/>
          <w:szCs w:val="20"/>
        </w:rPr>
      </w:pPr>
      <w:r w:rsidRPr="005F554F">
        <w:rPr>
          <w:rFonts w:ascii="Arial" w:hAnsi="Arial" w:cs="Arial"/>
          <w:b/>
          <w:bCs/>
          <w:sz w:val="20"/>
          <w:szCs w:val="20"/>
        </w:rPr>
        <w:lastRenderedPageBreak/>
        <w:t>Personal Attributes</w:t>
      </w:r>
    </w:p>
    <w:p w14:paraId="3F249033" w14:textId="05C384A5" w:rsidR="005F554F" w:rsidRDefault="005F554F" w:rsidP="005F554F">
      <w:pPr>
        <w:rPr>
          <w:rFonts w:ascii="Arial" w:hAnsi="Arial" w:cs="Arial"/>
          <w:sz w:val="20"/>
          <w:szCs w:val="20"/>
        </w:rPr>
      </w:pPr>
      <w:r w:rsidRPr="005F554F">
        <w:rPr>
          <w:rFonts w:ascii="Arial" w:hAnsi="Arial" w:cs="Arial"/>
          <w:sz w:val="20"/>
          <w:szCs w:val="20"/>
        </w:rPr>
        <w:t>I retired from the U.S. Intelligence Community and Federal Bureau of Investigation Intelligence Analyst with 30 plus years of experience</w:t>
      </w:r>
      <w:r w:rsidR="00071135">
        <w:rPr>
          <w:rFonts w:ascii="Arial" w:hAnsi="Arial" w:cs="Arial"/>
          <w:sz w:val="20"/>
          <w:szCs w:val="20"/>
        </w:rPr>
        <w:t xml:space="preserve"> where I have developed cases for disruption, indictment, and prosecution. Developed and r</w:t>
      </w:r>
      <w:r w:rsidR="00EF783E">
        <w:rPr>
          <w:rFonts w:ascii="Arial" w:hAnsi="Arial" w:cs="Arial"/>
          <w:sz w:val="20"/>
          <w:szCs w:val="20"/>
        </w:rPr>
        <w:t>a</w:t>
      </w:r>
      <w:r w:rsidR="00071135">
        <w:rPr>
          <w:rFonts w:ascii="Arial" w:hAnsi="Arial" w:cs="Arial"/>
          <w:sz w:val="20"/>
          <w:szCs w:val="20"/>
        </w:rPr>
        <w:t xml:space="preserve">n Confidential Human Sources for US Law Enforcement (Local, state, and federal). </w:t>
      </w:r>
    </w:p>
    <w:p w14:paraId="5A0850A9" w14:textId="77777777" w:rsidR="00071135" w:rsidRPr="005F554F" w:rsidRDefault="00071135" w:rsidP="005F554F">
      <w:pPr>
        <w:rPr>
          <w:rFonts w:ascii="Arial" w:hAnsi="Arial" w:cs="Arial"/>
          <w:sz w:val="20"/>
          <w:szCs w:val="20"/>
        </w:rPr>
      </w:pPr>
    </w:p>
    <w:p w14:paraId="78BCC0F4" w14:textId="5904AFCD" w:rsidR="005F554F" w:rsidRPr="005F554F"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 xml:space="preserve">A highly </w:t>
      </w:r>
      <w:r w:rsidR="00A25733">
        <w:rPr>
          <w:rFonts w:ascii="Arial" w:hAnsi="Arial" w:cs="Arial"/>
          <w:sz w:val="20"/>
          <w:szCs w:val="20"/>
        </w:rPr>
        <w:t xml:space="preserve">effective, </w:t>
      </w:r>
      <w:r w:rsidR="005F554F" w:rsidRPr="005F554F">
        <w:rPr>
          <w:rFonts w:ascii="Arial" w:hAnsi="Arial" w:cs="Arial"/>
          <w:sz w:val="20"/>
          <w:szCs w:val="20"/>
        </w:rPr>
        <w:t>qualified</w:t>
      </w:r>
      <w:r w:rsidR="00A25733">
        <w:rPr>
          <w:rFonts w:ascii="Arial" w:hAnsi="Arial" w:cs="Arial"/>
          <w:sz w:val="20"/>
          <w:szCs w:val="20"/>
        </w:rPr>
        <w:t>,</w:t>
      </w:r>
      <w:r w:rsidR="005F554F" w:rsidRPr="005F554F">
        <w:rPr>
          <w:rFonts w:ascii="Arial" w:hAnsi="Arial" w:cs="Arial"/>
          <w:sz w:val="20"/>
          <w:szCs w:val="20"/>
        </w:rPr>
        <w:t xml:space="preserve"> and passionate </w:t>
      </w:r>
      <w:r w:rsidR="00A25733">
        <w:rPr>
          <w:rFonts w:ascii="Arial" w:hAnsi="Arial" w:cs="Arial"/>
          <w:sz w:val="20"/>
          <w:szCs w:val="20"/>
        </w:rPr>
        <w:t xml:space="preserve">higher learning </w:t>
      </w:r>
      <w:r w:rsidR="005F554F" w:rsidRPr="005F554F">
        <w:rPr>
          <w:rFonts w:ascii="Arial" w:hAnsi="Arial" w:cs="Arial"/>
          <w:sz w:val="20"/>
          <w:szCs w:val="20"/>
        </w:rPr>
        <w:t>administrator (former</w:t>
      </w:r>
      <w:r w:rsidR="00C87913">
        <w:rPr>
          <w:rFonts w:ascii="Arial" w:hAnsi="Arial" w:cs="Arial"/>
          <w:sz w:val="20"/>
          <w:szCs w:val="20"/>
        </w:rPr>
        <w:t xml:space="preserve"> University</w:t>
      </w:r>
      <w:r w:rsidR="005F554F" w:rsidRPr="005F554F">
        <w:rPr>
          <w:rFonts w:ascii="Arial" w:hAnsi="Arial" w:cs="Arial"/>
          <w:sz w:val="20"/>
          <w:szCs w:val="20"/>
        </w:rPr>
        <w:t xml:space="preserve"> </w:t>
      </w:r>
      <w:r w:rsidR="00C87913">
        <w:rPr>
          <w:rFonts w:ascii="Arial" w:hAnsi="Arial" w:cs="Arial"/>
          <w:sz w:val="20"/>
          <w:szCs w:val="20"/>
        </w:rPr>
        <w:t xml:space="preserve">Associate </w:t>
      </w:r>
      <w:r w:rsidR="005F554F" w:rsidRPr="005F554F">
        <w:rPr>
          <w:rFonts w:ascii="Arial" w:hAnsi="Arial" w:cs="Arial"/>
          <w:sz w:val="20"/>
          <w:szCs w:val="20"/>
        </w:rPr>
        <w:t>Dean) and educator with over 30 years of analytical tradecraft and methodology teaching experience with a wide range of students and institutions.</w:t>
      </w:r>
    </w:p>
    <w:p w14:paraId="7C43406E" w14:textId="77777777" w:rsidR="005F554F" w:rsidRPr="005F554F" w:rsidRDefault="005F554F" w:rsidP="005F554F">
      <w:pPr>
        <w:rPr>
          <w:rFonts w:ascii="Arial" w:hAnsi="Arial" w:cs="Arial"/>
          <w:sz w:val="20"/>
          <w:szCs w:val="20"/>
        </w:rPr>
      </w:pPr>
    </w:p>
    <w:p w14:paraId="3B0BBC77" w14:textId="54E5C339" w:rsidR="005F554F" w:rsidRPr="005F554F"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 xml:space="preserve">A detail-oriented professional with </w:t>
      </w:r>
      <w:r w:rsidR="008336AB">
        <w:rPr>
          <w:rFonts w:ascii="Arial" w:hAnsi="Arial" w:cs="Arial"/>
          <w:sz w:val="20"/>
          <w:szCs w:val="20"/>
        </w:rPr>
        <w:t>structured solid</w:t>
      </w:r>
      <w:r w:rsidR="005F554F" w:rsidRPr="005F554F">
        <w:rPr>
          <w:rFonts w:ascii="Arial" w:hAnsi="Arial" w:cs="Arial"/>
          <w:sz w:val="20"/>
          <w:szCs w:val="20"/>
        </w:rPr>
        <w:t xml:space="preserve"> analytic techniques, research methodology, and advanced analytics and technical writing</w:t>
      </w:r>
      <w:r w:rsidR="00F42B69">
        <w:rPr>
          <w:rFonts w:ascii="Arial" w:hAnsi="Arial" w:cs="Arial"/>
          <w:sz w:val="20"/>
          <w:szCs w:val="20"/>
        </w:rPr>
        <w:t xml:space="preserve"> skills</w:t>
      </w:r>
      <w:r w:rsidR="005F554F" w:rsidRPr="005F554F">
        <w:rPr>
          <w:rFonts w:ascii="Arial" w:hAnsi="Arial" w:cs="Arial"/>
          <w:sz w:val="20"/>
          <w:szCs w:val="20"/>
        </w:rPr>
        <w:t>.</w:t>
      </w:r>
    </w:p>
    <w:p w14:paraId="4C49E87D" w14:textId="77777777" w:rsidR="005F554F" w:rsidRPr="005F554F" w:rsidRDefault="005F554F" w:rsidP="005F554F">
      <w:pPr>
        <w:rPr>
          <w:rFonts w:ascii="Arial" w:hAnsi="Arial" w:cs="Arial"/>
          <w:sz w:val="20"/>
          <w:szCs w:val="20"/>
        </w:rPr>
      </w:pPr>
    </w:p>
    <w:p w14:paraId="4A68D349" w14:textId="266FD7E7" w:rsidR="005F554F" w:rsidRPr="005F554F" w:rsidRDefault="003948A1" w:rsidP="005F554F">
      <w:pPr>
        <w:rPr>
          <w:rFonts w:ascii="Arial" w:hAnsi="Arial" w:cs="Arial"/>
          <w:sz w:val="20"/>
          <w:szCs w:val="20"/>
        </w:rPr>
      </w:pPr>
      <w:r>
        <w:rPr>
          <w:rFonts w:ascii="Arial" w:hAnsi="Arial" w:cs="Arial"/>
          <w:sz w:val="20"/>
          <w:szCs w:val="20"/>
        </w:rPr>
        <w:t>*</w:t>
      </w:r>
      <w:r w:rsidR="00752EBB">
        <w:rPr>
          <w:rFonts w:ascii="Arial" w:hAnsi="Arial" w:cs="Arial"/>
          <w:sz w:val="20"/>
          <w:szCs w:val="20"/>
        </w:rPr>
        <w:t>A</w:t>
      </w:r>
      <w:r w:rsidR="005F554F" w:rsidRPr="005F554F">
        <w:rPr>
          <w:rFonts w:ascii="Arial" w:hAnsi="Arial" w:cs="Arial"/>
          <w:sz w:val="20"/>
          <w:szCs w:val="20"/>
        </w:rPr>
        <w:t xml:space="preserve"> lauded subject matter expert in research methodology, intelligence analysis, counterterrorism, and financial fraud </w:t>
      </w:r>
      <w:r w:rsidR="00583D2F">
        <w:rPr>
          <w:rFonts w:ascii="Arial" w:hAnsi="Arial" w:cs="Arial"/>
          <w:sz w:val="20"/>
          <w:szCs w:val="20"/>
        </w:rPr>
        <w:t xml:space="preserve">and cyber </w:t>
      </w:r>
      <w:r w:rsidR="005F554F" w:rsidRPr="005F554F">
        <w:rPr>
          <w:rFonts w:ascii="Arial" w:hAnsi="Arial" w:cs="Arial"/>
          <w:sz w:val="20"/>
          <w:szCs w:val="20"/>
        </w:rPr>
        <w:t>investigations.</w:t>
      </w:r>
    </w:p>
    <w:p w14:paraId="327E6320" w14:textId="77777777" w:rsidR="005F554F" w:rsidRPr="005F554F" w:rsidRDefault="005F554F" w:rsidP="005F554F">
      <w:pPr>
        <w:rPr>
          <w:rFonts w:ascii="Arial" w:hAnsi="Arial" w:cs="Arial"/>
          <w:sz w:val="20"/>
          <w:szCs w:val="20"/>
        </w:rPr>
      </w:pPr>
    </w:p>
    <w:p w14:paraId="35AD80AB" w14:textId="3C7F07CA" w:rsidR="005F554F" w:rsidRPr="005F554F"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Motivated and continually driven to enhance my analytical knowledge, skills, and abilities. </w:t>
      </w:r>
    </w:p>
    <w:p w14:paraId="5C2DE2E1" w14:textId="77777777" w:rsidR="005F554F" w:rsidRPr="005F554F" w:rsidRDefault="005F554F" w:rsidP="005F554F">
      <w:pPr>
        <w:rPr>
          <w:rFonts w:ascii="Arial" w:hAnsi="Arial" w:cs="Arial"/>
          <w:sz w:val="20"/>
          <w:szCs w:val="20"/>
        </w:rPr>
      </w:pPr>
    </w:p>
    <w:p w14:paraId="6765CBDF" w14:textId="705AAC9E" w:rsidR="005F554F" w:rsidRPr="005F554F"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I am recognized for applying intelligence tradecraft and capabilities in all aspects of work in Intelligence operations.</w:t>
      </w:r>
    </w:p>
    <w:p w14:paraId="474B06B3" w14:textId="77777777" w:rsidR="005F554F" w:rsidRPr="005F554F" w:rsidRDefault="005F554F" w:rsidP="005F554F">
      <w:pPr>
        <w:rPr>
          <w:rFonts w:ascii="Arial" w:hAnsi="Arial" w:cs="Arial"/>
          <w:sz w:val="20"/>
          <w:szCs w:val="20"/>
        </w:rPr>
      </w:pPr>
    </w:p>
    <w:p w14:paraId="244CCEF4" w14:textId="619D1A3D" w:rsidR="005F554F" w:rsidRPr="005F554F"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 xml:space="preserve">Efficiently and creatively use my experience to identify ways to learn and discuss the material in </w:t>
      </w:r>
      <w:r w:rsidR="00C87913">
        <w:rPr>
          <w:rFonts w:ascii="Arial" w:hAnsi="Arial" w:cs="Arial"/>
          <w:sz w:val="20"/>
          <w:szCs w:val="20"/>
        </w:rPr>
        <w:t>educational settings</w:t>
      </w:r>
      <w:r w:rsidR="005F554F" w:rsidRPr="005F554F">
        <w:rPr>
          <w:rFonts w:ascii="Arial" w:hAnsi="Arial" w:cs="Arial"/>
          <w:sz w:val="20"/>
          <w:szCs w:val="20"/>
        </w:rPr>
        <w:t>.</w:t>
      </w:r>
    </w:p>
    <w:p w14:paraId="31AC3CE2" w14:textId="77777777" w:rsidR="005F554F" w:rsidRPr="005F554F" w:rsidRDefault="005F554F" w:rsidP="005F554F">
      <w:pPr>
        <w:rPr>
          <w:rFonts w:ascii="Arial" w:hAnsi="Arial" w:cs="Arial"/>
          <w:sz w:val="20"/>
          <w:szCs w:val="20"/>
        </w:rPr>
      </w:pPr>
    </w:p>
    <w:p w14:paraId="37A88690" w14:textId="63048547" w:rsidR="005F554F" w:rsidRPr="005F554F"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Consistently demonstrate the ability to acquire technical knowledge and skills rapidly. </w:t>
      </w:r>
    </w:p>
    <w:p w14:paraId="573F21B2" w14:textId="77777777" w:rsidR="005F554F" w:rsidRPr="005F554F" w:rsidRDefault="005F554F" w:rsidP="005F554F">
      <w:pPr>
        <w:rPr>
          <w:rFonts w:ascii="Arial" w:hAnsi="Arial" w:cs="Arial"/>
          <w:sz w:val="20"/>
          <w:szCs w:val="20"/>
        </w:rPr>
      </w:pPr>
    </w:p>
    <w:p w14:paraId="6A6F841F" w14:textId="38C8387F" w:rsidR="00C87913"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I possess exceptional oral, written communication, and critical thinking skills.</w:t>
      </w:r>
    </w:p>
    <w:p w14:paraId="6081B867" w14:textId="77777777" w:rsidR="00120DBC" w:rsidRDefault="00120DBC" w:rsidP="005F554F">
      <w:pPr>
        <w:rPr>
          <w:rFonts w:ascii="Arial" w:hAnsi="Arial" w:cs="Arial"/>
          <w:b/>
          <w:bCs/>
          <w:sz w:val="20"/>
          <w:szCs w:val="20"/>
        </w:rPr>
      </w:pPr>
    </w:p>
    <w:p w14:paraId="0D385E7B" w14:textId="1C71549C" w:rsidR="003C233D" w:rsidRDefault="001C4CE3" w:rsidP="005F554F">
      <w:pPr>
        <w:rPr>
          <w:rFonts w:ascii="Arial" w:hAnsi="Arial" w:cs="Arial"/>
          <w:b/>
          <w:bCs/>
          <w:sz w:val="20"/>
          <w:szCs w:val="20"/>
        </w:rPr>
      </w:pPr>
      <w:r>
        <w:rPr>
          <w:rFonts w:ascii="Arial" w:hAnsi="Arial" w:cs="Arial"/>
          <w:b/>
          <w:bCs/>
          <w:sz w:val="20"/>
          <w:szCs w:val="20"/>
        </w:rPr>
        <w:t xml:space="preserve">Doctoral </w:t>
      </w:r>
      <w:r w:rsidR="003C233D">
        <w:rPr>
          <w:rFonts w:ascii="Arial" w:hAnsi="Arial" w:cs="Arial"/>
          <w:b/>
          <w:bCs/>
          <w:sz w:val="20"/>
          <w:szCs w:val="20"/>
        </w:rPr>
        <w:t xml:space="preserve">Dissertation and Thesis </w:t>
      </w:r>
      <w:r w:rsidR="00C011C3">
        <w:rPr>
          <w:rFonts w:ascii="Arial" w:hAnsi="Arial" w:cs="Arial"/>
          <w:b/>
          <w:bCs/>
          <w:sz w:val="20"/>
          <w:szCs w:val="20"/>
        </w:rPr>
        <w:t>Committees</w:t>
      </w:r>
      <w:r w:rsidR="003C233D">
        <w:rPr>
          <w:rFonts w:ascii="Arial" w:hAnsi="Arial" w:cs="Arial"/>
          <w:b/>
          <w:bCs/>
          <w:sz w:val="20"/>
          <w:szCs w:val="20"/>
        </w:rPr>
        <w:t xml:space="preserve"> Experience</w:t>
      </w:r>
    </w:p>
    <w:p w14:paraId="301EEB32" w14:textId="3E646E4B" w:rsidR="003C233D" w:rsidRDefault="003C233D" w:rsidP="003C233D">
      <w:pPr>
        <w:rPr>
          <w:rFonts w:ascii="Arial" w:hAnsi="Arial" w:cs="Arial"/>
          <w:sz w:val="20"/>
          <w:szCs w:val="20"/>
        </w:rPr>
      </w:pPr>
      <w:r>
        <w:rPr>
          <w:rFonts w:ascii="Arial" w:hAnsi="Arial" w:cs="Arial"/>
          <w:sz w:val="20"/>
          <w:szCs w:val="20"/>
        </w:rPr>
        <w:t>Since 2018</w:t>
      </w:r>
      <w:r w:rsidR="001C4CE3">
        <w:rPr>
          <w:rFonts w:ascii="Arial" w:hAnsi="Arial" w:cs="Arial"/>
          <w:sz w:val="20"/>
          <w:szCs w:val="20"/>
        </w:rPr>
        <w:t xml:space="preserve">, I have had the honor and pleasure of serving as a member and chair for doctoral and </w:t>
      </w:r>
      <w:r w:rsidR="00C011C3">
        <w:rPr>
          <w:rFonts w:ascii="Arial" w:hAnsi="Arial" w:cs="Arial"/>
          <w:sz w:val="20"/>
          <w:szCs w:val="20"/>
        </w:rPr>
        <w:t>master's</w:t>
      </w:r>
      <w:r w:rsidR="001C4CE3">
        <w:rPr>
          <w:rFonts w:ascii="Arial" w:hAnsi="Arial" w:cs="Arial"/>
          <w:sz w:val="20"/>
          <w:szCs w:val="20"/>
        </w:rPr>
        <w:t xml:space="preserve"> thesis students at several universities (Touro </w:t>
      </w:r>
      <w:r w:rsidR="00C011C3">
        <w:rPr>
          <w:rFonts w:ascii="Arial" w:hAnsi="Arial" w:cs="Arial"/>
          <w:sz w:val="20"/>
          <w:szCs w:val="20"/>
        </w:rPr>
        <w:t>worldwide</w:t>
      </w:r>
      <w:r w:rsidR="001C4CE3">
        <w:rPr>
          <w:rFonts w:ascii="Arial" w:hAnsi="Arial" w:cs="Arial"/>
          <w:sz w:val="20"/>
          <w:szCs w:val="20"/>
        </w:rPr>
        <w:t xml:space="preserve">, National American University, and American Military University). As </w:t>
      </w:r>
      <w:r w:rsidR="00C011C3">
        <w:rPr>
          <w:rFonts w:ascii="Arial" w:hAnsi="Arial" w:cs="Arial"/>
          <w:sz w:val="20"/>
          <w:szCs w:val="20"/>
        </w:rPr>
        <w:t>a committee member</w:t>
      </w:r>
      <w:r w:rsidRPr="003C233D">
        <w:rPr>
          <w:rFonts w:ascii="Arial" w:hAnsi="Arial" w:cs="Arial"/>
          <w:sz w:val="20"/>
          <w:szCs w:val="20"/>
        </w:rPr>
        <w:t xml:space="preserve"> </w:t>
      </w:r>
      <w:r w:rsidR="001C4CE3">
        <w:rPr>
          <w:rFonts w:ascii="Arial" w:hAnsi="Arial" w:cs="Arial"/>
          <w:sz w:val="20"/>
          <w:szCs w:val="20"/>
        </w:rPr>
        <w:t>and chair, I was</w:t>
      </w:r>
      <w:r w:rsidRPr="003C233D">
        <w:rPr>
          <w:rFonts w:ascii="Arial" w:hAnsi="Arial" w:cs="Arial"/>
          <w:sz w:val="20"/>
          <w:szCs w:val="20"/>
        </w:rPr>
        <w:t xml:space="preserve"> responsible for </w:t>
      </w:r>
      <w:r w:rsidR="00C011C3">
        <w:rPr>
          <w:rFonts w:ascii="Arial" w:hAnsi="Arial" w:cs="Arial"/>
          <w:sz w:val="20"/>
          <w:szCs w:val="20"/>
        </w:rPr>
        <w:t xml:space="preserve">promptly </w:t>
      </w:r>
      <w:r w:rsidRPr="003C233D">
        <w:rPr>
          <w:rFonts w:ascii="Arial" w:hAnsi="Arial" w:cs="Arial"/>
          <w:sz w:val="20"/>
          <w:szCs w:val="20"/>
        </w:rPr>
        <w:t xml:space="preserve">reviewing thesis and dissertation drafts and providing feedback. </w:t>
      </w:r>
      <w:r w:rsidR="006A2BE2">
        <w:rPr>
          <w:rFonts w:ascii="Arial" w:hAnsi="Arial" w:cs="Arial"/>
          <w:sz w:val="20"/>
          <w:szCs w:val="20"/>
        </w:rPr>
        <w:t xml:space="preserve">Working with Institutional Review Board (IRB) submissions. </w:t>
      </w:r>
      <w:r w:rsidR="00F42B69">
        <w:rPr>
          <w:rFonts w:ascii="Arial" w:hAnsi="Arial" w:cs="Arial"/>
          <w:sz w:val="20"/>
          <w:szCs w:val="20"/>
        </w:rPr>
        <w:t xml:space="preserve">In addition, </w:t>
      </w:r>
      <w:r w:rsidR="001C4CE3">
        <w:rPr>
          <w:rFonts w:ascii="Arial" w:hAnsi="Arial" w:cs="Arial"/>
          <w:sz w:val="20"/>
          <w:szCs w:val="20"/>
        </w:rPr>
        <w:t>I have successfully mentored 75 doctoral and thesis students on topics ranging from psychology to criminal justice and intelligence (national security).</w:t>
      </w:r>
      <w:r w:rsidR="0020462E">
        <w:rPr>
          <w:rFonts w:ascii="Arial" w:hAnsi="Arial" w:cs="Arial"/>
          <w:sz w:val="20"/>
          <w:szCs w:val="20"/>
        </w:rPr>
        <w:t xml:space="preserve"> I have been </w:t>
      </w:r>
      <w:r w:rsidR="002E087B">
        <w:rPr>
          <w:rFonts w:ascii="Arial" w:hAnsi="Arial" w:cs="Arial"/>
          <w:sz w:val="20"/>
          <w:szCs w:val="20"/>
        </w:rPr>
        <w:t>selected</w:t>
      </w:r>
      <w:r w:rsidR="0020462E">
        <w:rPr>
          <w:rFonts w:ascii="Arial" w:hAnsi="Arial" w:cs="Arial"/>
          <w:sz w:val="20"/>
          <w:szCs w:val="20"/>
        </w:rPr>
        <w:t xml:space="preserve"> due to being a methodologist</w:t>
      </w:r>
      <w:r w:rsidR="00CB6673">
        <w:rPr>
          <w:rFonts w:ascii="Arial" w:hAnsi="Arial" w:cs="Arial"/>
          <w:sz w:val="20"/>
          <w:szCs w:val="20"/>
        </w:rPr>
        <w:t>,</w:t>
      </w:r>
      <w:r w:rsidR="0020462E">
        <w:rPr>
          <w:rFonts w:ascii="Arial" w:hAnsi="Arial" w:cs="Arial"/>
          <w:sz w:val="20"/>
          <w:szCs w:val="20"/>
        </w:rPr>
        <w:t xml:space="preserve"> Quantitative and Qualitative</w:t>
      </w:r>
      <w:r w:rsidR="00EF783E">
        <w:rPr>
          <w:rFonts w:ascii="Arial" w:hAnsi="Arial" w:cs="Arial"/>
          <w:sz w:val="20"/>
          <w:szCs w:val="20"/>
        </w:rPr>
        <w:t xml:space="preserve"> research </w:t>
      </w:r>
      <w:r w:rsidR="002E087B">
        <w:rPr>
          <w:rFonts w:ascii="Arial" w:hAnsi="Arial" w:cs="Arial"/>
          <w:sz w:val="20"/>
          <w:szCs w:val="20"/>
        </w:rPr>
        <w:t>designs</w:t>
      </w:r>
      <w:r w:rsidR="00CB6673">
        <w:rPr>
          <w:rFonts w:ascii="Arial" w:hAnsi="Arial" w:cs="Arial"/>
          <w:sz w:val="20"/>
          <w:szCs w:val="20"/>
        </w:rPr>
        <w:t>,</w:t>
      </w:r>
      <w:r w:rsidR="00EF783E">
        <w:rPr>
          <w:rFonts w:ascii="Arial" w:hAnsi="Arial" w:cs="Arial"/>
          <w:sz w:val="20"/>
          <w:szCs w:val="20"/>
        </w:rPr>
        <w:t xml:space="preserve"> and their aligned methodologies</w:t>
      </w:r>
      <w:r w:rsidR="0020462E">
        <w:rPr>
          <w:rFonts w:ascii="Arial" w:hAnsi="Arial" w:cs="Arial"/>
          <w:sz w:val="20"/>
          <w:szCs w:val="20"/>
        </w:rPr>
        <w:t>.</w:t>
      </w:r>
    </w:p>
    <w:p w14:paraId="68F9081F" w14:textId="34B97EDB" w:rsidR="006A2BE2" w:rsidRDefault="006A2BE2" w:rsidP="003C233D">
      <w:pPr>
        <w:rPr>
          <w:rFonts w:ascii="Arial" w:hAnsi="Arial" w:cs="Arial"/>
          <w:sz w:val="20"/>
          <w:szCs w:val="20"/>
        </w:rPr>
      </w:pPr>
    </w:p>
    <w:p w14:paraId="765E11D5" w14:textId="77777777" w:rsidR="006A2BE2" w:rsidRDefault="006A2BE2" w:rsidP="006A2BE2">
      <w:pPr>
        <w:rPr>
          <w:rFonts w:ascii="Arial" w:hAnsi="Arial" w:cs="Arial"/>
          <w:color w:val="0E101A"/>
          <w:sz w:val="20"/>
          <w:szCs w:val="20"/>
        </w:rPr>
      </w:pPr>
      <w:r w:rsidRPr="006A2BE2">
        <w:rPr>
          <w:rFonts w:ascii="Arial" w:hAnsi="Arial" w:cs="Arial"/>
          <w:color w:val="0E101A"/>
          <w:sz w:val="20"/>
          <w:szCs w:val="20"/>
        </w:rPr>
        <w:t>Touro University</w:t>
      </w:r>
    </w:p>
    <w:p w14:paraId="1A26FA18" w14:textId="7E53F800" w:rsidR="006A2BE2" w:rsidRPr="00166736" w:rsidRDefault="006A2BE2" w:rsidP="006A2BE2">
      <w:pPr>
        <w:rPr>
          <w:rFonts w:ascii="Arial" w:hAnsi="Arial" w:cs="Arial"/>
          <w:color w:val="0E101A"/>
          <w:sz w:val="20"/>
          <w:szCs w:val="20"/>
        </w:rPr>
      </w:pPr>
      <w:r w:rsidRPr="006A2BE2">
        <w:rPr>
          <w:rFonts w:ascii="Arial" w:hAnsi="Arial" w:cs="Arial"/>
          <w:color w:val="0E101A"/>
          <w:sz w:val="20"/>
          <w:szCs w:val="20"/>
        </w:rPr>
        <w:t>Dissertation Chair</w:t>
      </w:r>
      <w:r w:rsidRPr="00166736">
        <w:rPr>
          <w:rFonts w:ascii="Arial" w:hAnsi="Arial" w:cs="Arial"/>
          <w:color w:val="0E101A"/>
          <w:sz w:val="20"/>
          <w:szCs w:val="20"/>
        </w:rPr>
        <w:t xml:space="preserve"> (3) and committee member (5): Responsible for guiding the </w:t>
      </w:r>
      <w:r>
        <w:rPr>
          <w:rFonts w:ascii="Arial" w:hAnsi="Arial" w:cs="Arial"/>
          <w:color w:val="0E101A"/>
          <w:sz w:val="20"/>
          <w:szCs w:val="20"/>
        </w:rPr>
        <w:t>Ph.D.</w:t>
      </w:r>
      <w:r w:rsidRPr="00166736">
        <w:rPr>
          <w:rFonts w:ascii="Arial" w:hAnsi="Arial" w:cs="Arial"/>
          <w:color w:val="0E101A"/>
          <w:sz w:val="20"/>
          <w:szCs w:val="20"/>
        </w:rPr>
        <w:t xml:space="preserve"> candidate to produce doctoral level, original scholarship in their proposed topic area. Institutional Review Board preparation and approval. </w:t>
      </w:r>
    </w:p>
    <w:p w14:paraId="6455277C" w14:textId="77777777" w:rsidR="006A2BE2" w:rsidRPr="00166736" w:rsidRDefault="006A2BE2" w:rsidP="006A2BE2">
      <w:pPr>
        <w:rPr>
          <w:rFonts w:ascii="Arial" w:hAnsi="Arial" w:cs="Arial"/>
          <w:color w:val="0E101A"/>
          <w:sz w:val="20"/>
          <w:szCs w:val="20"/>
        </w:rPr>
      </w:pPr>
      <w:r w:rsidRPr="00166736">
        <w:rPr>
          <w:rFonts w:ascii="Arial" w:hAnsi="Arial" w:cs="Arial"/>
          <w:color w:val="0E101A"/>
          <w:sz w:val="20"/>
          <w:szCs w:val="20"/>
        </w:rPr>
        <w:t xml:space="preserve">Successful Published Candidate, July 2019; two Doctoral Candidates in Dissertation as of September 2019. Committee member for four </w:t>
      </w:r>
      <w:r>
        <w:rPr>
          <w:rFonts w:ascii="Arial" w:hAnsi="Arial" w:cs="Arial"/>
          <w:color w:val="0E101A"/>
          <w:sz w:val="20"/>
          <w:szCs w:val="20"/>
        </w:rPr>
        <w:t>additional</w:t>
      </w:r>
      <w:r w:rsidRPr="00166736">
        <w:rPr>
          <w:rFonts w:ascii="Arial" w:hAnsi="Arial" w:cs="Arial"/>
          <w:color w:val="0E101A"/>
          <w:sz w:val="20"/>
          <w:szCs w:val="20"/>
        </w:rPr>
        <w:t xml:space="preserve"> dissertation candidates</w:t>
      </w:r>
      <w:r>
        <w:rPr>
          <w:rFonts w:ascii="Arial" w:hAnsi="Arial" w:cs="Arial"/>
          <w:color w:val="0E101A"/>
          <w:sz w:val="20"/>
          <w:szCs w:val="20"/>
        </w:rPr>
        <w:t xml:space="preserve"> in 2020</w:t>
      </w:r>
      <w:r w:rsidRPr="00166736">
        <w:rPr>
          <w:rFonts w:ascii="Arial" w:hAnsi="Arial" w:cs="Arial"/>
          <w:color w:val="0E101A"/>
          <w:sz w:val="20"/>
          <w:szCs w:val="20"/>
        </w:rPr>
        <w:t>. </w:t>
      </w:r>
    </w:p>
    <w:p w14:paraId="4B4466C2" w14:textId="77777777" w:rsidR="006A2BE2" w:rsidRDefault="006A2BE2" w:rsidP="003C233D">
      <w:pPr>
        <w:rPr>
          <w:rFonts w:ascii="Arial" w:hAnsi="Arial" w:cs="Arial"/>
          <w:sz w:val="20"/>
          <w:szCs w:val="20"/>
        </w:rPr>
      </w:pPr>
    </w:p>
    <w:p w14:paraId="0396A56F" w14:textId="3AAC9245" w:rsidR="006A2BE2" w:rsidRDefault="006A2BE2" w:rsidP="003C233D">
      <w:pPr>
        <w:rPr>
          <w:rFonts w:ascii="Arial" w:hAnsi="Arial" w:cs="Arial"/>
          <w:sz w:val="20"/>
          <w:szCs w:val="20"/>
        </w:rPr>
      </w:pPr>
      <w:r>
        <w:rPr>
          <w:rFonts w:ascii="Arial" w:hAnsi="Arial" w:cs="Arial"/>
          <w:sz w:val="20"/>
          <w:szCs w:val="20"/>
        </w:rPr>
        <w:t>National American University: As of 202</w:t>
      </w:r>
      <w:r w:rsidR="005019FB">
        <w:rPr>
          <w:rFonts w:ascii="Arial" w:hAnsi="Arial" w:cs="Arial"/>
          <w:sz w:val="20"/>
          <w:szCs w:val="20"/>
        </w:rPr>
        <w:t>2</w:t>
      </w:r>
      <w:r>
        <w:rPr>
          <w:rFonts w:ascii="Arial" w:hAnsi="Arial" w:cs="Arial"/>
          <w:sz w:val="20"/>
          <w:szCs w:val="20"/>
        </w:rPr>
        <w:t xml:space="preserve"> (June) I have served as a committee member for </w:t>
      </w:r>
      <w:r w:rsidR="005019FB">
        <w:rPr>
          <w:rFonts w:ascii="Arial" w:hAnsi="Arial" w:cs="Arial"/>
          <w:sz w:val="20"/>
          <w:szCs w:val="20"/>
        </w:rPr>
        <w:t>two</w:t>
      </w:r>
      <w:r>
        <w:rPr>
          <w:rFonts w:ascii="Arial" w:hAnsi="Arial" w:cs="Arial"/>
          <w:sz w:val="20"/>
          <w:szCs w:val="20"/>
        </w:rPr>
        <w:t xml:space="preserve"> student</w:t>
      </w:r>
      <w:r w:rsidR="005019FB">
        <w:rPr>
          <w:rFonts w:ascii="Arial" w:hAnsi="Arial" w:cs="Arial"/>
          <w:sz w:val="20"/>
          <w:szCs w:val="20"/>
        </w:rPr>
        <w:t>s</w:t>
      </w:r>
      <w:r>
        <w:rPr>
          <w:rFonts w:ascii="Arial" w:hAnsi="Arial" w:cs="Arial"/>
          <w:sz w:val="20"/>
          <w:szCs w:val="20"/>
        </w:rPr>
        <w:t xml:space="preserve">. As of </w:t>
      </w:r>
      <w:r w:rsidR="00583D2F">
        <w:rPr>
          <w:rFonts w:ascii="Arial" w:hAnsi="Arial" w:cs="Arial"/>
          <w:sz w:val="20"/>
          <w:szCs w:val="20"/>
        </w:rPr>
        <w:t xml:space="preserve">March </w:t>
      </w:r>
      <w:r>
        <w:rPr>
          <w:rFonts w:ascii="Arial" w:hAnsi="Arial" w:cs="Arial"/>
          <w:sz w:val="20"/>
          <w:szCs w:val="20"/>
        </w:rPr>
        <w:t xml:space="preserve">2022, I am </w:t>
      </w:r>
      <w:r w:rsidR="00CB6673">
        <w:rPr>
          <w:rFonts w:ascii="Arial" w:hAnsi="Arial" w:cs="Arial"/>
          <w:sz w:val="20"/>
          <w:szCs w:val="20"/>
        </w:rPr>
        <w:t>a</w:t>
      </w:r>
      <w:r>
        <w:rPr>
          <w:rFonts w:ascii="Arial" w:hAnsi="Arial" w:cs="Arial"/>
          <w:sz w:val="20"/>
          <w:szCs w:val="20"/>
        </w:rPr>
        <w:t xml:space="preserve"> </w:t>
      </w:r>
      <w:r w:rsidR="00583D2F">
        <w:rPr>
          <w:rFonts w:ascii="Arial" w:hAnsi="Arial" w:cs="Arial"/>
          <w:sz w:val="20"/>
          <w:szCs w:val="20"/>
        </w:rPr>
        <w:t xml:space="preserve">committee member as the </w:t>
      </w:r>
      <w:r>
        <w:rPr>
          <w:rFonts w:ascii="Arial" w:hAnsi="Arial" w:cs="Arial"/>
          <w:sz w:val="20"/>
          <w:szCs w:val="20"/>
        </w:rPr>
        <w:t>Subject Matter Expert on a second doctoral candidate</w:t>
      </w:r>
      <w:r w:rsidR="00583D2F">
        <w:rPr>
          <w:rFonts w:ascii="Arial" w:hAnsi="Arial" w:cs="Arial"/>
          <w:sz w:val="20"/>
          <w:szCs w:val="20"/>
        </w:rPr>
        <w:t>.</w:t>
      </w:r>
    </w:p>
    <w:p w14:paraId="5E6A895C" w14:textId="382477C6" w:rsidR="00A25733" w:rsidRDefault="00A25733" w:rsidP="003C233D">
      <w:pPr>
        <w:rPr>
          <w:rFonts w:ascii="Arial" w:hAnsi="Arial" w:cs="Arial"/>
          <w:sz w:val="20"/>
          <w:szCs w:val="20"/>
        </w:rPr>
      </w:pPr>
    </w:p>
    <w:p w14:paraId="6A13A93D" w14:textId="35419CE4" w:rsidR="00A25733" w:rsidRPr="00A25733" w:rsidRDefault="00A25733" w:rsidP="003C233D">
      <w:pPr>
        <w:rPr>
          <w:rFonts w:ascii="Arial" w:hAnsi="Arial" w:cs="Arial"/>
          <w:b/>
          <w:bCs/>
          <w:sz w:val="20"/>
          <w:szCs w:val="20"/>
        </w:rPr>
      </w:pPr>
      <w:r w:rsidRPr="00A25733">
        <w:rPr>
          <w:rFonts w:ascii="Arial" w:hAnsi="Arial" w:cs="Arial"/>
          <w:b/>
          <w:bCs/>
          <w:sz w:val="20"/>
          <w:szCs w:val="20"/>
        </w:rPr>
        <w:t>Journal Reviewer</w:t>
      </w:r>
    </w:p>
    <w:p w14:paraId="2711D6DB" w14:textId="2BBA8E90" w:rsidR="0020462E" w:rsidRPr="00752EBB" w:rsidRDefault="00A25733" w:rsidP="005F554F">
      <w:pPr>
        <w:rPr>
          <w:rFonts w:ascii="Arial" w:hAnsi="Arial" w:cs="Arial"/>
          <w:sz w:val="20"/>
          <w:szCs w:val="20"/>
        </w:rPr>
      </w:pPr>
      <w:r w:rsidRPr="00A25733">
        <w:rPr>
          <w:rFonts w:ascii="Arial" w:hAnsi="Arial" w:cs="Arial"/>
          <w:sz w:val="20"/>
          <w:szCs w:val="20"/>
        </w:rPr>
        <w:t xml:space="preserve">2021-Present, reviewed journal </w:t>
      </w:r>
      <w:r>
        <w:rPr>
          <w:rFonts w:ascii="Arial" w:hAnsi="Arial" w:cs="Arial"/>
          <w:sz w:val="20"/>
          <w:szCs w:val="20"/>
        </w:rPr>
        <w:t xml:space="preserve">manuscript </w:t>
      </w:r>
      <w:r w:rsidRPr="00A25733">
        <w:rPr>
          <w:rFonts w:ascii="Arial" w:hAnsi="Arial" w:cs="Arial"/>
          <w:sz w:val="20"/>
          <w:szCs w:val="20"/>
        </w:rPr>
        <w:t>articles for Policing and Oxford University Press academic journals.</w:t>
      </w:r>
    </w:p>
    <w:p w14:paraId="5E9059F9" w14:textId="77777777" w:rsidR="00F946C9" w:rsidRDefault="00F946C9" w:rsidP="00F946C9">
      <w:pPr>
        <w:ind w:left="360"/>
        <w:jc w:val="center"/>
        <w:rPr>
          <w:rFonts w:ascii="Arial" w:hAnsi="Arial" w:cs="Arial"/>
          <w:b/>
          <w:u w:val="single"/>
        </w:rPr>
      </w:pPr>
      <w:r>
        <w:rPr>
          <w:rFonts w:ascii="Arial" w:hAnsi="Arial" w:cs="Arial"/>
          <w:b/>
          <w:u w:val="single"/>
        </w:rPr>
        <w:t>Certifications</w:t>
      </w:r>
    </w:p>
    <w:p w14:paraId="62D89CD1" w14:textId="77777777" w:rsidR="00F946C9" w:rsidRDefault="00F946C9" w:rsidP="00F946C9">
      <w:pPr>
        <w:ind w:left="360"/>
        <w:jc w:val="center"/>
        <w:rPr>
          <w:rFonts w:ascii="Arial" w:hAnsi="Arial" w:cs="Arial"/>
          <w:b/>
          <w:u w:val="single"/>
        </w:rPr>
      </w:pPr>
    </w:p>
    <w:p w14:paraId="2B04E554" w14:textId="746D7495" w:rsidR="00F946C9" w:rsidRPr="00471360" w:rsidRDefault="00F946C9" w:rsidP="00F946C9">
      <w:pPr>
        <w:rPr>
          <w:rFonts w:ascii="Arial" w:eastAsia="Calibri" w:hAnsi="Arial" w:cs="Arial"/>
          <w:bCs/>
          <w:color w:val="FF0000"/>
          <w:sz w:val="20"/>
          <w:szCs w:val="20"/>
        </w:rPr>
      </w:pPr>
      <w:r w:rsidRPr="00471360">
        <w:rPr>
          <w:rFonts w:ascii="Arial" w:eastAsia="Calibri" w:hAnsi="Arial" w:cs="Arial"/>
          <w:bCs/>
          <w:color w:val="FF0000"/>
          <w:sz w:val="20"/>
          <w:szCs w:val="20"/>
        </w:rPr>
        <w:t>Intelligence Fundamentals Professional Certification (</w:t>
      </w:r>
      <w:proofErr w:type="gramStart"/>
      <w:r w:rsidR="00CB6673" w:rsidRPr="00471360">
        <w:rPr>
          <w:rFonts w:ascii="Arial" w:eastAsia="Calibri" w:hAnsi="Arial" w:cs="Arial"/>
          <w:bCs/>
          <w:color w:val="FF0000"/>
          <w:sz w:val="20"/>
          <w:szCs w:val="20"/>
        </w:rPr>
        <w:t>DoD)</w:t>
      </w:r>
      <w:r w:rsidR="00CB6673">
        <w:rPr>
          <w:rFonts w:ascii="Arial" w:eastAsia="Calibri" w:hAnsi="Arial" w:cs="Arial"/>
          <w:bCs/>
          <w:color w:val="FF0000"/>
          <w:sz w:val="20"/>
          <w:szCs w:val="20"/>
        </w:rPr>
        <w:t xml:space="preserve">   </w:t>
      </w:r>
      <w:proofErr w:type="gramEnd"/>
      <w:r w:rsidR="00CB6673">
        <w:rPr>
          <w:rFonts w:ascii="Arial" w:eastAsia="Calibri" w:hAnsi="Arial" w:cs="Arial"/>
          <w:bCs/>
          <w:color w:val="FF0000"/>
          <w:sz w:val="20"/>
          <w:szCs w:val="20"/>
        </w:rPr>
        <w:t xml:space="preserve">                     </w:t>
      </w:r>
      <w:r>
        <w:rPr>
          <w:rFonts w:ascii="Arial" w:eastAsia="Calibri" w:hAnsi="Arial" w:cs="Arial"/>
          <w:bCs/>
          <w:color w:val="FF0000"/>
          <w:sz w:val="20"/>
          <w:szCs w:val="20"/>
        </w:rPr>
        <w:t xml:space="preserve">Renewal </w:t>
      </w:r>
      <w:r w:rsidR="00CB6673">
        <w:rPr>
          <w:rFonts w:ascii="Arial" w:eastAsia="Calibri" w:hAnsi="Arial" w:cs="Arial"/>
          <w:bCs/>
          <w:color w:val="FF0000"/>
          <w:sz w:val="20"/>
          <w:szCs w:val="20"/>
        </w:rPr>
        <w:t>July</w:t>
      </w:r>
      <w:r>
        <w:rPr>
          <w:rFonts w:ascii="Arial" w:eastAsia="Calibri" w:hAnsi="Arial" w:cs="Arial"/>
          <w:bCs/>
          <w:color w:val="FF0000"/>
          <w:sz w:val="20"/>
          <w:szCs w:val="20"/>
        </w:rPr>
        <w:t xml:space="preserve"> </w:t>
      </w:r>
      <w:r w:rsidRPr="00471360">
        <w:rPr>
          <w:rFonts w:ascii="Arial" w:eastAsia="Calibri" w:hAnsi="Arial" w:cs="Arial"/>
          <w:bCs/>
          <w:color w:val="FF0000"/>
          <w:sz w:val="20"/>
          <w:szCs w:val="20"/>
        </w:rPr>
        <w:t xml:space="preserve"> 20</w:t>
      </w:r>
      <w:r>
        <w:rPr>
          <w:rFonts w:ascii="Arial" w:eastAsia="Calibri" w:hAnsi="Arial" w:cs="Arial"/>
          <w:bCs/>
          <w:color w:val="FF0000"/>
          <w:sz w:val="20"/>
          <w:szCs w:val="20"/>
        </w:rPr>
        <w:t>22</w:t>
      </w:r>
      <w:r w:rsidR="00CB6673">
        <w:rPr>
          <w:rFonts w:ascii="Arial" w:eastAsia="Calibri" w:hAnsi="Arial" w:cs="Arial"/>
          <w:bCs/>
          <w:color w:val="FF0000"/>
          <w:sz w:val="20"/>
          <w:szCs w:val="20"/>
        </w:rPr>
        <w:t xml:space="preserve"> – July 2025</w:t>
      </w:r>
    </w:p>
    <w:p w14:paraId="75DE9477" w14:textId="77777777" w:rsidR="00F946C9" w:rsidRDefault="00F946C9" w:rsidP="00F946C9">
      <w:pPr>
        <w:jc w:val="both"/>
        <w:rPr>
          <w:rFonts w:ascii="Arial" w:eastAsia="Calibri" w:hAnsi="Arial" w:cs="Arial"/>
          <w:bCs/>
          <w:color w:val="FF0000"/>
          <w:sz w:val="20"/>
          <w:szCs w:val="20"/>
        </w:rPr>
      </w:pPr>
    </w:p>
    <w:p w14:paraId="6FD237F1" w14:textId="3E5C215C" w:rsidR="001629A9" w:rsidRPr="001629A9" w:rsidRDefault="001629A9" w:rsidP="004222EF">
      <w:pPr>
        <w:rPr>
          <w:rFonts w:ascii="Arial" w:eastAsia="Calibri" w:hAnsi="Arial" w:cs="Arial"/>
          <w:bCs/>
          <w:color w:val="FF0000"/>
          <w:sz w:val="20"/>
          <w:szCs w:val="20"/>
        </w:rPr>
      </w:pPr>
      <w:r w:rsidRPr="001629A9">
        <w:rPr>
          <w:rFonts w:ascii="Arial" w:eastAsia="Calibri" w:hAnsi="Arial" w:cs="Arial"/>
          <w:bCs/>
          <w:color w:val="FF0000"/>
          <w:sz w:val="20"/>
          <w:szCs w:val="20"/>
        </w:rPr>
        <w:t>DevOps Career Pathway Program, (Certification</w:t>
      </w:r>
      <w:r w:rsidR="002042E9">
        <w:rPr>
          <w:rFonts w:ascii="Arial" w:eastAsia="Calibri" w:hAnsi="Arial" w:cs="Arial"/>
          <w:bCs/>
          <w:color w:val="FF0000"/>
          <w:sz w:val="20"/>
          <w:szCs w:val="20"/>
        </w:rPr>
        <w:t>s</w:t>
      </w:r>
      <w:r w:rsidRPr="001629A9">
        <w:rPr>
          <w:rFonts w:ascii="Arial" w:eastAsia="Calibri" w:hAnsi="Arial" w:cs="Arial"/>
          <w:bCs/>
          <w:color w:val="FF0000"/>
          <w:sz w:val="20"/>
          <w:szCs w:val="20"/>
        </w:rPr>
        <w:t xml:space="preserve"> Pending</w:t>
      </w:r>
      <w:r w:rsidR="00071135">
        <w:rPr>
          <w:rFonts w:ascii="Arial" w:eastAsia="Calibri" w:hAnsi="Arial" w:cs="Arial"/>
          <w:bCs/>
          <w:color w:val="FF0000"/>
          <w:sz w:val="20"/>
          <w:szCs w:val="20"/>
        </w:rPr>
        <w:t xml:space="preserve">, </w:t>
      </w:r>
      <w:r w:rsidR="00CB6673">
        <w:rPr>
          <w:rFonts w:ascii="Arial" w:eastAsia="Calibri" w:hAnsi="Arial" w:cs="Arial"/>
          <w:bCs/>
          <w:color w:val="FF0000"/>
          <w:sz w:val="20"/>
          <w:szCs w:val="20"/>
        </w:rPr>
        <w:t>August</w:t>
      </w:r>
      <w:r w:rsidR="00071135">
        <w:rPr>
          <w:rFonts w:ascii="Arial" w:eastAsia="Calibri" w:hAnsi="Arial" w:cs="Arial"/>
          <w:bCs/>
          <w:color w:val="FF0000"/>
          <w:sz w:val="20"/>
          <w:szCs w:val="20"/>
        </w:rPr>
        <w:t xml:space="preserve"> 2022</w:t>
      </w:r>
      <w:r w:rsidRPr="001629A9">
        <w:rPr>
          <w:rFonts w:ascii="Arial" w:eastAsia="Calibri" w:hAnsi="Arial" w:cs="Arial"/>
          <w:bCs/>
          <w:color w:val="FF0000"/>
          <w:sz w:val="20"/>
          <w:szCs w:val="20"/>
        </w:rPr>
        <w:t>):</w:t>
      </w:r>
    </w:p>
    <w:p w14:paraId="6EB90C9D" w14:textId="77777777" w:rsidR="001629A9" w:rsidRPr="001629A9" w:rsidRDefault="001629A9" w:rsidP="001629A9">
      <w:pPr>
        <w:numPr>
          <w:ilvl w:val="1"/>
          <w:numId w:val="26"/>
        </w:numPr>
        <w:rPr>
          <w:rFonts w:ascii="Arial" w:eastAsia="Calibri" w:hAnsi="Arial" w:cs="Arial"/>
          <w:bCs/>
          <w:color w:val="FF0000"/>
          <w:sz w:val="20"/>
          <w:szCs w:val="20"/>
        </w:rPr>
      </w:pPr>
      <w:r w:rsidRPr="001629A9">
        <w:rPr>
          <w:rFonts w:ascii="Arial" w:eastAsia="Calibri" w:hAnsi="Arial" w:cs="Arial"/>
          <w:bCs/>
          <w:color w:val="FF0000"/>
          <w:sz w:val="20"/>
          <w:szCs w:val="20"/>
        </w:rPr>
        <w:t>CompTIA Security</w:t>
      </w:r>
      <w:proofErr w:type="gramStart"/>
      <w:r w:rsidRPr="001629A9">
        <w:rPr>
          <w:rFonts w:ascii="Arial" w:eastAsia="Calibri" w:hAnsi="Arial" w:cs="Arial"/>
          <w:bCs/>
          <w:color w:val="FF0000"/>
          <w:sz w:val="20"/>
          <w:szCs w:val="20"/>
        </w:rPr>
        <w:t>+;</w:t>
      </w:r>
      <w:proofErr w:type="gramEnd"/>
      <w:r w:rsidRPr="001629A9">
        <w:rPr>
          <w:rFonts w:ascii="Arial" w:eastAsia="Calibri" w:hAnsi="Arial" w:cs="Arial"/>
          <w:bCs/>
          <w:color w:val="FF0000"/>
          <w:sz w:val="20"/>
          <w:szCs w:val="20"/>
        </w:rPr>
        <w:t xml:space="preserve"> </w:t>
      </w:r>
    </w:p>
    <w:p w14:paraId="4C25CACF" w14:textId="77777777" w:rsidR="001629A9" w:rsidRPr="001629A9" w:rsidRDefault="001629A9" w:rsidP="001629A9">
      <w:pPr>
        <w:numPr>
          <w:ilvl w:val="1"/>
          <w:numId w:val="26"/>
        </w:numPr>
        <w:rPr>
          <w:rFonts w:ascii="Arial" w:eastAsia="Calibri" w:hAnsi="Arial" w:cs="Arial"/>
          <w:bCs/>
          <w:color w:val="FF0000"/>
          <w:sz w:val="20"/>
          <w:szCs w:val="20"/>
        </w:rPr>
      </w:pPr>
      <w:r w:rsidRPr="001629A9">
        <w:rPr>
          <w:rFonts w:ascii="Arial" w:eastAsia="Calibri" w:hAnsi="Arial" w:cs="Arial"/>
          <w:bCs/>
          <w:color w:val="FF0000"/>
          <w:sz w:val="20"/>
          <w:szCs w:val="20"/>
        </w:rPr>
        <w:t>Certified Ethical Hacker (CEH</w:t>
      </w:r>
      <w:proofErr w:type="gramStart"/>
      <w:r w:rsidRPr="001629A9">
        <w:rPr>
          <w:rFonts w:ascii="Arial" w:eastAsia="Calibri" w:hAnsi="Arial" w:cs="Arial"/>
          <w:bCs/>
          <w:color w:val="FF0000"/>
          <w:sz w:val="20"/>
          <w:szCs w:val="20"/>
        </w:rPr>
        <w:t>);</w:t>
      </w:r>
      <w:proofErr w:type="gramEnd"/>
    </w:p>
    <w:p w14:paraId="60E25711" w14:textId="77777777" w:rsidR="001629A9" w:rsidRPr="001629A9" w:rsidRDefault="001629A9" w:rsidP="001629A9">
      <w:pPr>
        <w:numPr>
          <w:ilvl w:val="1"/>
          <w:numId w:val="26"/>
        </w:numPr>
        <w:rPr>
          <w:rFonts w:ascii="Arial" w:eastAsia="Calibri" w:hAnsi="Arial" w:cs="Arial"/>
          <w:bCs/>
          <w:color w:val="FF0000"/>
          <w:sz w:val="20"/>
          <w:szCs w:val="20"/>
        </w:rPr>
      </w:pPr>
      <w:r w:rsidRPr="001629A9">
        <w:rPr>
          <w:rFonts w:ascii="Arial" w:eastAsia="Calibri" w:hAnsi="Arial" w:cs="Arial"/>
          <w:bCs/>
          <w:color w:val="FF0000"/>
          <w:sz w:val="20"/>
          <w:szCs w:val="20"/>
        </w:rPr>
        <w:t>Splunk Core User.</w:t>
      </w:r>
    </w:p>
    <w:p w14:paraId="488E9E82" w14:textId="77777777" w:rsidR="00F946C9" w:rsidRDefault="00F946C9" w:rsidP="00F946C9">
      <w:pPr>
        <w:rPr>
          <w:rFonts w:ascii="Arial" w:eastAsia="Calibri" w:hAnsi="Arial" w:cs="Arial"/>
          <w:bCs/>
          <w:color w:val="FF0000"/>
          <w:sz w:val="20"/>
          <w:szCs w:val="20"/>
        </w:rPr>
      </w:pPr>
    </w:p>
    <w:p w14:paraId="2263AD48" w14:textId="5A9270F7" w:rsidR="00F946C9" w:rsidRDefault="00F946C9" w:rsidP="00F946C9">
      <w:pPr>
        <w:rPr>
          <w:rFonts w:ascii="Arial" w:eastAsia="Calibri" w:hAnsi="Arial" w:cs="Arial"/>
          <w:bCs/>
          <w:sz w:val="20"/>
          <w:szCs w:val="20"/>
        </w:rPr>
      </w:pPr>
      <w:r>
        <w:rPr>
          <w:rFonts w:ascii="Arial" w:eastAsia="Calibri" w:hAnsi="Arial" w:cs="Arial"/>
          <w:bCs/>
          <w:sz w:val="20"/>
          <w:szCs w:val="20"/>
        </w:rPr>
        <w:t xml:space="preserve">Intelligence Fundamentals Professional Certification (Department of Defense) </w:t>
      </w:r>
      <w:r w:rsidR="00CB6673">
        <w:rPr>
          <w:rFonts w:ascii="Arial" w:eastAsia="Calibri" w:hAnsi="Arial" w:cs="Arial"/>
          <w:bCs/>
          <w:sz w:val="20"/>
          <w:szCs w:val="20"/>
        </w:rPr>
        <w:t xml:space="preserve">    </w:t>
      </w:r>
      <w:r>
        <w:rPr>
          <w:rFonts w:ascii="Arial" w:eastAsia="Calibri" w:hAnsi="Arial" w:cs="Arial"/>
          <w:bCs/>
          <w:sz w:val="20"/>
          <w:szCs w:val="20"/>
        </w:rPr>
        <w:t>August 2019</w:t>
      </w:r>
      <w:r w:rsidR="00CB6673">
        <w:rPr>
          <w:rFonts w:ascii="Arial" w:eastAsia="Calibri" w:hAnsi="Arial" w:cs="Arial"/>
          <w:bCs/>
          <w:sz w:val="20"/>
          <w:szCs w:val="20"/>
        </w:rPr>
        <w:t xml:space="preserve"> – July 2022</w:t>
      </w:r>
    </w:p>
    <w:p w14:paraId="64FB64A4" w14:textId="77777777" w:rsidR="00F946C9" w:rsidRDefault="00F946C9" w:rsidP="00F946C9">
      <w:pPr>
        <w:rPr>
          <w:rFonts w:ascii="Arial" w:eastAsia="Calibri" w:hAnsi="Arial" w:cs="Arial"/>
          <w:bCs/>
          <w:sz w:val="20"/>
          <w:szCs w:val="20"/>
        </w:rPr>
      </w:pPr>
    </w:p>
    <w:p w14:paraId="1B50DE58" w14:textId="7BF7C5FD" w:rsidR="00F946C9" w:rsidRDefault="00F946C9" w:rsidP="00F946C9">
      <w:pPr>
        <w:rPr>
          <w:rFonts w:ascii="Arial" w:eastAsia="Calibri" w:hAnsi="Arial" w:cs="Arial"/>
          <w:bCs/>
          <w:sz w:val="20"/>
          <w:szCs w:val="20"/>
        </w:rPr>
      </w:pPr>
      <w:r>
        <w:rPr>
          <w:rFonts w:ascii="Arial" w:eastAsia="Calibri" w:hAnsi="Arial" w:cs="Arial"/>
          <w:bCs/>
          <w:sz w:val="20"/>
          <w:szCs w:val="20"/>
        </w:rPr>
        <w:lastRenderedPageBreak/>
        <w:t xml:space="preserve">Intelligence Community Advanced Analyst Program (Office, Director of National </w:t>
      </w:r>
      <w:proofErr w:type="gramStart"/>
      <w:r>
        <w:rPr>
          <w:rFonts w:ascii="Arial" w:eastAsia="Calibri" w:hAnsi="Arial" w:cs="Arial"/>
          <w:bCs/>
          <w:sz w:val="20"/>
          <w:szCs w:val="20"/>
        </w:rPr>
        <w:t xml:space="preserve">Intelligence)   </w:t>
      </w:r>
      <w:proofErr w:type="gramEnd"/>
      <w:r>
        <w:rPr>
          <w:rFonts w:ascii="Arial" w:eastAsia="Calibri" w:hAnsi="Arial" w:cs="Arial"/>
          <w:bCs/>
          <w:sz w:val="20"/>
          <w:szCs w:val="20"/>
        </w:rPr>
        <w:t xml:space="preserve"> June 2016</w:t>
      </w:r>
    </w:p>
    <w:p w14:paraId="644A4F7C" w14:textId="77777777" w:rsidR="004222EF" w:rsidRDefault="004222EF" w:rsidP="005F554F">
      <w:pPr>
        <w:rPr>
          <w:rFonts w:ascii="Arial" w:hAnsi="Arial" w:cs="Arial"/>
          <w:b/>
          <w:bCs/>
          <w:sz w:val="20"/>
          <w:szCs w:val="20"/>
        </w:rPr>
      </w:pPr>
    </w:p>
    <w:p w14:paraId="129E0E68" w14:textId="0B089BB6" w:rsidR="005F554F" w:rsidRPr="00C87913" w:rsidRDefault="005F554F" w:rsidP="005F554F">
      <w:pPr>
        <w:rPr>
          <w:rFonts w:ascii="Arial" w:hAnsi="Arial" w:cs="Arial"/>
          <w:b/>
          <w:bCs/>
          <w:sz w:val="20"/>
          <w:szCs w:val="20"/>
        </w:rPr>
      </w:pPr>
      <w:r w:rsidRPr="00C87913">
        <w:rPr>
          <w:rFonts w:ascii="Arial" w:hAnsi="Arial" w:cs="Arial"/>
          <w:b/>
          <w:bCs/>
          <w:sz w:val="20"/>
          <w:szCs w:val="20"/>
        </w:rPr>
        <w:t>Teaching Experience</w:t>
      </w:r>
    </w:p>
    <w:p w14:paraId="549B6F5E" w14:textId="77777777" w:rsidR="005F554F" w:rsidRPr="005F554F" w:rsidRDefault="005F554F" w:rsidP="005F554F">
      <w:pPr>
        <w:rPr>
          <w:rFonts w:ascii="Arial" w:hAnsi="Arial" w:cs="Arial"/>
          <w:sz w:val="20"/>
          <w:szCs w:val="20"/>
        </w:rPr>
      </w:pPr>
    </w:p>
    <w:p w14:paraId="6A0C3CD7"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Full-Time Instructor </w:t>
      </w:r>
    </w:p>
    <w:p w14:paraId="7287002F" w14:textId="56237FC8" w:rsidR="005F554F" w:rsidRPr="005F554F" w:rsidRDefault="005F554F" w:rsidP="005F554F">
      <w:pPr>
        <w:rPr>
          <w:rFonts w:ascii="Arial" w:hAnsi="Arial" w:cs="Arial"/>
          <w:sz w:val="20"/>
          <w:szCs w:val="20"/>
        </w:rPr>
      </w:pPr>
      <w:r w:rsidRPr="005F554F">
        <w:rPr>
          <w:rFonts w:ascii="Arial" w:hAnsi="Arial" w:cs="Arial"/>
          <w:sz w:val="20"/>
          <w:szCs w:val="20"/>
        </w:rPr>
        <w:t xml:space="preserve">Columbia Southern University </w:t>
      </w:r>
      <w:r w:rsidR="00DA3EA8">
        <w:rPr>
          <w:rFonts w:ascii="Arial" w:hAnsi="Arial" w:cs="Arial"/>
          <w:sz w:val="20"/>
          <w:szCs w:val="20"/>
        </w:rPr>
        <w:tab/>
      </w:r>
      <w:r w:rsidR="00DA3EA8">
        <w:rPr>
          <w:rFonts w:ascii="Arial" w:hAnsi="Arial" w:cs="Arial"/>
          <w:sz w:val="20"/>
          <w:szCs w:val="20"/>
        </w:rPr>
        <w:tab/>
      </w:r>
      <w:r w:rsidR="00DA3EA8">
        <w:rPr>
          <w:rFonts w:ascii="Arial" w:hAnsi="Arial" w:cs="Arial"/>
          <w:sz w:val="20"/>
          <w:szCs w:val="20"/>
        </w:rPr>
        <w:tab/>
      </w:r>
      <w:r w:rsidR="00DA3EA8">
        <w:rPr>
          <w:rFonts w:ascii="Arial" w:hAnsi="Arial" w:cs="Arial"/>
          <w:sz w:val="20"/>
          <w:szCs w:val="20"/>
        </w:rPr>
        <w:tab/>
      </w:r>
      <w:r w:rsidR="00DA3EA8">
        <w:rPr>
          <w:rFonts w:ascii="Arial" w:hAnsi="Arial" w:cs="Arial"/>
          <w:sz w:val="20"/>
          <w:szCs w:val="20"/>
        </w:rPr>
        <w:tab/>
      </w:r>
      <w:r w:rsidR="00DA3EA8">
        <w:rPr>
          <w:rFonts w:ascii="Arial" w:hAnsi="Arial" w:cs="Arial"/>
          <w:sz w:val="20"/>
          <w:szCs w:val="20"/>
        </w:rPr>
        <w:tab/>
        <w:t xml:space="preserve">            </w:t>
      </w:r>
      <w:r w:rsidRPr="005F554F">
        <w:rPr>
          <w:rFonts w:ascii="Arial" w:hAnsi="Arial" w:cs="Arial"/>
          <w:sz w:val="20"/>
          <w:szCs w:val="20"/>
        </w:rPr>
        <w:t>February 2019 – Present</w:t>
      </w:r>
    </w:p>
    <w:p w14:paraId="401F037C" w14:textId="77777777" w:rsidR="005F554F" w:rsidRPr="005F554F" w:rsidRDefault="005F554F" w:rsidP="005F554F">
      <w:pPr>
        <w:rPr>
          <w:rFonts w:ascii="Arial" w:hAnsi="Arial" w:cs="Arial"/>
          <w:sz w:val="20"/>
          <w:szCs w:val="20"/>
        </w:rPr>
      </w:pPr>
      <w:r w:rsidRPr="005F554F">
        <w:rPr>
          <w:rFonts w:ascii="Arial" w:hAnsi="Arial" w:cs="Arial"/>
          <w:sz w:val="20"/>
          <w:szCs w:val="20"/>
        </w:rPr>
        <w:t>College of Safety &amp; Emergency Services </w:t>
      </w:r>
    </w:p>
    <w:p w14:paraId="00D581FE" w14:textId="47C77A1C" w:rsidR="005F554F" w:rsidRPr="005F554F" w:rsidRDefault="005F554F" w:rsidP="005F554F">
      <w:pPr>
        <w:rPr>
          <w:rFonts w:ascii="Arial" w:hAnsi="Arial" w:cs="Arial"/>
          <w:sz w:val="20"/>
          <w:szCs w:val="20"/>
        </w:rPr>
      </w:pPr>
      <w:r w:rsidRPr="005F554F">
        <w:rPr>
          <w:rFonts w:ascii="Arial" w:hAnsi="Arial" w:cs="Arial"/>
          <w:sz w:val="20"/>
          <w:szCs w:val="20"/>
        </w:rPr>
        <w:t>Currently teaching undergraduate and graduate Criminal Justice and Homeland Security courses. Course curriculum developer</w:t>
      </w:r>
      <w:r w:rsidR="00FD25DE">
        <w:rPr>
          <w:rFonts w:ascii="Arial" w:hAnsi="Arial" w:cs="Arial"/>
          <w:sz w:val="20"/>
          <w:szCs w:val="20"/>
        </w:rPr>
        <w:t>,</w:t>
      </w:r>
      <w:r w:rsidRPr="005F554F">
        <w:rPr>
          <w:rFonts w:ascii="Arial" w:hAnsi="Arial" w:cs="Arial"/>
          <w:sz w:val="20"/>
          <w:szCs w:val="20"/>
        </w:rPr>
        <w:t xml:space="preserve"> course writer</w:t>
      </w:r>
      <w:r w:rsidR="00FD25DE">
        <w:rPr>
          <w:rFonts w:ascii="Arial" w:hAnsi="Arial" w:cs="Arial"/>
          <w:sz w:val="20"/>
          <w:szCs w:val="20"/>
        </w:rPr>
        <w:t>, and instructional designer</w:t>
      </w:r>
      <w:r w:rsidRPr="005F554F">
        <w:rPr>
          <w:rFonts w:ascii="Arial" w:hAnsi="Arial" w:cs="Arial"/>
          <w:sz w:val="20"/>
          <w:szCs w:val="20"/>
        </w:rPr>
        <w:t>.</w:t>
      </w:r>
    </w:p>
    <w:p w14:paraId="19E8ADDD" w14:textId="77777777" w:rsidR="005F554F" w:rsidRPr="005F554F" w:rsidRDefault="005F554F" w:rsidP="005F554F">
      <w:pPr>
        <w:rPr>
          <w:rFonts w:ascii="Arial" w:hAnsi="Arial" w:cs="Arial"/>
          <w:sz w:val="20"/>
          <w:szCs w:val="20"/>
        </w:rPr>
      </w:pPr>
    </w:p>
    <w:p w14:paraId="0E62C0CB" w14:textId="5E4A5ECB" w:rsidR="005F554F" w:rsidRDefault="002B383E" w:rsidP="005F554F">
      <w:pPr>
        <w:rPr>
          <w:rFonts w:ascii="Arial" w:hAnsi="Arial" w:cs="Arial"/>
          <w:sz w:val="20"/>
          <w:szCs w:val="20"/>
        </w:rPr>
      </w:pPr>
      <w:r>
        <w:rPr>
          <w:rFonts w:ascii="Arial" w:hAnsi="Arial" w:cs="Arial"/>
          <w:i/>
          <w:iCs/>
          <w:sz w:val="20"/>
          <w:szCs w:val="20"/>
        </w:rPr>
        <w:t>*</w:t>
      </w:r>
      <w:r w:rsidR="005F554F" w:rsidRPr="005F554F">
        <w:rPr>
          <w:rFonts w:ascii="Arial" w:hAnsi="Arial" w:cs="Arial"/>
          <w:i/>
          <w:iCs/>
          <w:sz w:val="20"/>
          <w:szCs w:val="20"/>
        </w:rPr>
        <w:t>Academic Program Review Committee Chair</w:t>
      </w:r>
      <w:r w:rsidR="00D539F8">
        <w:rPr>
          <w:rFonts w:ascii="Arial" w:hAnsi="Arial" w:cs="Arial"/>
          <w:i/>
          <w:iCs/>
          <w:sz w:val="20"/>
          <w:szCs w:val="20"/>
        </w:rPr>
        <w:t xml:space="preserve"> (2020-2021</w:t>
      </w:r>
      <w:r w:rsidR="00B273E4">
        <w:rPr>
          <w:rFonts w:ascii="Arial" w:hAnsi="Arial" w:cs="Arial"/>
          <w:i/>
          <w:iCs/>
          <w:sz w:val="20"/>
          <w:szCs w:val="20"/>
        </w:rPr>
        <w:t xml:space="preserve"> &amp; 2022</w:t>
      </w:r>
      <w:r w:rsidR="007F38A8">
        <w:rPr>
          <w:rFonts w:ascii="Arial" w:hAnsi="Arial" w:cs="Arial"/>
          <w:i/>
          <w:iCs/>
          <w:sz w:val="20"/>
          <w:szCs w:val="20"/>
        </w:rPr>
        <w:t>-2023</w:t>
      </w:r>
      <w:r w:rsidR="00D539F8">
        <w:rPr>
          <w:rFonts w:ascii="Arial" w:hAnsi="Arial" w:cs="Arial"/>
          <w:i/>
          <w:iCs/>
          <w:sz w:val="20"/>
          <w:szCs w:val="20"/>
        </w:rPr>
        <w:t>)</w:t>
      </w:r>
      <w:r w:rsidR="005F554F" w:rsidRPr="005F554F">
        <w:rPr>
          <w:rFonts w:ascii="Arial" w:hAnsi="Arial" w:cs="Arial"/>
          <w:i/>
          <w:iCs/>
          <w:sz w:val="20"/>
          <w:szCs w:val="20"/>
        </w:rPr>
        <w:t>.</w:t>
      </w:r>
      <w:r w:rsidR="005F554F" w:rsidRPr="005F554F">
        <w:rPr>
          <w:rFonts w:ascii="Arial" w:hAnsi="Arial" w:cs="Arial"/>
          <w:sz w:val="20"/>
          <w:szCs w:val="20"/>
        </w:rPr>
        <w:t xml:space="preserve"> The Academic Program Review Committee (APRC) coordinates the continuous review of all colleges’ academic programs within the University. For continuous improvement and planning, the Committee directs the creation of the annual report of </w:t>
      </w:r>
      <w:r w:rsidR="00C011C3">
        <w:rPr>
          <w:rFonts w:ascii="Arial" w:hAnsi="Arial" w:cs="Arial"/>
          <w:sz w:val="20"/>
          <w:szCs w:val="20"/>
        </w:rPr>
        <w:t>educational</w:t>
      </w:r>
      <w:r w:rsidR="005F554F" w:rsidRPr="005F554F">
        <w:rPr>
          <w:rFonts w:ascii="Arial" w:hAnsi="Arial" w:cs="Arial"/>
          <w:sz w:val="20"/>
          <w:szCs w:val="20"/>
        </w:rPr>
        <w:t xml:space="preserve"> programs. </w:t>
      </w:r>
      <w:r w:rsidR="00F42B69">
        <w:rPr>
          <w:rFonts w:ascii="Arial" w:hAnsi="Arial" w:cs="Arial"/>
          <w:sz w:val="20"/>
          <w:szCs w:val="20"/>
        </w:rPr>
        <w:t>In addition, it</w:t>
      </w:r>
      <w:r w:rsidR="005F554F" w:rsidRPr="005F554F">
        <w:rPr>
          <w:rFonts w:ascii="Arial" w:hAnsi="Arial" w:cs="Arial"/>
          <w:sz w:val="20"/>
          <w:szCs w:val="20"/>
        </w:rPr>
        <w:t xml:space="preserve"> summarizes findings and recommendations for improvement to the Office of the Provost and Office of Academic Affairs via the Faculty Advisory Committee (FAC).</w:t>
      </w:r>
    </w:p>
    <w:p w14:paraId="059FE5D0" w14:textId="62401AD3" w:rsidR="007F38A8" w:rsidRDefault="007F38A8" w:rsidP="005F554F">
      <w:pPr>
        <w:rPr>
          <w:rFonts w:ascii="Arial" w:hAnsi="Arial" w:cs="Arial"/>
          <w:sz w:val="20"/>
          <w:szCs w:val="20"/>
        </w:rPr>
      </w:pPr>
    </w:p>
    <w:p w14:paraId="50520EAE" w14:textId="4AD69EAE" w:rsidR="007F38A8" w:rsidRDefault="007F38A8" w:rsidP="005F554F">
      <w:pPr>
        <w:rPr>
          <w:rFonts w:ascii="Arial" w:hAnsi="Arial" w:cs="Arial"/>
          <w:sz w:val="20"/>
          <w:szCs w:val="20"/>
        </w:rPr>
      </w:pPr>
      <w:r w:rsidRPr="007F38A8">
        <w:rPr>
          <w:rFonts w:ascii="Arial" w:hAnsi="Arial" w:cs="Arial"/>
          <w:sz w:val="20"/>
          <w:szCs w:val="20"/>
        </w:rPr>
        <w:t xml:space="preserve">*University Curriculum Committee (July 2022 - July 2024) The University Curriculum Committee (UCC) maintains a well-designed, effective process for developing academic courses, </w:t>
      </w:r>
      <w:r>
        <w:rPr>
          <w:rFonts w:ascii="Arial" w:hAnsi="Arial" w:cs="Arial"/>
          <w:sz w:val="20"/>
          <w:szCs w:val="20"/>
        </w:rPr>
        <w:t>programs, and</w:t>
      </w:r>
      <w:r w:rsidRPr="007F38A8">
        <w:rPr>
          <w:rFonts w:ascii="Arial" w:hAnsi="Arial" w:cs="Arial"/>
          <w:sz w:val="20"/>
          <w:szCs w:val="20"/>
        </w:rPr>
        <w:t xml:space="preserve"> units. This committee, together with </w:t>
      </w:r>
      <w:r>
        <w:rPr>
          <w:rFonts w:ascii="Arial" w:hAnsi="Arial" w:cs="Arial"/>
          <w:sz w:val="20"/>
          <w:szCs w:val="20"/>
        </w:rPr>
        <w:t xml:space="preserve">the </w:t>
      </w:r>
      <w:r w:rsidRPr="007F38A8">
        <w:rPr>
          <w:rFonts w:ascii="Arial" w:hAnsi="Arial" w:cs="Arial"/>
          <w:sz w:val="20"/>
          <w:szCs w:val="20"/>
        </w:rPr>
        <w:t>departmental and college Faculty Advisory committee, provides the faculty review portion of curricular development at CSU.</w:t>
      </w:r>
    </w:p>
    <w:p w14:paraId="28A44CB7" w14:textId="421FDAAD" w:rsidR="00590A37" w:rsidRDefault="00590A37" w:rsidP="005F554F">
      <w:pPr>
        <w:rPr>
          <w:rFonts w:ascii="Arial" w:hAnsi="Arial" w:cs="Arial"/>
          <w:sz w:val="20"/>
          <w:szCs w:val="20"/>
        </w:rPr>
      </w:pPr>
    </w:p>
    <w:p w14:paraId="1EEA46F3" w14:textId="4D8F30E3" w:rsidR="00590A37" w:rsidRPr="00590A37" w:rsidRDefault="00590A37" w:rsidP="00590A37">
      <w:pPr>
        <w:rPr>
          <w:rFonts w:ascii="Arial" w:hAnsi="Arial" w:cs="Arial"/>
          <w:sz w:val="20"/>
          <w:szCs w:val="20"/>
        </w:rPr>
      </w:pPr>
      <w:r>
        <w:rPr>
          <w:rFonts w:ascii="Arial" w:hAnsi="Arial" w:cs="Arial"/>
          <w:sz w:val="20"/>
          <w:szCs w:val="20"/>
        </w:rPr>
        <w:t>*</w:t>
      </w:r>
      <w:r w:rsidRPr="00590A37">
        <w:rPr>
          <w:rFonts w:ascii="Arial" w:hAnsi="Arial" w:cs="Arial"/>
          <w:sz w:val="20"/>
          <w:szCs w:val="20"/>
        </w:rPr>
        <w:t>Academic and Student Affairs Policy Committee</w:t>
      </w:r>
      <w:r>
        <w:rPr>
          <w:rFonts w:ascii="Arial" w:hAnsi="Arial" w:cs="Arial"/>
          <w:sz w:val="20"/>
          <w:szCs w:val="20"/>
        </w:rPr>
        <w:t xml:space="preserve"> (2021-2022). </w:t>
      </w:r>
      <w:r w:rsidRPr="00590A37">
        <w:rPr>
          <w:rFonts w:ascii="Arial" w:hAnsi="Arial" w:cs="Arial"/>
          <w:sz w:val="20"/>
          <w:szCs w:val="20"/>
        </w:rPr>
        <w:t>The committee is responsible for the review of new, modified, and discontinued policies and procedures submitted through Track I of the Institutional Decision Procedures.</w:t>
      </w:r>
      <w:r>
        <w:rPr>
          <w:rFonts w:ascii="Arial" w:hAnsi="Arial" w:cs="Arial"/>
          <w:sz w:val="20"/>
          <w:szCs w:val="20"/>
        </w:rPr>
        <w:t xml:space="preserve"> </w:t>
      </w:r>
      <w:r w:rsidRPr="00590A37">
        <w:rPr>
          <w:rFonts w:ascii="Arial" w:hAnsi="Arial" w:cs="Arial"/>
          <w:sz w:val="20"/>
          <w:szCs w:val="20"/>
        </w:rPr>
        <w:t>Responsibilities</w:t>
      </w:r>
      <w:r>
        <w:rPr>
          <w:rFonts w:ascii="Arial" w:hAnsi="Arial" w:cs="Arial"/>
          <w:sz w:val="20"/>
          <w:szCs w:val="20"/>
        </w:rPr>
        <w:t xml:space="preserve"> included the r</w:t>
      </w:r>
      <w:r w:rsidRPr="00590A37">
        <w:rPr>
          <w:rFonts w:ascii="Arial" w:hAnsi="Arial" w:cs="Arial"/>
          <w:sz w:val="20"/>
          <w:szCs w:val="20"/>
        </w:rPr>
        <w:t xml:space="preserve">eview and </w:t>
      </w:r>
      <w:r w:rsidR="006B0C04">
        <w:rPr>
          <w:rFonts w:ascii="Arial" w:hAnsi="Arial" w:cs="Arial"/>
          <w:sz w:val="20"/>
          <w:szCs w:val="20"/>
        </w:rPr>
        <w:t>advice</w:t>
      </w:r>
      <w:r w:rsidRPr="00590A37">
        <w:rPr>
          <w:rFonts w:ascii="Arial" w:hAnsi="Arial" w:cs="Arial"/>
          <w:sz w:val="20"/>
          <w:szCs w:val="20"/>
        </w:rPr>
        <w:t xml:space="preserve"> </w:t>
      </w:r>
      <w:r>
        <w:rPr>
          <w:rFonts w:ascii="Arial" w:hAnsi="Arial" w:cs="Arial"/>
          <w:sz w:val="20"/>
          <w:szCs w:val="20"/>
        </w:rPr>
        <w:t xml:space="preserve">of </w:t>
      </w:r>
      <w:r w:rsidRPr="00590A37">
        <w:rPr>
          <w:rFonts w:ascii="Arial" w:hAnsi="Arial" w:cs="Arial"/>
          <w:sz w:val="20"/>
          <w:szCs w:val="20"/>
        </w:rPr>
        <w:t>Administratively Responsible Persons (ARPs) of submitted policies and procedures.</w:t>
      </w:r>
      <w:r>
        <w:rPr>
          <w:rFonts w:ascii="Arial" w:hAnsi="Arial" w:cs="Arial"/>
          <w:sz w:val="20"/>
          <w:szCs w:val="20"/>
        </w:rPr>
        <w:t xml:space="preserve"> </w:t>
      </w:r>
      <w:r w:rsidRPr="00590A37">
        <w:rPr>
          <w:rFonts w:ascii="Arial" w:hAnsi="Arial" w:cs="Arial"/>
          <w:sz w:val="20"/>
          <w:szCs w:val="20"/>
        </w:rPr>
        <w:t>Draw upon the expertise and knowledge of university faculty and staff, as needed.</w:t>
      </w:r>
      <w:r>
        <w:rPr>
          <w:rFonts w:ascii="Arial" w:hAnsi="Arial" w:cs="Arial"/>
          <w:sz w:val="20"/>
          <w:szCs w:val="20"/>
        </w:rPr>
        <w:t xml:space="preserve"> </w:t>
      </w:r>
      <w:r w:rsidRPr="00590A37">
        <w:rPr>
          <w:rFonts w:ascii="Arial" w:hAnsi="Arial" w:cs="Arial"/>
          <w:sz w:val="20"/>
          <w:szCs w:val="20"/>
        </w:rPr>
        <w:t>Uphold the university mission, service to students, and Track I process through careful consideration of all policies and procedures. Vote on all submissions and communicate appropriately. Preserve decisions in meeting minutes.</w:t>
      </w:r>
      <w:r>
        <w:rPr>
          <w:rFonts w:ascii="Arial" w:hAnsi="Arial" w:cs="Arial"/>
          <w:sz w:val="20"/>
          <w:szCs w:val="20"/>
        </w:rPr>
        <w:t xml:space="preserve"> </w:t>
      </w:r>
      <w:r w:rsidRPr="00590A37">
        <w:rPr>
          <w:rFonts w:ascii="Arial" w:hAnsi="Arial" w:cs="Arial"/>
          <w:sz w:val="20"/>
          <w:szCs w:val="20"/>
        </w:rPr>
        <w:t>Provide recommendation(s) to academic and student affairs leadership as outlined by the Track I process.</w:t>
      </w:r>
    </w:p>
    <w:p w14:paraId="7D8AF1FD" w14:textId="77777777" w:rsidR="005F554F" w:rsidRPr="005F554F" w:rsidRDefault="005F554F" w:rsidP="005F554F">
      <w:pPr>
        <w:rPr>
          <w:rFonts w:ascii="Arial" w:hAnsi="Arial" w:cs="Arial"/>
          <w:sz w:val="20"/>
          <w:szCs w:val="20"/>
        </w:rPr>
      </w:pPr>
    </w:p>
    <w:p w14:paraId="56726EFB" w14:textId="04D39F3E" w:rsidR="005F554F" w:rsidRPr="005F554F" w:rsidRDefault="002B383E" w:rsidP="005F554F">
      <w:pPr>
        <w:rPr>
          <w:rFonts w:ascii="Arial" w:hAnsi="Arial" w:cs="Arial"/>
          <w:sz w:val="20"/>
          <w:szCs w:val="20"/>
        </w:rPr>
      </w:pPr>
      <w:r>
        <w:rPr>
          <w:rFonts w:ascii="Arial" w:hAnsi="Arial" w:cs="Arial"/>
          <w:i/>
          <w:iCs/>
          <w:sz w:val="20"/>
          <w:szCs w:val="20"/>
        </w:rPr>
        <w:t>*</w:t>
      </w:r>
      <w:r w:rsidR="005F554F" w:rsidRPr="005F554F">
        <w:rPr>
          <w:rFonts w:ascii="Arial" w:hAnsi="Arial" w:cs="Arial"/>
          <w:i/>
          <w:iCs/>
          <w:sz w:val="20"/>
          <w:szCs w:val="20"/>
        </w:rPr>
        <w:t>Chapter Coordinator</w:t>
      </w:r>
      <w:r w:rsidR="005F554F" w:rsidRPr="005F554F">
        <w:rPr>
          <w:rFonts w:ascii="Arial" w:hAnsi="Arial" w:cs="Arial"/>
          <w:sz w:val="20"/>
          <w:szCs w:val="20"/>
        </w:rPr>
        <w:t xml:space="preserve"> for the Order of the Sword and Shield since June 2020.</w:t>
      </w:r>
      <w:r w:rsidR="00071135">
        <w:rPr>
          <w:rFonts w:ascii="Arial" w:hAnsi="Arial" w:cs="Arial"/>
          <w:sz w:val="20"/>
          <w:szCs w:val="20"/>
        </w:rPr>
        <w:t xml:space="preserve"> Over 90 </w:t>
      </w:r>
      <w:r w:rsidR="008D35CC">
        <w:rPr>
          <w:rFonts w:ascii="Arial" w:hAnsi="Arial" w:cs="Arial"/>
          <w:sz w:val="20"/>
          <w:szCs w:val="20"/>
        </w:rPr>
        <w:t xml:space="preserve">new inductees since July 2021 and over 225 active and alumni members. </w:t>
      </w:r>
    </w:p>
    <w:p w14:paraId="7F188359" w14:textId="77777777" w:rsidR="005F554F" w:rsidRPr="005F554F" w:rsidRDefault="005F554F" w:rsidP="005F554F">
      <w:pPr>
        <w:rPr>
          <w:rFonts w:ascii="Arial" w:hAnsi="Arial" w:cs="Arial"/>
          <w:sz w:val="20"/>
          <w:szCs w:val="20"/>
        </w:rPr>
      </w:pPr>
    </w:p>
    <w:p w14:paraId="6A73EA4F" w14:textId="4AAF1617" w:rsidR="005F554F" w:rsidRPr="005F554F" w:rsidRDefault="005F554F" w:rsidP="005F554F">
      <w:pPr>
        <w:rPr>
          <w:rFonts w:ascii="Arial" w:hAnsi="Arial" w:cs="Arial"/>
          <w:sz w:val="20"/>
          <w:szCs w:val="20"/>
        </w:rPr>
      </w:pPr>
      <w:r w:rsidRPr="005F554F">
        <w:rPr>
          <w:rFonts w:ascii="Arial" w:hAnsi="Arial" w:cs="Arial"/>
          <w:i/>
          <w:iCs/>
          <w:sz w:val="20"/>
          <w:szCs w:val="20"/>
        </w:rPr>
        <w:t>Graduate Courses Taught:</w:t>
      </w:r>
    </w:p>
    <w:p w14:paraId="7BF0D800"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MCJ 6374 – Special Topics in Criminology and Criminal Justice</w:t>
      </w:r>
    </w:p>
    <w:p w14:paraId="619B6924" w14:textId="1D21E137" w:rsidR="005F554F" w:rsidRPr="005F554F" w:rsidRDefault="005F554F" w:rsidP="005F554F">
      <w:pPr>
        <w:rPr>
          <w:rFonts w:ascii="Arial" w:hAnsi="Arial" w:cs="Arial"/>
          <w:sz w:val="20"/>
          <w:szCs w:val="20"/>
        </w:rPr>
      </w:pPr>
      <w:r w:rsidRPr="005F554F">
        <w:rPr>
          <w:rFonts w:ascii="Arial" w:hAnsi="Arial" w:cs="Arial"/>
          <w:sz w:val="20"/>
          <w:szCs w:val="20"/>
        </w:rPr>
        <w:t xml:space="preserve">Introduces contemporary issues in criminology and criminal justice, developed around the writings of leading criminal justice researchers and specialists while exploring the current issues surrounding cybercrime and cyberterrorism. Students study criminal justice agencies, institutions, processes, strategies, threats, and personnel working with cybercrimes and </w:t>
      </w:r>
      <w:r w:rsidR="00C011C3">
        <w:rPr>
          <w:rFonts w:ascii="Arial" w:hAnsi="Arial" w:cs="Arial"/>
          <w:sz w:val="20"/>
          <w:szCs w:val="20"/>
        </w:rPr>
        <w:t>globalization's impact on</w:t>
      </w:r>
      <w:r w:rsidRPr="005F554F">
        <w:rPr>
          <w:rFonts w:ascii="Arial" w:hAnsi="Arial" w:cs="Arial"/>
          <w:sz w:val="20"/>
          <w:szCs w:val="20"/>
        </w:rPr>
        <w:t xml:space="preserve"> cybercrime and terrorism.</w:t>
      </w:r>
    </w:p>
    <w:p w14:paraId="221D6EB5" w14:textId="77777777" w:rsidR="005F554F" w:rsidRPr="005F554F" w:rsidRDefault="005F554F" w:rsidP="005F554F">
      <w:pPr>
        <w:rPr>
          <w:rFonts w:ascii="Arial" w:hAnsi="Arial" w:cs="Arial"/>
          <w:sz w:val="20"/>
          <w:szCs w:val="20"/>
        </w:rPr>
      </w:pPr>
      <w:r w:rsidRPr="005F554F">
        <w:rPr>
          <w:rFonts w:ascii="Arial" w:hAnsi="Arial" w:cs="Arial"/>
          <w:sz w:val="20"/>
          <w:szCs w:val="20"/>
        </w:rPr>
        <w:t>           </w:t>
      </w:r>
    </w:p>
    <w:p w14:paraId="0CAC6DC8" w14:textId="77777777" w:rsidR="006D61D9" w:rsidRDefault="005F554F" w:rsidP="005F554F">
      <w:pPr>
        <w:rPr>
          <w:rFonts w:ascii="Arial" w:hAnsi="Arial" w:cs="Arial"/>
          <w:sz w:val="20"/>
          <w:szCs w:val="20"/>
        </w:rPr>
      </w:pPr>
      <w:r w:rsidRPr="005F554F">
        <w:rPr>
          <w:rFonts w:ascii="Arial" w:hAnsi="Arial" w:cs="Arial"/>
          <w:b/>
          <w:bCs/>
          <w:sz w:val="20"/>
          <w:szCs w:val="20"/>
        </w:rPr>
        <w:t>MCJ6453 – Global Terrorism</w:t>
      </w:r>
      <w:r w:rsidR="00E01A4A" w:rsidRPr="00E01A4A">
        <w:rPr>
          <w:rFonts w:ascii="Arial" w:hAnsi="Arial" w:cs="Arial"/>
          <w:sz w:val="20"/>
          <w:szCs w:val="20"/>
        </w:rPr>
        <w:t xml:space="preserve"> </w:t>
      </w:r>
    </w:p>
    <w:p w14:paraId="306DE464" w14:textId="6B73672E" w:rsidR="005F554F" w:rsidRPr="005F554F" w:rsidRDefault="005F554F" w:rsidP="005F554F">
      <w:pPr>
        <w:rPr>
          <w:rFonts w:ascii="Arial" w:hAnsi="Arial" w:cs="Arial"/>
          <w:sz w:val="20"/>
          <w:szCs w:val="20"/>
        </w:rPr>
      </w:pPr>
      <w:r w:rsidRPr="005F554F">
        <w:rPr>
          <w:rFonts w:ascii="Arial" w:hAnsi="Arial" w:cs="Arial"/>
          <w:sz w:val="20"/>
          <w:szCs w:val="20"/>
        </w:rPr>
        <w:t>The evolution of new laws creates a cooperative environment coordinating training and action measures between local, state, and federal agencies to singularly respond to and prevent terrorist threats and incidents.</w:t>
      </w:r>
    </w:p>
    <w:p w14:paraId="4F209169" w14:textId="77777777" w:rsidR="00017D31" w:rsidRDefault="00017D31" w:rsidP="005F554F">
      <w:pPr>
        <w:rPr>
          <w:rFonts w:ascii="Arial" w:hAnsi="Arial" w:cs="Arial"/>
          <w:b/>
          <w:bCs/>
          <w:sz w:val="20"/>
          <w:szCs w:val="20"/>
        </w:rPr>
      </w:pPr>
    </w:p>
    <w:p w14:paraId="02DF93B1" w14:textId="2F775BF0" w:rsidR="005F554F" w:rsidRPr="005F554F" w:rsidRDefault="005F554F" w:rsidP="005F554F">
      <w:pPr>
        <w:rPr>
          <w:rFonts w:ascii="Arial" w:hAnsi="Arial" w:cs="Arial"/>
          <w:b/>
          <w:bCs/>
          <w:sz w:val="20"/>
          <w:szCs w:val="20"/>
        </w:rPr>
      </w:pPr>
      <w:r w:rsidRPr="005F554F">
        <w:rPr>
          <w:rFonts w:ascii="Arial" w:hAnsi="Arial" w:cs="Arial"/>
          <w:b/>
          <w:bCs/>
          <w:sz w:val="20"/>
          <w:szCs w:val="20"/>
        </w:rPr>
        <w:t>MCJ5135 – Theory of Crime and Criminology</w:t>
      </w:r>
    </w:p>
    <w:p w14:paraId="5631AC17" w14:textId="77777777" w:rsidR="005F554F" w:rsidRPr="005F554F" w:rsidRDefault="005F554F" w:rsidP="005F554F">
      <w:pPr>
        <w:rPr>
          <w:rFonts w:ascii="Arial" w:hAnsi="Arial" w:cs="Arial"/>
          <w:sz w:val="20"/>
          <w:szCs w:val="20"/>
        </w:rPr>
      </w:pPr>
      <w:r w:rsidRPr="005F554F">
        <w:rPr>
          <w:rFonts w:ascii="Arial" w:hAnsi="Arial" w:cs="Arial"/>
          <w:sz w:val="20"/>
          <w:szCs w:val="20"/>
        </w:rPr>
        <w:t>Historical explanations of crime and criminal behavior address the social impact of crime, crime prevention, and research into current issues.</w:t>
      </w:r>
    </w:p>
    <w:p w14:paraId="4AA3D070" w14:textId="77777777" w:rsidR="005F554F" w:rsidRPr="005F554F" w:rsidRDefault="005F554F" w:rsidP="005F554F">
      <w:pPr>
        <w:rPr>
          <w:rFonts w:ascii="Arial" w:hAnsi="Arial" w:cs="Arial"/>
          <w:sz w:val="20"/>
          <w:szCs w:val="20"/>
        </w:rPr>
      </w:pPr>
    </w:p>
    <w:p w14:paraId="0980409E"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BCJ4301 – Management and Supervision in Criminal Justice</w:t>
      </w:r>
    </w:p>
    <w:p w14:paraId="183B9E68" w14:textId="654A56D9" w:rsidR="005F554F" w:rsidRPr="005F554F" w:rsidRDefault="005F554F" w:rsidP="005F554F">
      <w:pPr>
        <w:rPr>
          <w:rFonts w:ascii="Arial" w:hAnsi="Arial" w:cs="Arial"/>
          <w:sz w:val="20"/>
          <w:szCs w:val="20"/>
        </w:rPr>
      </w:pPr>
      <w:r w:rsidRPr="005F554F">
        <w:rPr>
          <w:rFonts w:ascii="Arial" w:hAnsi="Arial" w:cs="Arial"/>
          <w:sz w:val="20"/>
          <w:szCs w:val="20"/>
        </w:rPr>
        <w:t xml:space="preserve">An overview of supervisor and middle management roles in criminal justice agencies emphasizes the importance of interpersonal skills and co-worker relations and </w:t>
      </w:r>
      <w:r w:rsidR="008336AB">
        <w:rPr>
          <w:rFonts w:ascii="Arial" w:hAnsi="Arial" w:cs="Arial"/>
          <w:sz w:val="20"/>
          <w:szCs w:val="20"/>
        </w:rPr>
        <w:t>various leadership styles' positive and negative aspects</w:t>
      </w:r>
      <w:r w:rsidRPr="005F554F">
        <w:rPr>
          <w:rFonts w:ascii="Arial" w:hAnsi="Arial" w:cs="Arial"/>
          <w:sz w:val="20"/>
          <w:szCs w:val="20"/>
        </w:rPr>
        <w:t>. </w:t>
      </w:r>
    </w:p>
    <w:p w14:paraId="4632EC93" w14:textId="77777777" w:rsidR="00E01A4A" w:rsidRPr="005F554F" w:rsidRDefault="00E01A4A" w:rsidP="005F554F">
      <w:pPr>
        <w:rPr>
          <w:rFonts w:ascii="Arial" w:hAnsi="Arial" w:cs="Arial"/>
          <w:sz w:val="20"/>
          <w:szCs w:val="20"/>
        </w:rPr>
      </w:pPr>
    </w:p>
    <w:p w14:paraId="1277965C"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BCJ4701 – Criminal Justice Organization and Administration</w:t>
      </w:r>
    </w:p>
    <w:p w14:paraId="10D00949" w14:textId="77777777" w:rsidR="005F554F" w:rsidRPr="005F554F" w:rsidRDefault="005F554F" w:rsidP="005F554F">
      <w:pPr>
        <w:rPr>
          <w:rFonts w:ascii="Arial" w:hAnsi="Arial" w:cs="Arial"/>
          <w:sz w:val="20"/>
          <w:szCs w:val="20"/>
        </w:rPr>
      </w:pPr>
      <w:r w:rsidRPr="005F554F">
        <w:rPr>
          <w:rFonts w:ascii="Arial" w:hAnsi="Arial" w:cs="Arial"/>
          <w:sz w:val="20"/>
          <w:szCs w:val="20"/>
        </w:rPr>
        <w:t>Defines and analyzes criminal justice system organizations, including human resources planning and management, research studies, environmental factors, centralized authority, and other issues.</w:t>
      </w:r>
    </w:p>
    <w:p w14:paraId="18010266" w14:textId="77777777" w:rsidR="005F554F" w:rsidRPr="005F554F" w:rsidRDefault="005F554F" w:rsidP="005F554F">
      <w:pPr>
        <w:rPr>
          <w:rFonts w:ascii="Arial" w:hAnsi="Arial" w:cs="Arial"/>
          <w:sz w:val="20"/>
          <w:szCs w:val="20"/>
        </w:rPr>
      </w:pPr>
    </w:p>
    <w:p w14:paraId="7C0D9B2E" w14:textId="77777777" w:rsidR="007F38A8" w:rsidRDefault="007F38A8" w:rsidP="005F554F">
      <w:pPr>
        <w:rPr>
          <w:rFonts w:ascii="Arial" w:hAnsi="Arial" w:cs="Arial"/>
          <w:b/>
          <w:bCs/>
          <w:sz w:val="20"/>
          <w:szCs w:val="20"/>
        </w:rPr>
      </w:pPr>
    </w:p>
    <w:p w14:paraId="7D25C0C1" w14:textId="77777777" w:rsidR="007F38A8" w:rsidRDefault="007F38A8" w:rsidP="005F554F">
      <w:pPr>
        <w:rPr>
          <w:rFonts w:ascii="Arial" w:hAnsi="Arial" w:cs="Arial"/>
          <w:b/>
          <w:bCs/>
          <w:sz w:val="20"/>
          <w:szCs w:val="20"/>
        </w:rPr>
      </w:pPr>
    </w:p>
    <w:p w14:paraId="79C5C477" w14:textId="31073916" w:rsidR="005F554F" w:rsidRPr="005F554F" w:rsidRDefault="005F554F" w:rsidP="005F554F">
      <w:pPr>
        <w:rPr>
          <w:rFonts w:ascii="Arial" w:hAnsi="Arial" w:cs="Arial"/>
          <w:b/>
          <w:bCs/>
          <w:sz w:val="20"/>
          <w:szCs w:val="20"/>
        </w:rPr>
      </w:pPr>
      <w:r w:rsidRPr="005F554F">
        <w:rPr>
          <w:rFonts w:ascii="Arial" w:hAnsi="Arial" w:cs="Arial"/>
          <w:b/>
          <w:bCs/>
          <w:sz w:val="20"/>
          <w:szCs w:val="20"/>
        </w:rPr>
        <w:lastRenderedPageBreak/>
        <w:t>MCJ5532 – Research Methods in Criminal Justice</w:t>
      </w:r>
    </w:p>
    <w:p w14:paraId="330EF906" w14:textId="5F551F17" w:rsidR="005F554F" w:rsidRPr="005F554F" w:rsidRDefault="005F554F" w:rsidP="005F554F">
      <w:pPr>
        <w:rPr>
          <w:rFonts w:ascii="Arial" w:hAnsi="Arial" w:cs="Arial"/>
          <w:sz w:val="20"/>
          <w:szCs w:val="20"/>
        </w:rPr>
      </w:pPr>
      <w:r w:rsidRPr="005F554F">
        <w:rPr>
          <w:rFonts w:ascii="Arial" w:hAnsi="Arial" w:cs="Arial"/>
          <w:sz w:val="20"/>
          <w:szCs w:val="20"/>
        </w:rPr>
        <w:t>Examines research and methodology specifically designed for criminal justice applications to develop and implement basic research. </w:t>
      </w:r>
    </w:p>
    <w:p w14:paraId="60743551" w14:textId="77777777" w:rsidR="005F554F" w:rsidRPr="005F554F" w:rsidRDefault="005F554F" w:rsidP="005F554F">
      <w:pPr>
        <w:rPr>
          <w:rFonts w:ascii="Arial" w:hAnsi="Arial" w:cs="Arial"/>
          <w:sz w:val="20"/>
          <w:szCs w:val="20"/>
        </w:rPr>
      </w:pPr>
    </w:p>
    <w:p w14:paraId="652E51F8"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HLS4304 – Intelligence Process</w:t>
      </w:r>
    </w:p>
    <w:p w14:paraId="3D0B865D" w14:textId="4F590EA0" w:rsidR="005F554F" w:rsidRPr="005F554F" w:rsidRDefault="005F554F" w:rsidP="005F554F">
      <w:pPr>
        <w:rPr>
          <w:rFonts w:ascii="Arial" w:hAnsi="Arial" w:cs="Arial"/>
          <w:sz w:val="20"/>
          <w:szCs w:val="20"/>
        </w:rPr>
      </w:pPr>
      <w:r w:rsidRPr="005F554F">
        <w:rPr>
          <w:rFonts w:ascii="Arial" w:hAnsi="Arial" w:cs="Arial"/>
          <w:sz w:val="20"/>
          <w:szCs w:val="20"/>
        </w:rPr>
        <w:t>Provides an in-depth analysis of the concepts and theoretical underpinnings of the United States intelligence process. Students analyze intelligence cycles and processes</w:t>
      </w:r>
      <w:r w:rsidR="00C011C3">
        <w:rPr>
          <w:rFonts w:ascii="Arial" w:hAnsi="Arial" w:cs="Arial"/>
          <w:sz w:val="20"/>
          <w:szCs w:val="20"/>
        </w:rPr>
        <w:t>, collect</w:t>
      </w:r>
      <w:r w:rsidRPr="005F554F">
        <w:rPr>
          <w:rFonts w:ascii="Arial" w:hAnsi="Arial" w:cs="Arial"/>
          <w:sz w:val="20"/>
          <w:szCs w:val="20"/>
        </w:rPr>
        <w:t xml:space="preserve"> intelligence information and data</w:t>
      </w:r>
      <w:r w:rsidR="00C011C3">
        <w:rPr>
          <w:rFonts w:ascii="Arial" w:hAnsi="Arial" w:cs="Arial"/>
          <w:sz w:val="20"/>
          <w:szCs w:val="20"/>
        </w:rPr>
        <w:t>,</w:t>
      </w:r>
      <w:r w:rsidRPr="005F554F">
        <w:rPr>
          <w:rFonts w:ascii="Arial" w:hAnsi="Arial" w:cs="Arial"/>
          <w:sz w:val="20"/>
          <w:szCs w:val="20"/>
        </w:rPr>
        <w:t xml:space="preserve"> and participate in simulations examining the student’s role in real-world scenarios linked to various U.S. Intelligence agencies.</w:t>
      </w:r>
    </w:p>
    <w:p w14:paraId="3FD5B09D" w14:textId="77777777" w:rsidR="0020462E" w:rsidRDefault="0020462E" w:rsidP="005F554F">
      <w:pPr>
        <w:rPr>
          <w:rFonts w:ascii="Arial" w:hAnsi="Arial" w:cs="Arial"/>
          <w:b/>
          <w:bCs/>
          <w:sz w:val="20"/>
          <w:szCs w:val="20"/>
        </w:rPr>
      </w:pPr>
    </w:p>
    <w:p w14:paraId="562BF841" w14:textId="726C4D12" w:rsidR="005F554F" w:rsidRPr="005F554F" w:rsidRDefault="005F554F" w:rsidP="005F554F">
      <w:pPr>
        <w:rPr>
          <w:rFonts w:ascii="Arial" w:hAnsi="Arial" w:cs="Arial"/>
          <w:b/>
          <w:bCs/>
          <w:sz w:val="20"/>
          <w:szCs w:val="20"/>
        </w:rPr>
      </w:pPr>
      <w:r w:rsidRPr="005F554F">
        <w:rPr>
          <w:rFonts w:ascii="Arial" w:hAnsi="Arial" w:cs="Arial"/>
          <w:b/>
          <w:bCs/>
          <w:sz w:val="20"/>
          <w:szCs w:val="20"/>
        </w:rPr>
        <w:t>CMJ6303 – Forensics Criminal Intelligence Analysis</w:t>
      </w:r>
    </w:p>
    <w:p w14:paraId="09DA2F8D" w14:textId="2E78FD68" w:rsidR="005F554F" w:rsidRPr="005F554F" w:rsidRDefault="005F554F" w:rsidP="005F554F">
      <w:pPr>
        <w:rPr>
          <w:rFonts w:ascii="Arial" w:hAnsi="Arial" w:cs="Arial"/>
          <w:sz w:val="20"/>
          <w:szCs w:val="20"/>
        </w:rPr>
      </w:pPr>
      <w:r w:rsidRPr="005F554F">
        <w:rPr>
          <w:rFonts w:ascii="Arial" w:hAnsi="Arial" w:cs="Arial"/>
          <w:sz w:val="20"/>
          <w:szCs w:val="20"/>
        </w:rPr>
        <w:t xml:space="preserve">Examines the historical timeline of forensic science in the field of criminal justice. Forensics, as it relates to current laws and legislation, is also presented. Students also describe current trends and issues within forensics and create professional career strategies </w:t>
      </w:r>
      <w:r w:rsidR="008336AB">
        <w:rPr>
          <w:rFonts w:ascii="Arial" w:hAnsi="Arial" w:cs="Arial"/>
          <w:sz w:val="20"/>
          <w:szCs w:val="20"/>
        </w:rPr>
        <w:t>for</w:t>
      </w:r>
      <w:r w:rsidRPr="005F554F">
        <w:rPr>
          <w:rFonts w:ascii="Arial" w:hAnsi="Arial" w:cs="Arial"/>
          <w:sz w:val="20"/>
          <w:szCs w:val="20"/>
        </w:rPr>
        <w:t xml:space="preserve"> criminal justice agencies. </w:t>
      </w:r>
    </w:p>
    <w:p w14:paraId="125EFBC8" w14:textId="77777777" w:rsidR="005F554F" w:rsidRPr="005F554F" w:rsidRDefault="005F554F" w:rsidP="005F554F">
      <w:pPr>
        <w:rPr>
          <w:rFonts w:ascii="Arial" w:hAnsi="Arial" w:cs="Arial"/>
          <w:sz w:val="20"/>
          <w:szCs w:val="20"/>
        </w:rPr>
      </w:pPr>
    </w:p>
    <w:p w14:paraId="60EDED0A"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OPS2302 – Military Logistics</w:t>
      </w:r>
    </w:p>
    <w:p w14:paraId="22AB7A1E" w14:textId="19A559B0" w:rsidR="005F554F" w:rsidRPr="005F554F" w:rsidRDefault="005F554F" w:rsidP="005F554F">
      <w:pPr>
        <w:rPr>
          <w:rFonts w:ascii="Arial" w:hAnsi="Arial" w:cs="Arial"/>
          <w:sz w:val="20"/>
          <w:szCs w:val="20"/>
        </w:rPr>
      </w:pPr>
      <w:r w:rsidRPr="005F554F">
        <w:rPr>
          <w:rFonts w:ascii="Arial" w:hAnsi="Arial" w:cs="Arial"/>
          <w:sz w:val="20"/>
          <w:szCs w:val="20"/>
        </w:rPr>
        <w:t xml:space="preserve">This course </w:t>
      </w:r>
      <w:r w:rsidR="008336AB">
        <w:rPr>
          <w:rFonts w:ascii="Arial" w:hAnsi="Arial" w:cs="Arial"/>
          <w:sz w:val="20"/>
          <w:szCs w:val="20"/>
        </w:rPr>
        <w:t>examines</w:t>
      </w:r>
      <w:r w:rsidRPr="005F554F">
        <w:rPr>
          <w:rFonts w:ascii="Arial" w:hAnsi="Arial" w:cs="Arial"/>
          <w:sz w:val="20"/>
          <w:szCs w:val="20"/>
        </w:rPr>
        <w:t xml:space="preserve"> military logistics in support of combat theater operations and disasters. </w:t>
      </w:r>
      <w:r w:rsidR="00463893">
        <w:rPr>
          <w:rFonts w:ascii="Arial" w:hAnsi="Arial" w:cs="Arial"/>
          <w:sz w:val="20"/>
          <w:szCs w:val="20"/>
        </w:rPr>
        <w:t>Students</w:t>
      </w:r>
      <w:r w:rsidRPr="005F554F">
        <w:rPr>
          <w:rFonts w:ascii="Arial" w:hAnsi="Arial" w:cs="Arial"/>
          <w:sz w:val="20"/>
          <w:szCs w:val="20"/>
        </w:rPr>
        <w:t xml:space="preserve"> will explore and analyze the concepts and theories </w:t>
      </w:r>
      <w:r w:rsidR="008336AB">
        <w:rPr>
          <w:rFonts w:ascii="Arial" w:hAnsi="Arial" w:cs="Arial"/>
          <w:sz w:val="20"/>
          <w:szCs w:val="20"/>
        </w:rPr>
        <w:t>regarding</w:t>
      </w:r>
      <w:r w:rsidRPr="005F554F">
        <w:rPr>
          <w:rFonts w:ascii="Arial" w:hAnsi="Arial" w:cs="Arial"/>
          <w:sz w:val="20"/>
          <w:szCs w:val="20"/>
        </w:rPr>
        <w:t xml:space="preserve"> logistics and operational support principles</w:t>
      </w:r>
      <w:r w:rsidR="00463893">
        <w:rPr>
          <w:rFonts w:ascii="Arial" w:hAnsi="Arial" w:cs="Arial"/>
          <w:sz w:val="20"/>
          <w:szCs w:val="20"/>
        </w:rPr>
        <w:t xml:space="preserve"> during this course</w:t>
      </w:r>
      <w:r w:rsidRPr="005F554F">
        <w:rPr>
          <w:rFonts w:ascii="Arial" w:hAnsi="Arial" w:cs="Arial"/>
          <w:sz w:val="20"/>
          <w:szCs w:val="20"/>
        </w:rPr>
        <w:t xml:space="preserve">. Students will examine the basic concepts of military logistics and operations and </w:t>
      </w:r>
      <w:r w:rsidR="008336AB">
        <w:rPr>
          <w:rFonts w:ascii="Arial" w:hAnsi="Arial" w:cs="Arial"/>
          <w:sz w:val="20"/>
          <w:szCs w:val="20"/>
        </w:rPr>
        <w:t>active</w:t>
      </w:r>
      <w:r w:rsidRPr="005F554F">
        <w:rPr>
          <w:rFonts w:ascii="Arial" w:hAnsi="Arial" w:cs="Arial"/>
          <w:sz w:val="20"/>
          <w:szCs w:val="20"/>
        </w:rPr>
        <w:t xml:space="preserve"> support</w:t>
      </w:r>
      <w:r w:rsidR="00F42B69">
        <w:rPr>
          <w:rFonts w:ascii="Arial" w:hAnsi="Arial" w:cs="Arial"/>
          <w:sz w:val="20"/>
          <w:szCs w:val="20"/>
        </w:rPr>
        <w:t xml:space="preserve"> through the course readings and individualized research</w:t>
      </w:r>
      <w:r w:rsidRPr="005F554F">
        <w:rPr>
          <w:rFonts w:ascii="Arial" w:hAnsi="Arial" w:cs="Arial"/>
          <w:sz w:val="20"/>
          <w:szCs w:val="20"/>
        </w:rPr>
        <w:t>.</w:t>
      </w:r>
    </w:p>
    <w:p w14:paraId="3E276419" w14:textId="77777777" w:rsidR="006D61D9" w:rsidRDefault="006D61D9" w:rsidP="005F554F">
      <w:pPr>
        <w:rPr>
          <w:rFonts w:ascii="Arial" w:hAnsi="Arial" w:cs="Arial"/>
          <w:sz w:val="20"/>
          <w:szCs w:val="20"/>
        </w:rPr>
      </w:pPr>
    </w:p>
    <w:p w14:paraId="5749F3B9" w14:textId="76C9FE22" w:rsidR="005F554F" w:rsidRPr="005F554F" w:rsidRDefault="005F554F" w:rsidP="005F554F">
      <w:pPr>
        <w:rPr>
          <w:rFonts w:ascii="Arial" w:hAnsi="Arial" w:cs="Arial"/>
          <w:b/>
          <w:bCs/>
          <w:sz w:val="20"/>
          <w:szCs w:val="20"/>
        </w:rPr>
      </w:pPr>
      <w:r w:rsidRPr="005F554F">
        <w:rPr>
          <w:rFonts w:ascii="Arial" w:hAnsi="Arial" w:cs="Arial"/>
          <w:b/>
          <w:bCs/>
          <w:sz w:val="20"/>
          <w:szCs w:val="20"/>
        </w:rPr>
        <w:t>BCJ3801 – Criminal Evidence and Legal Issues</w:t>
      </w:r>
    </w:p>
    <w:p w14:paraId="4B17F4A5" w14:textId="77777777" w:rsidR="005F554F" w:rsidRPr="005F554F" w:rsidRDefault="005F554F" w:rsidP="005F554F">
      <w:pPr>
        <w:rPr>
          <w:rFonts w:ascii="Arial" w:hAnsi="Arial" w:cs="Arial"/>
          <w:sz w:val="20"/>
          <w:szCs w:val="20"/>
        </w:rPr>
      </w:pPr>
      <w:r w:rsidRPr="005F554F">
        <w:rPr>
          <w:rFonts w:ascii="Arial" w:hAnsi="Arial" w:cs="Arial"/>
          <w:sz w:val="20"/>
          <w:szCs w:val="20"/>
        </w:rPr>
        <w:t>This course examines the laws governing proof of facts evidence presentation in trials and common law. Students study the practical application of the rules of criminal procedure regarding evidence, the burden of proof, presumptions, judicial notice, and the essential functions of courts as the third facet of the criminal justice system.</w:t>
      </w:r>
    </w:p>
    <w:p w14:paraId="3E22737B" w14:textId="48309D45" w:rsidR="005F554F" w:rsidRPr="005F554F" w:rsidRDefault="005F554F" w:rsidP="005F554F">
      <w:pPr>
        <w:rPr>
          <w:rFonts w:ascii="Arial" w:hAnsi="Arial" w:cs="Arial"/>
          <w:sz w:val="20"/>
          <w:szCs w:val="20"/>
        </w:rPr>
      </w:pPr>
    </w:p>
    <w:p w14:paraId="4AB515D1" w14:textId="77777777" w:rsidR="005F554F" w:rsidRPr="005F554F" w:rsidRDefault="005F554F" w:rsidP="005F554F">
      <w:pPr>
        <w:rPr>
          <w:rFonts w:ascii="Arial" w:hAnsi="Arial" w:cs="Arial"/>
          <w:sz w:val="20"/>
          <w:szCs w:val="20"/>
        </w:rPr>
      </w:pPr>
      <w:r w:rsidRPr="005F554F">
        <w:rPr>
          <w:rFonts w:ascii="Arial" w:hAnsi="Arial" w:cs="Arial"/>
          <w:i/>
          <w:iCs/>
          <w:sz w:val="20"/>
          <w:szCs w:val="20"/>
        </w:rPr>
        <w:t>Courses Developed/Revised:</w:t>
      </w:r>
    </w:p>
    <w:p w14:paraId="6F6B044E" w14:textId="3EA390F2" w:rsidR="00F56D39" w:rsidRDefault="006B08A6" w:rsidP="005F554F">
      <w:pPr>
        <w:rPr>
          <w:rFonts w:ascii="Arial" w:hAnsi="Arial" w:cs="Arial"/>
          <w:b/>
          <w:bCs/>
          <w:sz w:val="20"/>
          <w:szCs w:val="20"/>
        </w:rPr>
      </w:pPr>
      <w:r>
        <w:rPr>
          <w:rFonts w:ascii="Arial" w:hAnsi="Arial" w:cs="Arial"/>
          <w:b/>
          <w:bCs/>
          <w:sz w:val="20"/>
          <w:szCs w:val="20"/>
        </w:rPr>
        <w:t>HLS5301 – Advanced Seminar of Weapons of Mass Destruction</w:t>
      </w:r>
    </w:p>
    <w:p w14:paraId="23FC78C5" w14:textId="65EDBE0E" w:rsidR="006B08A6" w:rsidRPr="006B08A6" w:rsidRDefault="006B08A6" w:rsidP="005F554F">
      <w:pPr>
        <w:rPr>
          <w:rFonts w:ascii="Arial" w:hAnsi="Arial" w:cs="Arial"/>
          <w:b/>
          <w:bCs/>
          <w:sz w:val="20"/>
          <w:szCs w:val="20"/>
        </w:rPr>
      </w:pPr>
      <w:r w:rsidRPr="006B08A6">
        <w:rPr>
          <w:rFonts w:ascii="Arial" w:hAnsi="Arial" w:cs="Arial"/>
          <w:sz w:val="20"/>
          <w:szCs w:val="20"/>
        </w:rPr>
        <w:t>Presents a balanced approach and detailed description of the security environment while illuminating the multidimensional nature of weapons of mass destruction and terrorism. Explores technical aspects of threats, terrorist capabilities, and risk assessments that form the basis for making strategic decisions.</w:t>
      </w:r>
    </w:p>
    <w:p w14:paraId="11AD27ED" w14:textId="77777777" w:rsidR="00F56D39" w:rsidRDefault="00F56D39" w:rsidP="005F554F">
      <w:pPr>
        <w:rPr>
          <w:rFonts w:ascii="Arial" w:hAnsi="Arial" w:cs="Arial"/>
          <w:b/>
          <w:bCs/>
          <w:sz w:val="20"/>
          <w:szCs w:val="20"/>
        </w:rPr>
      </w:pPr>
    </w:p>
    <w:p w14:paraId="2012CE7E" w14:textId="77910657" w:rsidR="005F554F" w:rsidRPr="005F554F" w:rsidRDefault="005F554F" w:rsidP="005F554F">
      <w:pPr>
        <w:rPr>
          <w:rFonts w:ascii="Arial" w:hAnsi="Arial" w:cs="Arial"/>
          <w:b/>
          <w:bCs/>
          <w:sz w:val="20"/>
          <w:szCs w:val="20"/>
        </w:rPr>
      </w:pPr>
      <w:r w:rsidRPr="005F554F">
        <w:rPr>
          <w:rFonts w:ascii="Arial" w:hAnsi="Arial" w:cs="Arial"/>
          <w:b/>
          <w:bCs/>
          <w:sz w:val="20"/>
          <w:szCs w:val="20"/>
        </w:rPr>
        <w:t>MCJ5135 – Theory of Crime and Criminology</w:t>
      </w:r>
    </w:p>
    <w:p w14:paraId="0C8869E7" w14:textId="49746D21" w:rsidR="005F554F" w:rsidRPr="005F554F" w:rsidRDefault="005F554F" w:rsidP="005F554F">
      <w:pPr>
        <w:rPr>
          <w:rFonts w:ascii="Arial" w:hAnsi="Arial" w:cs="Arial"/>
          <w:sz w:val="20"/>
          <w:szCs w:val="20"/>
        </w:rPr>
      </w:pPr>
      <w:r w:rsidRPr="005F554F">
        <w:rPr>
          <w:rFonts w:ascii="Arial" w:hAnsi="Arial" w:cs="Arial"/>
          <w:sz w:val="20"/>
          <w:szCs w:val="20"/>
        </w:rPr>
        <w:t xml:space="preserve">Historical </w:t>
      </w:r>
      <w:r w:rsidR="003948A1">
        <w:rPr>
          <w:rFonts w:ascii="Arial" w:hAnsi="Arial" w:cs="Arial"/>
          <w:sz w:val="20"/>
          <w:szCs w:val="20"/>
        </w:rPr>
        <w:t xml:space="preserve">and theoretical </w:t>
      </w:r>
      <w:r w:rsidRPr="005F554F">
        <w:rPr>
          <w:rFonts w:ascii="Arial" w:hAnsi="Arial" w:cs="Arial"/>
          <w:sz w:val="20"/>
          <w:szCs w:val="20"/>
        </w:rPr>
        <w:t>explanations of crime and criminal behavior address the social impact of crime, crime prevention, and research into current issues.</w:t>
      </w:r>
    </w:p>
    <w:p w14:paraId="5C2C5B79" w14:textId="77777777" w:rsidR="008D35CC" w:rsidRDefault="008D35CC" w:rsidP="005F554F">
      <w:pPr>
        <w:rPr>
          <w:rFonts w:ascii="Arial" w:hAnsi="Arial" w:cs="Arial"/>
          <w:b/>
          <w:bCs/>
          <w:sz w:val="20"/>
          <w:szCs w:val="20"/>
        </w:rPr>
      </w:pPr>
    </w:p>
    <w:p w14:paraId="67EB9017" w14:textId="4590B995" w:rsidR="005F554F" w:rsidRPr="005F554F" w:rsidRDefault="005F554F" w:rsidP="005F554F">
      <w:pPr>
        <w:rPr>
          <w:rFonts w:ascii="Arial" w:hAnsi="Arial" w:cs="Arial"/>
          <w:b/>
          <w:bCs/>
          <w:sz w:val="20"/>
          <w:szCs w:val="20"/>
        </w:rPr>
      </w:pPr>
      <w:r w:rsidRPr="005F554F">
        <w:rPr>
          <w:rFonts w:ascii="Arial" w:hAnsi="Arial" w:cs="Arial"/>
          <w:b/>
          <w:bCs/>
          <w:sz w:val="20"/>
          <w:szCs w:val="20"/>
        </w:rPr>
        <w:t>HLS4304 – Intelligence Process</w:t>
      </w:r>
    </w:p>
    <w:p w14:paraId="5303B033" w14:textId="28ED25CA" w:rsidR="005F554F" w:rsidRPr="005F554F" w:rsidRDefault="005F554F" w:rsidP="005F554F">
      <w:pPr>
        <w:rPr>
          <w:rFonts w:ascii="Arial" w:hAnsi="Arial" w:cs="Arial"/>
          <w:sz w:val="20"/>
          <w:szCs w:val="20"/>
        </w:rPr>
      </w:pPr>
      <w:r w:rsidRPr="005F554F">
        <w:rPr>
          <w:rFonts w:ascii="Arial" w:hAnsi="Arial" w:cs="Arial"/>
          <w:sz w:val="20"/>
          <w:szCs w:val="20"/>
        </w:rPr>
        <w:t>Provides an in-depth analysis of the concepts and theoretical underpinnings of the United States intelligence process. Students analyze intelligence cycles and processes</w:t>
      </w:r>
      <w:r w:rsidR="00980B12">
        <w:rPr>
          <w:rFonts w:ascii="Arial" w:hAnsi="Arial" w:cs="Arial"/>
          <w:sz w:val="20"/>
          <w:szCs w:val="20"/>
        </w:rPr>
        <w:t>, collect intelligence information and data,</w:t>
      </w:r>
      <w:r w:rsidRPr="005F554F">
        <w:rPr>
          <w:rFonts w:ascii="Arial" w:hAnsi="Arial" w:cs="Arial"/>
          <w:sz w:val="20"/>
          <w:szCs w:val="20"/>
        </w:rPr>
        <w:t xml:space="preserve"> and participate in simulations examining the student’s role in real-world scenarios linked to various U.S. Intelligence agencies.</w:t>
      </w:r>
    </w:p>
    <w:p w14:paraId="4F8B794E" w14:textId="77777777" w:rsidR="005F554F" w:rsidRPr="005F554F" w:rsidRDefault="005F554F" w:rsidP="005F554F">
      <w:pPr>
        <w:rPr>
          <w:rFonts w:ascii="Arial" w:hAnsi="Arial" w:cs="Arial"/>
          <w:sz w:val="20"/>
          <w:szCs w:val="20"/>
        </w:rPr>
      </w:pPr>
    </w:p>
    <w:p w14:paraId="34B98AF1"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CMJ6309 – Forensics Criminal Intelligence Analysis</w:t>
      </w:r>
    </w:p>
    <w:p w14:paraId="131F910B" w14:textId="454A3BAF" w:rsidR="005F554F" w:rsidRPr="005F554F" w:rsidRDefault="005F554F" w:rsidP="005F554F">
      <w:pPr>
        <w:rPr>
          <w:rFonts w:ascii="Arial" w:hAnsi="Arial" w:cs="Arial"/>
          <w:sz w:val="20"/>
          <w:szCs w:val="20"/>
        </w:rPr>
      </w:pPr>
      <w:r w:rsidRPr="005F554F">
        <w:rPr>
          <w:rFonts w:ascii="Arial" w:hAnsi="Arial" w:cs="Arial"/>
          <w:sz w:val="20"/>
          <w:szCs w:val="20"/>
        </w:rPr>
        <w:t xml:space="preserve">Examines the historical timeline of forensic science in the field of criminal justice. Forensics, as it relates to current laws and legislation, is also presented. Students also describe current trends and issues within forensics and create professional career strategies </w:t>
      </w:r>
      <w:r w:rsidR="00980B12">
        <w:rPr>
          <w:rFonts w:ascii="Arial" w:hAnsi="Arial" w:cs="Arial"/>
          <w:sz w:val="20"/>
          <w:szCs w:val="20"/>
        </w:rPr>
        <w:t>for</w:t>
      </w:r>
      <w:r w:rsidRPr="005F554F">
        <w:rPr>
          <w:rFonts w:ascii="Arial" w:hAnsi="Arial" w:cs="Arial"/>
          <w:sz w:val="20"/>
          <w:szCs w:val="20"/>
        </w:rPr>
        <w:t xml:space="preserve"> criminal justice agencies. </w:t>
      </w:r>
    </w:p>
    <w:p w14:paraId="3FCEBE0B" w14:textId="77777777" w:rsidR="00017D31" w:rsidRDefault="00017D31" w:rsidP="005F554F">
      <w:pPr>
        <w:rPr>
          <w:rFonts w:ascii="Arial" w:hAnsi="Arial" w:cs="Arial"/>
          <w:b/>
          <w:bCs/>
          <w:sz w:val="20"/>
          <w:szCs w:val="20"/>
        </w:rPr>
      </w:pPr>
    </w:p>
    <w:p w14:paraId="3D0C0F50" w14:textId="7E87EE52" w:rsidR="005F554F" w:rsidRPr="005F554F" w:rsidRDefault="005F554F" w:rsidP="005F554F">
      <w:pPr>
        <w:rPr>
          <w:rFonts w:ascii="Arial" w:hAnsi="Arial" w:cs="Arial"/>
          <w:b/>
          <w:bCs/>
          <w:sz w:val="20"/>
          <w:szCs w:val="20"/>
        </w:rPr>
      </w:pPr>
      <w:r w:rsidRPr="005F554F">
        <w:rPr>
          <w:rFonts w:ascii="Arial" w:hAnsi="Arial" w:cs="Arial"/>
          <w:b/>
          <w:bCs/>
          <w:sz w:val="20"/>
          <w:szCs w:val="20"/>
        </w:rPr>
        <w:t xml:space="preserve">OPS2302 – </w:t>
      </w:r>
      <w:r w:rsidR="00951885">
        <w:rPr>
          <w:rFonts w:ascii="Arial" w:hAnsi="Arial" w:cs="Arial"/>
          <w:b/>
          <w:bCs/>
          <w:sz w:val="20"/>
          <w:szCs w:val="20"/>
        </w:rPr>
        <w:t xml:space="preserve">Foundations of </w:t>
      </w:r>
      <w:r w:rsidRPr="005F554F">
        <w:rPr>
          <w:rFonts w:ascii="Arial" w:hAnsi="Arial" w:cs="Arial"/>
          <w:b/>
          <w:bCs/>
          <w:sz w:val="20"/>
          <w:szCs w:val="20"/>
        </w:rPr>
        <w:t>Military Logistics</w:t>
      </w:r>
    </w:p>
    <w:p w14:paraId="12B4525F" w14:textId="071C674C" w:rsidR="005F554F" w:rsidRPr="005F554F" w:rsidRDefault="005F554F" w:rsidP="005F554F">
      <w:pPr>
        <w:rPr>
          <w:rFonts w:ascii="Arial" w:hAnsi="Arial" w:cs="Arial"/>
          <w:sz w:val="20"/>
          <w:szCs w:val="20"/>
        </w:rPr>
      </w:pPr>
      <w:r w:rsidRPr="005F554F">
        <w:rPr>
          <w:rFonts w:ascii="Arial" w:hAnsi="Arial" w:cs="Arial"/>
          <w:sz w:val="20"/>
          <w:szCs w:val="20"/>
        </w:rPr>
        <w:t xml:space="preserve">This course </w:t>
      </w:r>
      <w:r w:rsidR="008336AB">
        <w:rPr>
          <w:rFonts w:ascii="Arial" w:hAnsi="Arial" w:cs="Arial"/>
          <w:sz w:val="20"/>
          <w:szCs w:val="20"/>
        </w:rPr>
        <w:t>examines</w:t>
      </w:r>
      <w:r w:rsidRPr="005F554F">
        <w:rPr>
          <w:rFonts w:ascii="Arial" w:hAnsi="Arial" w:cs="Arial"/>
          <w:sz w:val="20"/>
          <w:szCs w:val="20"/>
        </w:rPr>
        <w:t xml:space="preserve"> military logistics in support of combat theater operations and disasters. Students will explore and analyze the concepts and theories </w:t>
      </w:r>
      <w:r w:rsidR="00980B12">
        <w:rPr>
          <w:rFonts w:ascii="Arial" w:hAnsi="Arial" w:cs="Arial"/>
          <w:sz w:val="20"/>
          <w:szCs w:val="20"/>
        </w:rPr>
        <w:t>regarding</w:t>
      </w:r>
      <w:r w:rsidRPr="005F554F">
        <w:rPr>
          <w:rFonts w:ascii="Arial" w:hAnsi="Arial" w:cs="Arial"/>
          <w:sz w:val="20"/>
          <w:szCs w:val="20"/>
        </w:rPr>
        <w:t xml:space="preserve"> </w:t>
      </w:r>
      <w:r w:rsidR="008336AB">
        <w:rPr>
          <w:rFonts w:ascii="Arial" w:hAnsi="Arial" w:cs="Arial"/>
          <w:sz w:val="20"/>
          <w:szCs w:val="20"/>
        </w:rPr>
        <w:t xml:space="preserve">logistics and operational support principles </w:t>
      </w:r>
      <w:r w:rsidRPr="005F554F">
        <w:rPr>
          <w:rFonts w:ascii="Arial" w:hAnsi="Arial" w:cs="Arial"/>
          <w:sz w:val="20"/>
          <w:szCs w:val="20"/>
        </w:rPr>
        <w:t xml:space="preserve">during this course. </w:t>
      </w:r>
      <w:r w:rsidR="00C011C3">
        <w:rPr>
          <w:rFonts w:ascii="Arial" w:hAnsi="Arial" w:cs="Arial"/>
          <w:sz w:val="20"/>
          <w:szCs w:val="20"/>
        </w:rPr>
        <w:t>In addition, students</w:t>
      </w:r>
      <w:r w:rsidRPr="005F554F">
        <w:rPr>
          <w:rFonts w:ascii="Arial" w:hAnsi="Arial" w:cs="Arial"/>
          <w:sz w:val="20"/>
          <w:szCs w:val="20"/>
        </w:rPr>
        <w:t xml:space="preserve"> will examine through the course readings and individualized research the basic concepts of military logistics and operations and </w:t>
      </w:r>
      <w:r w:rsidR="008336AB">
        <w:rPr>
          <w:rFonts w:ascii="Arial" w:hAnsi="Arial" w:cs="Arial"/>
          <w:sz w:val="20"/>
          <w:szCs w:val="20"/>
        </w:rPr>
        <w:t>active</w:t>
      </w:r>
      <w:r w:rsidRPr="005F554F">
        <w:rPr>
          <w:rFonts w:ascii="Arial" w:hAnsi="Arial" w:cs="Arial"/>
          <w:sz w:val="20"/>
          <w:szCs w:val="20"/>
        </w:rPr>
        <w:t xml:space="preserve"> support.</w:t>
      </w:r>
    </w:p>
    <w:p w14:paraId="70334A02" w14:textId="2FED7D3F" w:rsidR="0056540A" w:rsidRPr="00590A37" w:rsidRDefault="005F554F" w:rsidP="005F554F">
      <w:pPr>
        <w:rPr>
          <w:rFonts w:ascii="Arial" w:hAnsi="Arial" w:cs="Arial"/>
          <w:sz w:val="20"/>
          <w:szCs w:val="20"/>
        </w:rPr>
      </w:pPr>
      <w:r w:rsidRPr="005F554F">
        <w:rPr>
          <w:rFonts w:ascii="Arial" w:hAnsi="Arial" w:cs="Arial"/>
          <w:sz w:val="20"/>
          <w:szCs w:val="20"/>
        </w:rPr>
        <w:t> </w:t>
      </w:r>
    </w:p>
    <w:p w14:paraId="13C6F720" w14:textId="7840708D" w:rsidR="0056540A" w:rsidRPr="0056540A" w:rsidRDefault="0056540A" w:rsidP="005F554F">
      <w:pPr>
        <w:rPr>
          <w:rFonts w:ascii="Arial" w:hAnsi="Arial" w:cs="Arial"/>
          <w:sz w:val="20"/>
          <w:szCs w:val="20"/>
        </w:rPr>
      </w:pPr>
      <w:r>
        <w:rPr>
          <w:rFonts w:ascii="Arial" w:hAnsi="Arial" w:cs="Arial"/>
          <w:b/>
          <w:bCs/>
          <w:sz w:val="20"/>
          <w:szCs w:val="20"/>
        </w:rPr>
        <w:t xml:space="preserve">Instructor </w:t>
      </w:r>
      <w:r w:rsidR="00017D31">
        <w:rPr>
          <w:rFonts w:ascii="Arial" w:hAnsi="Arial" w:cs="Arial"/>
          <w:b/>
          <w:bCs/>
          <w:sz w:val="20"/>
          <w:szCs w:val="20"/>
        </w:rPr>
        <w:t xml:space="preserve">(Doctoral) </w:t>
      </w:r>
      <w:r>
        <w:rPr>
          <w:rFonts w:ascii="Arial" w:hAnsi="Arial" w:cs="Arial"/>
          <w:b/>
          <w:bCs/>
          <w:sz w:val="20"/>
          <w:szCs w:val="20"/>
        </w:rPr>
        <w:t xml:space="preserve">– Adjunct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7D31">
        <w:rPr>
          <w:rFonts w:ascii="Arial" w:hAnsi="Arial" w:cs="Arial"/>
          <w:sz w:val="20"/>
          <w:szCs w:val="20"/>
        </w:rPr>
        <w:t xml:space="preserve">      </w:t>
      </w:r>
      <w:r>
        <w:rPr>
          <w:rFonts w:ascii="Arial" w:hAnsi="Arial" w:cs="Arial"/>
          <w:sz w:val="20"/>
          <w:szCs w:val="20"/>
        </w:rPr>
        <w:t xml:space="preserve">December 2021 </w:t>
      </w:r>
      <w:r w:rsidR="002042E9">
        <w:rPr>
          <w:rFonts w:ascii="Arial" w:hAnsi="Arial" w:cs="Arial"/>
          <w:sz w:val="20"/>
          <w:szCs w:val="20"/>
        </w:rPr>
        <w:t>–</w:t>
      </w:r>
      <w:r>
        <w:rPr>
          <w:rFonts w:ascii="Arial" w:hAnsi="Arial" w:cs="Arial"/>
          <w:sz w:val="20"/>
          <w:szCs w:val="20"/>
        </w:rPr>
        <w:t xml:space="preserve"> </w:t>
      </w:r>
      <w:r w:rsidR="002042E9">
        <w:rPr>
          <w:rFonts w:ascii="Arial" w:hAnsi="Arial" w:cs="Arial"/>
          <w:sz w:val="20"/>
          <w:szCs w:val="20"/>
        </w:rPr>
        <w:t>May 2022</w:t>
      </w:r>
    </w:p>
    <w:p w14:paraId="4D3B7B1C" w14:textId="0685717E" w:rsidR="0056540A" w:rsidRDefault="0056540A" w:rsidP="0056540A">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St. John’s University</w:t>
      </w:r>
      <w:r w:rsidRPr="0054445C">
        <w:rPr>
          <w:rStyle w:val="Hyperlink"/>
          <w:rFonts w:ascii="Arial" w:hAnsi="Arial" w:cs="Arial"/>
          <w:bCs/>
          <w:color w:val="000000" w:themeColor="text1"/>
          <w:sz w:val="20"/>
          <w:szCs w:val="20"/>
          <w:u w:val="none"/>
        </w:rPr>
        <w:t xml:space="preserve">, </w:t>
      </w:r>
      <w:r>
        <w:rPr>
          <w:rStyle w:val="Hyperlink"/>
          <w:rFonts w:ascii="Arial" w:hAnsi="Arial" w:cs="Arial"/>
          <w:bCs/>
          <w:color w:val="000000" w:themeColor="text1"/>
          <w:sz w:val="20"/>
          <w:szCs w:val="20"/>
          <w:u w:val="none"/>
        </w:rPr>
        <w:t>New York</w:t>
      </w:r>
    </w:p>
    <w:p w14:paraId="51076C7C" w14:textId="24D9A92A" w:rsidR="0056540A" w:rsidRPr="0054445C" w:rsidRDefault="0056540A" w:rsidP="0056540A">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College of Professional Studies</w:t>
      </w:r>
    </w:p>
    <w:p w14:paraId="1A4FBC17" w14:textId="1C29412E" w:rsidR="00A25733" w:rsidRPr="006A2BE2" w:rsidRDefault="0056540A" w:rsidP="0056540A">
      <w:pPr>
        <w:rPr>
          <w:rFonts w:ascii="Arial" w:hAnsi="Arial" w:cs="Arial"/>
          <w:sz w:val="20"/>
          <w:szCs w:val="20"/>
        </w:rPr>
      </w:pPr>
      <w:r w:rsidRPr="0056540A">
        <w:rPr>
          <w:rFonts w:ascii="Arial" w:hAnsi="Arial" w:cs="Arial"/>
          <w:sz w:val="20"/>
          <w:szCs w:val="20"/>
        </w:rPr>
        <w:t xml:space="preserve">Instruct doctoral and graduate-level studies for homeland security and criminal justice curriculum. </w:t>
      </w:r>
    </w:p>
    <w:p w14:paraId="1445F005" w14:textId="77777777" w:rsidR="00017D31" w:rsidRDefault="00017D31" w:rsidP="0056540A">
      <w:pPr>
        <w:rPr>
          <w:rFonts w:ascii="Arial" w:hAnsi="Arial" w:cs="Arial"/>
          <w:i/>
          <w:iCs/>
          <w:sz w:val="20"/>
          <w:szCs w:val="20"/>
        </w:rPr>
      </w:pPr>
    </w:p>
    <w:p w14:paraId="114FAD50" w14:textId="77777777" w:rsidR="007F38A8" w:rsidRDefault="007F38A8" w:rsidP="0056540A">
      <w:pPr>
        <w:rPr>
          <w:rFonts w:ascii="Arial" w:hAnsi="Arial" w:cs="Arial"/>
          <w:i/>
          <w:iCs/>
          <w:sz w:val="20"/>
          <w:szCs w:val="20"/>
        </w:rPr>
      </w:pPr>
    </w:p>
    <w:p w14:paraId="1E4FB8F7" w14:textId="77777777" w:rsidR="007F38A8" w:rsidRDefault="007F38A8" w:rsidP="0056540A">
      <w:pPr>
        <w:rPr>
          <w:rFonts w:ascii="Arial" w:hAnsi="Arial" w:cs="Arial"/>
          <w:i/>
          <w:iCs/>
          <w:sz w:val="20"/>
          <w:szCs w:val="20"/>
        </w:rPr>
      </w:pPr>
    </w:p>
    <w:p w14:paraId="5007F008" w14:textId="77777777" w:rsidR="007F38A8" w:rsidRDefault="007F38A8" w:rsidP="0056540A">
      <w:pPr>
        <w:rPr>
          <w:rFonts w:ascii="Arial" w:hAnsi="Arial" w:cs="Arial"/>
          <w:i/>
          <w:iCs/>
          <w:sz w:val="20"/>
          <w:szCs w:val="20"/>
        </w:rPr>
      </w:pPr>
    </w:p>
    <w:p w14:paraId="3194F1E2" w14:textId="7377A528" w:rsidR="0056540A" w:rsidRPr="0056540A" w:rsidRDefault="0056540A" w:rsidP="0056540A">
      <w:pPr>
        <w:rPr>
          <w:rFonts w:ascii="Arial" w:hAnsi="Arial" w:cs="Arial"/>
          <w:sz w:val="20"/>
          <w:szCs w:val="20"/>
        </w:rPr>
      </w:pPr>
      <w:r w:rsidRPr="0056540A">
        <w:rPr>
          <w:rFonts w:ascii="Arial" w:hAnsi="Arial" w:cs="Arial"/>
          <w:i/>
          <w:iCs/>
          <w:sz w:val="20"/>
          <w:szCs w:val="20"/>
        </w:rPr>
        <w:lastRenderedPageBreak/>
        <w:t>Courses Taught:</w:t>
      </w:r>
      <w:r w:rsidRPr="0056540A">
        <w:rPr>
          <w:rFonts w:ascii="Arial" w:hAnsi="Arial" w:cs="Arial"/>
          <w:sz w:val="20"/>
          <w:szCs w:val="20"/>
        </w:rPr>
        <w:t>                       </w:t>
      </w:r>
    </w:p>
    <w:p w14:paraId="3A10337C" w14:textId="0C3351D1" w:rsidR="0056540A" w:rsidRPr="0056540A" w:rsidRDefault="00DA3EA8" w:rsidP="0056540A">
      <w:pPr>
        <w:rPr>
          <w:rFonts w:ascii="Arial" w:hAnsi="Arial" w:cs="Arial"/>
          <w:b/>
          <w:bCs/>
          <w:sz w:val="20"/>
          <w:szCs w:val="20"/>
        </w:rPr>
      </w:pPr>
      <w:r>
        <w:rPr>
          <w:rFonts w:ascii="Arial" w:hAnsi="Arial" w:cs="Arial"/>
          <w:b/>
          <w:bCs/>
          <w:sz w:val="20"/>
          <w:szCs w:val="20"/>
        </w:rPr>
        <w:t xml:space="preserve">HLS 314 (formerly </w:t>
      </w:r>
      <w:r w:rsidR="00673745">
        <w:rPr>
          <w:rFonts w:ascii="Arial" w:hAnsi="Arial" w:cs="Arial"/>
          <w:b/>
          <w:bCs/>
          <w:sz w:val="20"/>
          <w:szCs w:val="20"/>
        </w:rPr>
        <w:t>HCL 202</w:t>
      </w:r>
      <w:r>
        <w:rPr>
          <w:rFonts w:ascii="Arial" w:hAnsi="Arial" w:cs="Arial"/>
          <w:b/>
          <w:bCs/>
          <w:sz w:val="20"/>
          <w:szCs w:val="20"/>
        </w:rPr>
        <w:t>)</w:t>
      </w:r>
      <w:r w:rsidR="00673745">
        <w:rPr>
          <w:rFonts w:ascii="Arial" w:hAnsi="Arial" w:cs="Arial"/>
          <w:b/>
          <w:bCs/>
          <w:sz w:val="20"/>
          <w:szCs w:val="20"/>
        </w:rPr>
        <w:t xml:space="preserve"> –</w:t>
      </w:r>
      <w:r w:rsidR="0056540A" w:rsidRPr="0056540A">
        <w:rPr>
          <w:rFonts w:ascii="Arial" w:hAnsi="Arial" w:cs="Arial"/>
          <w:b/>
          <w:bCs/>
          <w:sz w:val="20"/>
          <w:szCs w:val="20"/>
        </w:rPr>
        <w:t xml:space="preserve"> </w:t>
      </w:r>
      <w:r w:rsidR="00673745">
        <w:rPr>
          <w:rFonts w:ascii="Arial" w:hAnsi="Arial" w:cs="Arial"/>
          <w:b/>
          <w:bCs/>
          <w:sz w:val="20"/>
          <w:szCs w:val="20"/>
        </w:rPr>
        <w:t>Leadership in Public Administration</w:t>
      </w:r>
    </w:p>
    <w:p w14:paraId="71484270" w14:textId="2A91E6C3" w:rsidR="00673745" w:rsidRDefault="00673745" w:rsidP="00673745">
      <w:pPr>
        <w:rPr>
          <w:rFonts w:ascii="Arial" w:hAnsi="Arial" w:cs="Arial"/>
          <w:sz w:val="20"/>
          <w:szCs w:val="20"/>
        </w:rPr>
      </w:pPr>
      <w:r w:rsidRPr="00673745">
        <w:rPr>
          <w:rFonts w:ascii="Arial" w:hAnsi="Arial" w:cs="Arial"/>
          <w:sz w:val="20"/>
          <w:szCs w:val="20"/>
        </w:rPr>
        <w:t xml:space="preserve">This course examines the field of public administration with specific emphasis placed on the executive and leadership responsibilities of the criminal justice and homeland security administrators. Students review the literature in the </w:t>
      </w:r>
      <w:r w:rsidR="00980B12">
        <w:rPr>
          <w:rFonts w:ascii="Arial" w:hAnsi="Arial" w:cs="Arial"/>
          <w:sz w:val="20"/>
          <w:szCs w:val="20"/>
        </w:rPr>
        <w:t>area</w:t>
      </w:r>
      <w:r w:rsidRPr="00673745">
        <w:rPr>
          <w:rFonts w:ascii="Arial" w:hAnsi="Arial" w:cs="Arial"/>
          <w:sz w:val="20"/>
          <w:szCs w:val="20"/>
        </w:rPr>
        <w:t xml:space="preserve"> as presented by scholars and practitioners and examine the socio-economic, political, and technological environment in which the </w:t>
      </w:r>
      <w:r w:rsidR="00980B12">
        <w:rPr>
          <w:rFonts w:ascii="Arial" w:hAnsi="Arial" w:cs="Arial"/>
          <w:sz w:val="20"/>
          <w:szCs w:val="20"/>
        </w:rPr>
        <w:t>current</w:t>
      </w:r>
      <w:r w:rsidRPr="00673745">
        <w:rPr>
          <w:rFonts w:ascii="Arial" w:hAnsi="Arial" w:cs="Arial"/>
          <w:sz w:val="20"/>
          <w:szCs w:val="20"/>
        </w:rPr>
        <w:t xml:space="preserve"> criminal justice and homeland security leaders operate. Seminal works in the field of public administration are analyzed, including Woodrow Wilson's "The Study of Public Administration" and Chester I. Barnard's "The Function of the Executive." A thorough examination of the various paradigms in administration is undertaken in this course.</w:t>
      </w:r>
    </w:p>
    <w:p w14:paraId="408EC244" w14:textId="77777777" w:rsidR="008D35CC" w:rsidRDefault="008D35CC" w:rsidP="00673745">
      <w:pPr>
        <w:rPr>
          <w:rFonts w:ascii="Arial" w:hAnsi="Arial" w:cs="Arial"/>
          <w:b/>
          <w:bCs/>
          <w:sz w:val="20"/>
          <w:szCs w:val="20"/>
        </w:rPr>
      </w:pPr>
    </w:p>
    <w:p w14:paraId="4769BF8B" w14:textId="38F5962B" w:rsidR="00673745" w:rsidRPr="00673745" w:rsidRDefault="00673745" w:rsidP="00673745">
      <w:pPr>
        <w:rPr>
          <w:rFonts w:ascii="Arial" w:hAnsi="Arial" w:cs="Arial"/>
          <w:b/>
          <w:bCs/>
          <w:sz w:val="20"/>
          <w:szCs w:val="20"/>
        </w:rPr>
      </w:pPr>
      <w:r w:rsidRPr="00673745">
        <w:rPr>
          <w:rFonts w:ascii="Arial" w:hAnsi="Arial" w:cs="Arial"/>
          <w:b/>
          <w:bCs/>
          <w:sz w:val="20"/>
          <w:szCs w:val="20"/>
        </w:rPr>
        <w:t xml:space="preserve">HLS 108 – Enterprise Risk Management </w:t>
      </w:r>
    </w:p>
    <w:p w14:paraId="3F4E784E" w14:textId="758ECF09" w:rsidR="0056540A" w:rsidRPr="00673745" w:rsidRDefault="00673745" w:rsidP="00673745">
      <w:pPr>
        <w:pStyle w:val="BodyText"/>
        <w:jc w:val="left"/>
        <w:rPr>
          <w:rFonts w:ascii="Arial" w:hAnsi="Arial" w:cs="Arial"/>
        </w:rPr>
      </w:pPr>
      <w:r w:rsidRPr="00673745">
        <w:rPr>
          <w:rFonts w:ascii="Arial" w:hAnsi="Arial" w:cs="Arial"/>
        </w:rPr>
        <w:t>An analysis of the role that enterprise risk management plays in managerial and</w:t>
      </w:r>
      <w:r w:rsidRPr="00673745">
        <w:rPr>
          <w:rFonts w:ascii="Arial" w:hAnsi="Arial" w:cs="Arial"/>
          <w:spacing w:val="1"/>
        </w:rPr>
        <w:t xml:space="preserve"> </w:t>
      </w:r>
      <w:r w:rsidRPr="00673745">
        <w:rPr>
          <w:rFonts w:ascii="Arial" w:hAnsi="Arial" w:cs="Arial"/>
        </w:rPr>
        <w:t>leadership decision-making within homeland security organizational environments is</w:t>
      </w:r>
      <w:r w:rsidRPr="00673745">
        <w:rPr>
          <w:rFonts w:ascii="Arial" w:hAnsi="Arial" w:cs="Arial"/>
          <w:spacing w:val="1"/>
        </w:rPr>
        <w:t xml:space="preserve"> </w:t>
      </w:r>
      <w:r w:rsidRPr="00673745">
        <w:rPr>
          <w:rFonts w:ascii="Arial" w:hAnsi="Arial" w:cs="Arial"/>
        </w:rPr>
        <w:t>performed through this course. Students will identify and analyze risks faced by upper-echelon managers and the strategic decision-making steps needed to acquire an</w:t>
      </w:r>
      <w:r w:rsidRPr="00673745">
        <w:rPr>
          <w:rFonts w:ascii="Arial" w:hAnsi="Arial" w:cs="Arial"/>
          <w:spacing w:val="1"/>
        </w:rPr>
        <w:t xml:space="preserve"> </w:t>
      </w:r>
      <w:r w:rsidRPr="00673745">
        <w:rPr>
          <w:rFonts w:ascii="Arial" w:hAnsi="Arial" w:cs="Arial"/>
        </w:rPr>
        <w:t xml:space="preserve">appropriate risk appetite. </w:t>
      </w:r>
      <w:r w:rsidR="00980B12">
        <w:rPr>
          <w:rFonts w:ascii="Arial" w:hAnsi="Arial" w:cs="Arial"/>
        </w:rPr>
        <w:t>In addition, enterprise</w:t>
      </w:r>
      <w:r w:rsidRPr="00673745">
        <w:rPr>
          <w:rFonts w:ascii="Arial" w:hAnsi="Arial" w:cs="Arial"/>
        </w:rPr>
        <w:t xml:space="preserve"> risk topics such as constructing frameworks for</w:t>
      </w:r>
      <w:r w:rsidRPr="00673745">
        <w:rPr>
          <w:rFonts w:ascii="Arial" w:hAnsi="Arial" w:cs="Arial"/>
          <w:spacing w:val="1"/>
        </w:rPr>
        <w:t xml:space="preserve"> </w:t>
      </w:r>
      <w:r w:rsidRPr="00673745">
        <w:rPr>
          <w:rFonts w:ascii="Arial" w:hAnsi="Arial" w:cs="Arial"/>
        </w:rPr>
        <w:t>managing strategic and operational risks</w:t>
      </w:r>
      <w:r w:rsidR="00980B12">
        <w:rPr>
          <w:rFonts w:ascii="Arial" w:hAnsi="Arial" w:cs="Arial"/>
        </w:rPr>
        <w:t xml:space="preserve"> and</w:t>
      </w:r>
      <w:r w:rsidRPr="00673745">
        <w:rPr>
          <w:rFonts w:ascii="Arial" w:hAnsi="Arial" w:cs="Arial"/>
        </w:rPr>
        <w:t xml:space="preserve"> strategies to outsource risks will be</w:t>
      </w:r>
      <w:r w:rsidRPr="00673745">
        <w:rPr>
          <w:rFonts w:ascii="Arial" w:hAnsi="Arial" w:cs="Arial"/>
          <w:spacing w:val="-57"/>
        </w:rPr>
        <w:t xml:space="preserve"> </w:t>
      </w:r>
      <w:r w:rsidRPr="00673745">
        <w:rPr>
          <w:rFonts w:ascii="Arial" w:hAnsi="Arial" w:cs="Arial"/>
        </w:rPr>
        <w:t>discussed.</w:t>
      </w:r>
    </w:p>
    <w:p w14:paraId="42D06878" w14:textId="77777777" w:rsidR="0056540A" w:rsidRDefault="0056540A" w:rsidP="005F554F">
      <w:pPr>
        <w:rPr>
          <w:rFonts w:ascii="Arial" w:hAnsi="Arial" w:cs="Arial"/>
          <w:b/>
          <w:bCs/>
          <w:sz w:val="20"/>
          <w:szCs w:val="20"/>
        </w:rPr>
      </w:pPr>
    </w:p>
    <w:p w14:paraId="573F2F42" w14:textId="77777777" w:rsidR="008B60A7" w:rsidRDefault="008B60A7" w:rsidP="008B60A7">
      <w:pPr>
        <w:rPr>
          <w:rFonts w:ascii="Arial" w:hAnsi="Arial" w:cs="Arial"/>
          <w:b/>
          <w:bCs/>
          <w:color w:val="0E101A"/>
          <w:sz w:val="20"/>
          <w:szCs w:val="20"/>
        </w:rPr>
      </w:pPr>
      <w:r>
        <w:rPr>
          <w:rFonts w:ascii="Arial" w:hAnsi="Arial" w:cs="Arial"/>
          <w:b/>
          <w:bCs/>
          <w:color w:val="0E101A"/>
          <w:sz w:val="20"/>
          <w:szCs w:val="20"/>
        </w:rPr>
        <w:t>Adjunct Instructor (online)</w:t>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t xml:space="preserve">      </w:t>
      </w:r>
      <w:r w:rsidRPr="003948A1">
        <w:rPr>
          <w:rFonts w:ascii="Arial" w:hAnsi="Arial" w:cs="Arial"/>
          <w:color w:val="0E101A"/>
          <w:sz w:val="20"/>
          <w:szCs w:val="20"/>
        </w:rPr>
        <w:t xml:space="preserve">April 2021 – </w:t>
      </w:r>
      <w:r>
        <w:rPr>
          <w:rFonts w:ascii="Arial" w:hAnsi="Arial" w:cs="Arial"/>
          <w:color w:val="0E101A"/>
          <w:sz w:val="20"/>
          <w:szCs w:val="20"/>
        </w:rPr>
        <w:t>Present</w:t>
      </w:r>
    </w:p>
    <w:p w14:paraId="2E04DFE1" w14:textId="77777777" w:rsidR="008B60A7" w:rsidRPr="003948A1" w:rsidRDefault="008B60A7" w:rsidP="008B60A7">
      <w:pPr>
        <w:rPr>
          <w:rFonts w:ascii="Arial" w:hAnsi="Arial" w:cs="Arial"/>
          <w:color w:val="0E101A"/>
          <w:sz w:val="20"/>
          <w:szCs w:val="20"/>
        </w:rPr>
      </w:pPr>
      <w:r>
        <w:rPr>
          <w:rFonts w:ascii="Arial" w:hAnsi="Arial" w:cs="Arial"/>
          <w:color w:val="0E101A"/>
          <w:sz w:val="20"/>
          <w:szCs w:val="20"/>
        </w:rPr>
        <w:t>Quincy</w:t>
      </w:r>
      <w:r w:rsidRPr="003948A1">
        <w:rPr>
          <w:rFonts w:ascii="Arial" w:hAnsi="Arial" w:cs="Arial"/>
          <w:color w:val="0E101A"/>
          <w:sz w:val="20"/>
          <w:szCs w:val="20"/>
        </w:rPr>
        <w:t xml:space="preserve"> College</w:t>
      </w:r>
      <w:r>
        <w:rPr>
          <w:rFonts w:ascii="Arial" w:hAnsi="Arial" w:cs="Arial"/>
          <w:color w:val="0E101A"/>
          <w:sz w:val="20"/>
          <w:szCs w:val="20"/>
        </w:rPr>
        <w:t>, Quincy Massachusetts</w:t>
      </w:r>
    </w:p>
    <w:p w14:paraId="0C0D799B" w14:textId="77777777" w:rsidR="008B60A7" w:rsidRPr="003948A1" w:rsidRDefault="008B60A7" w:rsidP="008B60A7">
      <w:pPr>
        <w:rPr>
          <w:rFonts w:ascii="Arial" w:hAnsi="Arial" w:cs="Arial"/>
          <w:color w:val="0E101A"/>
          <w:sz w:val="20"/>
          <w:szCs w:val="20"/>
        </w:rPr>
      </w:pPr>
      <w:r w:rsidRPr="003948A1">
        <w:rPr>
          <w:rFonts w:ascii="Arial" w:hAnsi="Arial" w:cs="Arial"/>
          <w:color w:val="0E101A"/>
          <w:sz w:val="20"/>
          <w:szCs w:val="20"/>
        </w:rPr>
        <w:t xml:space="preserve">Department of Criminal Justice (April 2021 – </w:t>
      </w:r>
      <w:r>
        <w:rPr>
          <w:rFonts w:ascii="Arial" w:hAnsi="Arial" w:cs="Arial"/>
          <w:color w:val="0E101A"/>
          <w:sz w:val="20"/>
          <w:szCs w:val="20"/>
        </w:rPr>
        <w:t>April 2022</w:t>
      </w:r>
      <w:r w:rsidRPr="003948A1">
        <w:rPr>
          <w:rFonts w:ascii="Arial" w:hAnsi="Arial" w:cs="Arial"/>
          <w:color w:val="0E101A"/>
          <w:sz w:val="20"/>
          <w:szCs w:val="20"/>
        </w:rPr>
        <w:t>)</w:t>
      </w:r>
    </w:p>
    <w:p w14:paraId="7BFEF1FE" w14:textId="77777777" w:rsidR="008B60A7" w:rsidRPr="003948A1" w:rsidRDefault="008B60A7" w:rsidP="008B60A7">
      <w:pPr>
        <w:rPr>
          <w:rFonts w:ascii="Arial" w:hAnsi="Arial" w:cs="Arial"/>
          <w:color w:val="0E101A"/>
          <w:sz w:val="20"/>
          <w:szCs w:val="20"/>
        </w:rPr>
      </w:pPr>
      <w:r w:rsidRPr="003948A1">
        <w:rPr>
          <w:rFonts w:ascii="Arial" w:hAnsi="Arial" w:cs="Arial"/>
          <w:color w:val="0E101A"/>
          <w:sz w:val="20"/>
          <w:szCs w:val="20"/>
        </w:rPr>
        <w:t xml:space="preserve">Instruct </w:t>
      </w:r>
      <w:r>
        <w:rPr>
          <w:rFonts w:ascii="Arial" w:hAnsi="Arial" w:cs="Arial"/>
          <w:color w:val="0E101A"/>
          <w:sz w:val="20"/>
          <w:szCs w:val="20"/>
        </w:rPr>
        <w:t>undergrad-level</w:t>
      </w:r>
      <w:r w:rsidRPr="003948A1">
        <w:rPr>
          <w:rFonts w:ascii="Arial" w:hAnsi="Arial" w:cs="Arial"/>
          <w:color w:val="0E101A"/>
          <w:sz w:val="20"/>
          <w:szCs w:val="20"/>
        </w:rPr>
        <w:t xml:space="preserve"> Criminal Justice courses. </w:t>
      </w:r>
    </w:p>
    <w:p w14:paraId="7E96906F" w14:textId="77777777" w:rsidR="008B60A7" w:rsidRDefault="008B60A7" w:rsidP="008B60A7">
      <w:pPr>
        <w:rPr>
          <w:rFonts w:ascii="Arial" w:hAnsi="Arial" w:cs="Arial"/>
          <w:b/>
          <w:bCs/>
          <w:color w:val="0E101A"/>
          <w:sz w:val="20"/>
          <w:szCs w:val="20"/>
        </w:rPr>
      </w:pPr>
    </w:p>
    <w:p w14:paraId="712FF991" w14:textId="77777777" w:rsidR="008B60A7" w:rsidRDefault="008B60A7" w:rsidP="008B60A7">
      <w:pPr>
        <w:rPr>
          <w:rFonts w:ascii="Arial" w:hAnsi="Arial" w:cs="Arial"/>
          <w:b/>
          <w:bCs/>
          <w:color w:val="0E101A"/>
          <w:sz w:val="20"/>
          <w:szCs w:val="20"/>
        </w:rPr>
      </w:pPr>
      <w:r>
        <w:rPr>
          <w:rFonts w:ascii="Arial" w:hAnsi="Arial" w:cs="Arial"/>
          <w:b/>
          <w:bCs/>
          <w:color w:val="0E101A"/>
          <w:sz w:val="20"/>
          <w:szCs w:val="20"/>
        </w:rPr>
        <w:t>CJS 103 – Criminology</w:t>
      </w:r>
    </w:p>
    <w:p w14:paraId="58862AA2" w14:textId="77777777" w:rsidR="008B60A7" w:rsidRPr="003948A1" w:rsidRDefault="008B60A7" w:rsidP="008B60A7">
      <w:pPr>
        <w:rPr>
          <w:rFonts w:ascii="Arial" w:hAnsi="Arial" w:cs="Arial"/>
          <w:color w:val="0E101A"/>
          <w:sz w:val="20"/>
          <w:szCs w:val="20"/>
        </w:rPr>
      </w:pPr>
      <w:r>
        <w:rPr>
          <w:rFonts w:ascii="Arial" w:hAnsi="Arial" w:cs="Arial"/>
          <w:color w:val="0E101A"/>
          <w:sz w:val="20"/>
          <w:szCs w:val="20"/>
        </w:rPr>
        <w:t>T</w:t>
      </w:r>
      <w:r w:rsidRPr="003948A1">
        <w:rPr>
          <w:rFonts w:ascii="Arial" w:hAnsi="Arial" w:cs="Arial"/>
          <w:color w:val="0E101A"/>
          <w:sz w:val="20"/>
          <w:szCs w:val="20"/>
        </w:rPr>
        <w:t xml:space="preserve">he nature and cause of criminal behavior in contemporary America, the social forces involved, the </w:t>
      </w:r>
      <w:r>
        <w:rPr>
          <w:rFonts w:ascii="Arial" w:hAnsi="Arial" w:cs="Arial"/>
          <w:color w:val="0E101A"/>
          <w:sz w:val="20"/>
          <w:szCs w:val="20"/>
        </w:rPr>
        <w:t>significant</w:t>
      </w:r>
      <w:r w:rsidRPr="003948A1">
        <w:rPr>
          <w:rFonts w:ascii="Arial" w:hAnsi="Arial" w:cs="Arial"/>
          <w:color w:val="0E101A"/>
          <w:sz w:val="20"/>
          <w:szCs w:val="20"/>
        </w:rPr>
        <w:t xml:space="preserve"> causes of lawbreaking</w:t>
      </w:r>
      <w:r>
        <w:rPr>
          <w:rFonts w:ascii="Arial" w:hAnsi="Arial" w:cs="Arial"/>
          <w:color w:val="0E101A"/>
          <w:sz w:val="20"/>
          <w:szCs w:val="20"/>
        </w:rPr>
        <w:t>,</w:t>
      </w:r>
      <w:r w:rsidRPr="003948A1">
        <w:rPr>
          <w:rFonts w:ascii="Arial" w:hAnsi="Arial" w:cs="Arial"/>
          <w:color w:val="0E101A"/>
          <w:sz w:val="20"/>
          <w:szCs w:val="20"/>
        </w:rPr>
        <w:t xml:space="preserve"> and analysis of social responses to criminals, including the workings of the police, courts, laws, and prisons</w:t>
      </w:r>
      <w:r>
        <w:rPr>
          <w:rFonts w:ascii="Arial" w:hAnsi="Arial" w:cs="Arial"/>
          <w:color w:val="0E101A"/>
          <w:sz w:val="20"/>
          <w:szCs w:val="20"/>
        </w:rPr>
        <w:t>,</w:t>
      </w:r>
      <w:r w:rsidRPr="003948A1">
        <w:rPr>
          <w:rFonts w:ascii="Arial" w:hAnsi="Arial" w:cs="Arial"/>
          <w:color w:val="0E101A"/>
          <w:sz w:val="20"/>
          <w:szCs w:val="20"/>
        </w:rPr>
        <w:t xml:space="preserve"> are studied. </w:t>
      </w:r>
    </w:p>
    <w:p w14:paraId="2E1E658A" w14:textId="77777777" w:rsidR="008B60A7" w:rsidRDefault="008B60A7" w:rsidP="008B60A7">
      <w:pPr>
        <w:rPr>
          <w:rFonts w:ascii="Arial" w:hAnsi="Arial" w:cs="Arial"/>
          <w:b/>
          <w:bCs/>
          <w:color w:val="0E101A"/>
          <w:sz w:val="20"/>
          <w:szCs w:val="20"/>
        </w:rPr>
      </w:pPr>
    </w:p>
    <w:p w14:paraId="5F2A2D0F" w14:textId="77777777" w:rsidR="008B60A7" w:rsidRPr="003948A1" w:rsidRDefault="008B60A7" w:rsidP="008B60A7">
      <w:pPr>
        <w:rPr>
          <w:rFonts w:ascii="Arial" w:hAnsi="Arial" w:cs="Arial"/>
          <w:b/>
          <w:bCs/>
          <w:color w:val="0E101A"/>
          <w:sz w:val="20"/>
          <w:szCs w:val="20"/>
        </w:rPr>
      </w:pPr>
      <w:r>
        <w:rPr>
          <w:rFonts w:ascii="Arial" w:hAnsi="Arial" w:cs="Arial"/>
          <w:b/>
          <w:bCs/>
          <w:color w:val="0E101A"/>
          <w:sz w:val="20"/>
          <w:szCs w:val="20"/>
        </w:rPr>
        <w:t xml:space="preserve">CJS 105 - </w:t>
      </w:r>
      <w:r w:rsidRPr="003948A1">
        <w:rPr>
          <w:rFonts w:ascii="Arial" w:hAnsi="Arial" w:cs="Arial"/>
          <w:b/>
          <w:bCs/>
          <w:color w:val="0E101A"/>
          <w:sz w:val="20"/>
          <w:szCs w:val="20"/>
        </w:rPr>
        <w:t>Criminal Evidence &amp; Investigation</w:t>
      </w:r>
    </w:p>
    <w:p w14:paraId="700F6EB0" w14:textId="77777777" w:rsidR="008B60A7" w:rsidRPr="003948A1" w:rsidRDefault="008B60A7" w:rsidP="008B60A7">
      <w:pPr>
        <w:rPr>
          <w:rFonts w:ascii="Arial" w:hAnsi="Arial" w:cs="Arial"/>
          <w:color w:val="0E101A"/>
          <w:sz w:val="20"/>
          <w:szCs w:val="20"/>
        </w:rPr>
      </w:pPr>
      <w:r w:rsidRPr="003948A1">
        <w:rPr>
          <w:rFonts w:ascii="Arial" w:hAnsi="Arial" w:cs="Arial"/>
          <w:color w:val="0E101A"/>
          <w:sz w:val="20"/>
          <w:szCs w:val="20"/>
        </w:rPr>
        <w:t xml:space="preserve">An examination of the kinds and degrees of evidence and the rules governing </w:t>
      </w:r>
      <w:r>
        <w:rPr>
          <w:rFonts w:ascii="Arial" w:hAnsi="Arial" w:cs="Arial"/>
          <w:color w:val="0E101A"/>
          <w:sz w:val="20"/>
          <w:szCs w:val="20"/>
        </w:rPr>
        <w:t xml:space="preserve">the </w:t>
      </w:r>
      <w:r w:rsidRPr="003948A1">
        <w:rPr>
          <w:rFonts w:ascii="Arial" w:hAnsi="Arial" w:cs="Arial"/>
          <w:color w:val="0E101A"/>
          <w:sz w:val="20"/>
          <w:szCs w:val="20"/>
        </w:rPr>
        <w:t>admissibility of evidence in court. The student will study the fundamentals of investigation, crime scene search and recording, collection and preservation of physical evidence, source of information, interviews</w:t>
      </w:r>
      <w:r>
        <w:rPr>
          <w:rFonts w:ascii="Arial" w:hAnsi="Arial" w:cs="Arial"/>
          <w:color w:val="0E101A"/>
          <w:sz w:val="20"/>
          <w:szCs w:val="20"/>
        </w:rPr>
        <w:t>,</w:t>
      </w:r>
      <w:r w:rsidRPr="003948A1">
        <w:rPr>
          <w:rFonts w:ascii="Arial" w:hAnsi="Arial" w:cs="Arial"/>
          <w:color w:val="0E101A"/>
          <w:sz w:val="20"/>
          <w:szCs w:val="20"/>
        </w:rPr>
        <w:t xml:space="preserve"> and interrogation, follow-up, and case preparation. </w:t>
      </w:r>
    </w:p>
    <w:p w14:paraId="68BDDFCA" w14:textId="1B1658C4" w:rsidR="008B60A7" w:rsidRDefault="008B60A7" w:rsidP="005F554F">
      <w:pPr>
        <w:rPr>
          <w:rFonts w:ascii="Arial" w:hAnsi="Arial" w:cs="Arial"/>
          <w:b/>
          <w:bCs/>
          <w:sz w:val="20"/>
          <w:szCs w:val="20"/>
        </w:rPr>
      </w:pPr>
    </w:p>
    <w:p w14:paraId="43581060" w14:textId="748ACE1E" w:rsidR="008B60A7" w:rsidRDefault="008B60A7" w:rsidP="005F554F">
      <w:pPr>
        <w:rPr>
          <w:rFonts w:ascii="Arial" w:hAnsi="Arial" w:cs="Arial"/>
          <w:b/>
          <w:bCs/>
          <w:sz w:val="20"/>
          <w:szCs w:val="20"/>
        </w:rPr>
      </w:pPr>
      <w:r>
        <w:rPr>
          <w:rFonts w:ascii="Arial" w:hAnsi="Arial" w:cs="Arial"/>
          <w:b/>
          <w:bCs/>
          <w:sz w:val="20"/>
          <w:szCs w:val="20"/>
        </w:rPr>
        <w:t>CJS 214 – Risk Analysis and Disaster Management</w:t>
      </w:r>
    </w:p>
    <w:p w14:paraId="4308A52D" w14:textId="463E4966" w:rsidR="008B60A7" w:rsidRPr="008B60A7" w:rsidRDefault="008B60A7" w:rsidP="008B60A7">
      <w:pPr>
        <w:rPr>
          <w:rFonts w:ascii="Arial" w:hAnsi="Arial" w:cs="Arial"/>
          <w:sz w:val="20"/>
          <w:szCs w:val="20"/>
        </w:rPr>
      </w:pPr>
      <w:r w:rsidRPr="008B60A7">
        <w:rPr>
          <w:rFonts w:ascii="Arial" w:hAnsi="Arial" w:cs="Arial"/>
          <w:sz w:val="20"/>
          <w:szCs w:val="20"/>
        </w:rPr>
        <w:t xml:space="preserve">This course </w:t>
      </w:r>
      <w:r>
        <w:rPr>
          <w:rFonts w:ascii="Arial" w:hAnsi="Arial" w:cs="Arial"/>
          <w:sz w:val="20"/>
          <w:szCs w:val="20"/>
        </w:rPr>
        <w:t>introduces</w:t>
      </w:r>
      <w:r w:rsidRPr="008B60A7">
        <w:rPr>
          <w:rFonts w:ascii="Arial" w:hAnsi="Arial" w:cs="Arial"/>
          <w:sz w:val="20"/>
          <w:szCs w:val="20"/>
        </w:rPr>
        <w:t xml:space="preserve"> students to themes and practices</w:t>
      </w:r>
      <w:r>
        <w:rPr>
          <w:rFonts w:ascii="Arial" w:hAnsi="Arial" w:cs="Arial"/>
          <w:sz w:val="20"/>
          <w:szCs w:val="20"/>
        </w:rPr>
        <w:t xml:space="preserve"> </w:t>
      </w:r>
      <w:r w:rsidRPr="008B60A7">
        <w:rPr>
          <w:rFonts w:ascii="Arial" w:hAnsi="Arial" w:cs="Arial"/>
          <w:sz w:val="20"/>
          <w:szCs w:val="20"/>
        </w:rPr>
        <w:t>surrounding the value of information and intelligence,</w:t>
      </w:r>
      <w:r>
        <w:rPr>
          <w:rFonts w:ascii="Arial" w:hAnsi="Arial" w:cs="Arial"/>
          <w:sz w:val="20"/>
          <w:szCs w:val="20"/>
        </w:rPr>
        <w:t xml:space="preserve"> </w:t>
      </w:r>
      <w:r w:rsidRPr="008B60A7">
        <w:rPr>
          <w:rFonts w:ascii="Arial" w:hAnsi="Arial" w:cs="Arial"/>
          <w:sz w:val="20"/>
          <w:szCs w:val="20"/>
        </w:rPr>
        <w:t>collaboration between public/private law enforcement</w:t>
      </w:r>
      <w:r>
        <w:rPr>
          <w:rFonts w:ascii="Arial" w:hAnsi="Arial" w:cs="Arial"/>
          <w:sz w:val="20"/>
          <w:szCs w:val="20"/>
        </w:rPr>
        <w:t xml:space="preserve"> </w:t>
      </w:r>
      <w:r w:rsidRPr="008B60A7">
        <w:rPr>
          <w:rFonts w:ascii="Arial" w:hAnsi="Arial" w:cs="Arial"/>
          <w:sz w:val="20"/>
          <w:szCs w:val="20"/>
        </w:rPr>
        <w:t>agencies, and strategic awareness of threat and risk</w:t>
      </w:r>
      <w:r>
        <w:rPr>
          <w:rFonts w:ascii="Arial" w:hAnsi="Arial" w:cs="Arial"/>
          <w:sz w:val="20"/>
          <w:szCs w:val="20"/>
        </w:rPr>
        <w:t xml:space="preserve"> </w:t>
      </w:r>
      <w:r w:rsidRPr="008B60A7">
        <w:rPr>
          <w:rFonts w:ascii="Arial" w:hAnsi="Arial" w:cs="Arial"/>
          <w:sz w:val="20"/>
          <w:szCs w:val="20"/>
        </w:rPr>
        <w:t>mitigation; themes with which police and security agencies</w:t>
      </w:r>
      <w:r>
        <w:rPr>
          <w:rFonts w:ascii="Arial" w:hAnsi="Arial" w:cs="Arial"/>
          <w:sz w:val="20"/>
          <w:szCs w:val="20"/>
        </w:rPr>
        <w:t xml:space="preserve"> </w:t>
      </w:r>
      <w:r w:rsidRPr="008B60A7">
        <w:rPr>
          <w:rFonts w:ascii="Arial" w:hAnsi="Arial" w:cs="Arial"/>
          <w:sz w:val="20"/>
          <w:szCs w:val="20"/>
        </w:rPr>
        <w:t>have become intimately familiar since 9/11. Students will</w:t>
      </w:r>
      <w:r>
        <w:rPr>
          <w:rFonts w:ascii="Arial" w:hAnsi="Arial" w:cs="Arial"/>
          <w:sz w:val="20"/>
          <w:szCs w:val="20"/>
        </w:rPr>
        <w:t xml:space="preserve"> </w:t>
      </w:r>
      <w:r w:rsidRPr="008B60A7">
        <w:rPr>
          <w:rFonts w:ascii="Arial" w:hAnsi="Arial" w:cs="Arial"/>
          <w:sz w:val="20"/>
          <w:szCs w:val="20"/>
        </w:rPr>
        <w:t>learn to balance and mitigate risk in the environments of</w:t>
      </w:r>
      <w:r>
        <w:rPr>
          <w:rFonts w:ascii="Arial" w:hAnsi="Arial" w:cs="Arial"/>
          <w:sz w:val="20"/>
          <w:szCs w:val="20"/>
        </w:rPr>
        <w:t xml:space="preserve"> </w:t>
      </w:r>
      <w:r w:rsidRPr="008B60A7">
        <w:rPr>
          <w:rFonts w:ascii="Arial" w:hAnsi="Arial" w:cs="Arial"/>
          <w:sz w:val="20"/>
          <w:szCs w:val="20"/>
        </w:rPr>
        <w:t>private security, crime and terrorism, natural disasters, and</w:t>
      </w:r>
      <w:r>
        <w:rPr>
          <w:rFonts w:ascii="Arial" w:hAnsi="Arial" w:cs="Arial"/>
          <w:sz w:val="20"/>
          <w:szCs w:val="20"/>
        </w:rPr>
        <w:t xml:space="preserve"> </w:t>
      </w:r>
      <w:r w:rsidRPr="008B60A7">
        <w:rPr>
          <w:rFonts w:ascii="Arial" w:hAnsi="Arial" w:cs="Arial"/>
          <w:sz w:val="20"/>
          <w:szCs w:val="20"/>
        </w:rPr>
        <w:t>threats to the nation’s critical infrastructure. Students will</w:t>
      </w:r>
      <w:r>
        <w:rPr>
          <w:rFonts w:ascii="Arial" w:hAnsi="Arial" w:cs="Arial"/>
          <w:sz w:val="20"/>
          <w:szCs w:val="20"/>
        </w:rPr>
        <w:t xml:space="preserve"> </w:t>
      </w:r>
      <w:r w:rsidRPr="008B60A7">
        <w:rPr>
          <w:rFonts w:ascii="Arial" w:hAnsi="Arial" w:cs="Arial"/>
          <w:sz w:val="20"/>
          <w:szCs w:val="20"/>
        </w:rPr>
        <w:t>learn how risk analysis contributes to all decisions</w:t>
      </w:r>
      <w:r>
        <w:rPr>
          <w:rFonts w:ascii="Arial" w:hAnsi="Arial" w:cs="Arial"/>
          <w:sz w:val="20"/>
          <w:szCs w:val="20"/>
        </w:rPr>
        <w:t xml:space="preserve"> </w:t>
      </w:r>
      <w:r w:rsidRPr="008B60A7">
        <w:rPr>
          <w:rFonts w:ascii="Arial" w:hAnsi="Arial" w:cs="Arial"/>
          <w:sz w:val="20"/>
          <w:szCs w:val="20"/>
        </w:rPr>
        <w:t>surrounding threats and hazards, how risk balance works</w:t>
      </w:r>
      <w:r>
        <w:rPr>
          <w:rFonts w:ascii="Arial" w:hAnsi="Arial" w:cs="Arial"/>
          <w:sz w:val="20"/>
          <w:szCs w:val="20"/>
        </w:rPr>
        <w:t xml:space="preserve"> </w:t>
      </w:r>
      <w:r w:rsidRPr="008B60A7">
        <w:rPr>
          <w:rFonts w:ascii="Arial" w:hAnsi="Arial" w:cs="Arial"/>
          <w:sz w:val="20"/>
          <w:szCs w:val="20"/>
        </w:rPr>
        <w:t>and how it can be applied in the efforts of preparedness,</w:t>
      </w:r>
      <w:r>
        <w:rPr>
          <w:rFonts w:ascii="Arial" w:hAnsi="Arial" w:cs="Arial"/>
          <w:sz w:val="20"/>
          <w:szCs w:val="20"/>
        </w:rPr>
        <w:t xml:space="preserve"> </w:t>
      </w:r>
      <w:r w:rsidRPr="008B60A7">
        <w:rPr>
          <w:rFonts w:ascii="Arial" w:hAnsi="Arial" w:cs="Arial"/>
          <w:sz w:val="20"/>
          <w:szCs w:val="20"/>
        </w:rPr>
        <w:t xml:space="preserve">prevention, and response strategies. </w:t>
      </w:r>
    </w:p>
    <w:p w14:paraId="72C7D3C9" w14:textId="77777777" w:rsidR="008B60A7" w:rsidRDefault="008B60A7" w:rsidP="005F554F">
      <w:pPr>
        <w:rPr>
          <w:rFonts w:ascii="Arial" w:hAnsi="Arial" w:cs="Arial"/>
          <w:b/>
          <w:bCs/>
          <w:sz w:val="20"/>
          <w:szCs w:val="20"/>
        </w:rPr>
      </w:pPr>
    </w:p>
    <w:p w14:paraId="0E882668" w14:textId="6C53DFCE" w:rsidR="00FC0471" w:rsidRPr="00FC0471" w:rsidRDefault="00FC0471" w:rsidP="005F554F">
      <w:pPr>
        <w:rPr>
          <w:rFonts w:ascii="Arial" w:hAnsi="Arial" w:cs="Arial"/>
          <w:b/>
          <w:bCs/>
          <w:sz w:val="20"/>
          <w:szCs w:val="20"/>
        </w:rPr>
      </w:pPr>
      <w:r w:rsidRPr="00FC0471">
        <w:rPr>
          <w:rFonts w:ascii="Arial" w:hAnsi="Arial" w:cs="Arial"/>
          <w:b/>
          <w:bCs/>
          <w:sz w:val="20"/>
          <w:szCs w:val="20"/>
        </w:rPr>
        <w:t>Substitute Teacher</w:t>
      </w:r>
      <w:r w:rsidRPr="00FC0471">
        <w:rPr>
          <w:rFonts w:ascii="Arial" w:hAnsi="Arial" w:cs="Arial"/>
          <w:b/>
          <w:bCs/>
          <w:sz w:val="20"/>
          <w:szCs w:val="20"/>
        </w:rPr>
        <w:tab/>
      </w:r>
      <w:r w:rsidRPr="00FC0471">
        <w:rPr>
          <w:rFonts w:ascii="Arial" w:hAnsi="Arial" w:cs="Arial"/>
          <w:b/>
          <w:bCs/>
          <w:sz w:val="20"/>
          <w:szCs w:val="20"/>
        </w:rPr>
        <w:tab/>
      </w:r>
      <w:r w:rsidRPr="00FC0471">
        <w:rPr>
          <w:rFonts w:ascii="Arial" w:hAnsi="Arial" w:cs="Arial"/>
          <w:b/>
          <w:bCs/>
          <w:sz w:val="20"/>
          <w:szCs w:val="20"/>
        </w:rPr>
        <w:tab/>
      </w:r>
      <w:r w:rsidRPr="00FC0471">
        <w:rPr>
          <w:rFonts w:ascii="Arial" w:hAnsi="Arial" w:cs="Arial"/>
          <w:b/>
          <w:bCs/>
          <w:sz w:val="20"/>
          <w:szCs w:val="20"/>
        </w:rPr>
        <w:tab/>
      </w:r>
      <w:r w:rsidRPr="00FC0471">
        <w:rPr>
          <w:rFonts w:ascii="Arial" w:hAnsi="Arial" w:cs="Arial"/>
          <w:b/>
          <w:bCs/>
          <w:sz w:val="20"/>
          <w:szCs w:val="20"/>
        </w:rPr>
        <w:tab/>
      </w:r>
      <w:r w:rsidRPr="00FC0471">
        <w:rPr>
          <w:rFonts w:ascii="Arial" w:hAnsi="Arial" w:cs="Arial"/>
          <w:b/>
          <w:bCs/>
          <w:sz w:val="20"/>
          <w:szCs w:val="20"/>
        </w:rPr>
        <w:tab/>
        <w:t xml:space="preserve">             </w:t>
      </w:r>
      <w:r w:rsidRPr="00FC0471">
        <w:rPr>
          <w:rFonts w:ascii="Arial" w:hAnsi="Arial" w:cs="Arial"/>
          <w:b/>
          <w:bCs/>
          <w:sz w:val="20"/>
          <w:szCs w:val="20"/>
        </w:rPr>
        <w:tab/>
      </w:r>
      <w:r w:rsidRPr="00FC0471">
        <w:rPr>
          <w:rFonts w:ascii="Arial" w:hAnsi="Arial" w:cs="Arial"/>
          <w:sz w:val="20"/>
          <w:szCs w:val="20"/>
        </w:rPr>
        <w:t>August 2022 – Present</w:t>
      </w:r>
    </w:p>
    <w:p w14:paraId="1A45A0DC" w14:textId="1C23A0C6" w:rsidR="00FC0471" w:rsidRPr="00FC0471" w:rsidRDefault="00FC0471" w:rsidP="00FC0471">
      <w:pPr>
        <w:rPr>
          <w:rFonts w:ascii="Arial" w:hAnsi="Arial" w:cs="Arial"/>
          <w:sz w:val="20"/>
          <w:szCs w:val="20"/>
        </w:rPr>
      </w:pPr>
      <w:r w:rsidRPr="00FC0471">
        <w:rPr>
          <w:rFonts w:ascii="Arial" w:hAnsi="Arial" w:cs="Arial"/>
          <w:sz w:val="20"/>
          <w:szCs w:val="20"/>
        </w:rPr>
        <w:t>R</w:t>
      </w:r>
      <w:r w:rsidRPr="00FC0471">
        <w:rPr>
          <w:rFonts w:ascii="Arial" w:hAnsi="Arial" w:cs="Arial"/>
          <w:sz w:val="20"/>
          <w:szCs w:val="20"/>
        </w:rPr>
        <w:t xml:space="preserve">esponsible for operating a safe, orderly, and positive classroom environment while the regular teacher is absent. </w:t>
      </w:r>
      <w:r w:rsidRPr="00FC0471">
        <w:rPr>
          <w:rFonts w:ascii="Arial" w:hAnsi="Arial" w:cs="Arial"/>
          <w:sz w:val="20"/>
          <w:szCs w:val="20"/>
        </w:rPr>
        <w:t>Instruct</w:t>
      </w:r>
      <w:r w:rsidRPr="00FC0471">
        <w:rPr>
          <w:rFonts w:ascii="Arial" w:hAnsi="Arial" w:cs="Arial"/>
          <w:sz w:val="20"/>
          <w:szCs w:val="20"/>
        </w:rPr>
        <w:t xml:space="preserve"> the teacher’s lesson plans, as well as school policies and procedures, to provide effective instruction for students.</w:t>
      </w:r>
      <w:r w:rsidRPr="00FC0471">
        <w:rPr>
          <w:rFonts w:ascii="Arial" w:hAnsi="Arial" w:cs="Arial"/>
          <w:sz w:val="20"/>
          <w:szCs w:val="20"/>
        </w:rPr>
        <w:t xml:space="preserve"> Education of Social Sciences, US History, and Geography. </w:t>
      </w:r>
    </w:p>
    <w:p w14:paraId="2B1B8587" w14:textId="77777777" w:rsidR="00FC0471" w:rsidRDefault="00FC0471" w:rsidP="005F554F">
      <w:pPr>
        <w:rPr>
          <w:rFonts w:ascii="Arial" w:hAnsi="Arial" w:cs="Arial"/>
          <w:b/>
          <w:bCs/>
          <w:sz w:val="20"/>
          <w:szCs w:val="20"/>
        </w:rPr>
      </w:pPr>
    </w:p>
    <w:p w14:paraId="3F838C06" w14:textId="493EEFF3" w:rsidR="005F554F" w:rsidRPr="005F554F" w:rsidRDefault="005F554F" w:rsidP="005F554F">
      <w:pPr>
        <w:rPr>
          <w:rFonts w:ascii="Arial" w:hAnsi="Arial" w:cs="Arial"/>
          <w:sz w:val="20"/>
          <w:szCs w:val="20"/>
        </w:rPr>
      </w:pPr>
      <w:r w:rsidRPr="005F554F">
        <w:rPr>
          <w:rFonts w:ascii="Arial" w:hAnsi="Arial" w:cs="Arial"/>
          <w:b/>
          <w:bCs/>
          <w:sz w:val="20"/>
          <w:szCs w:val="20"/>
        </w:rPr>
        <w:t>Instructor - Adjunct</w:t>
      </w:r>
      <w:r w:rsidRPr="005F554F">
        <w:rPr>
          <w:rFonts w:ascii="Arial" w:hAnsi="Arial" w:cs="Arial"/>
          <w:sz w:val="20"/>
          <w:szCs w:val="20"/>
        </w:rPr>
        <w:t>                                                                                       </w:t>
      </w:r>
      <w:r w:rsidR="0056540A">
        <w:rPr>
          <w:rFonts w:ascii="Arial" w:hAnsi="Arial" w:cs="Arial"/>
          <w:sz w:val="20"/>
          <w:szCs w:val="20"/>
        </w:rPr>
        <w:t xml:space="preserve">   </w:t>
      </w:r>
      <w:r w:rsidRPr="005F554F">
        <w:rPr>
          <w:rFonts w:ascii="Arial" w:hAnsi="Arial" w:cs="Arial"/>
          <w:sz w:val="20"/>
          <w:szCs w:val="20"/>
        </w:rPr>
        <w:t xml:space="preserve">August 2014 – </w:t>
      </w:r>
      <w:r w:rsidR="00FD25DE">
        <w:rPr>
          <w:rFonts w:ascii="Arial" w:hAnsi="Arial" w:cs="Arial"/>
          <w:sz w:val="20"/>
          <w:szCs w:val="20"/>
        </w:rPr>
        <w:t>August 2022</w:t>
      </w:r>
    </w:p>
    <w:p w14:paraId="349FA60F" w14:textId="77777777" w:rsidR="005F554F" w:rsidRPr="005F554F" w:rsidRDefault="005F554F" w:rsidP="005F554F">
      <w:pPr>
        <w:rPr>
          <w:rFonts w:ascii="Arial" w:hAnsi="Arial" w:cs="Arial"/>
          <w:sz w:val="20"/>
          <w:szCs w:val="20"/>
        </w:rPr>
      </w:pPr>
      <w:r w:rsidRPr="005F554F">
        <w:rPr>
          <w:rFonts w:ascii="Arial" w:hAnsi="Arial" w:cs="Arial"/>
          <w:sz w:val="20"/>
          <w:szCs w:val="20"/>
        </w:rPr>
        <w:t>American Military University, Charles Town, WV</w:t>
      </w:r>
    </w:p>
    <w:p w14:paraId="6BB26C28" w14:textId="2D4A457F" w:rsidR="005F554F" w:rsidRPr="005F554F" w:rsidRDefault="005F554F" w:rsidP="005F554F">
      <w:pPr>
        <w:rPr>
          <w:rFonts w:ascii="Arial" w:hAnsi="Arial" w:cs="Arial"/>
          <w:sz w:val="20"/>
          <w:szCs w:val="20"/>
        </w:rPr>
      </w:pPr>
      <w:r w:rsidRPr="005F554F">
        <w:rPr>
          <w:rFonts w:ascii="Arial" w:hAnsi="Arial" w:cs="Arial"/>
          <w:sz w:val="20"/>
          <w:szCs w:val="20"/>
        </w:rPr>
        <w:t xml:space="preserve">Instruct and facilitate graduate-level Intelligence courses in the School of Global Security Studies to </w:t>
      </w:r>
      <w:r w:rsidR="00F42B69">
        <w:rPr>
          <w:rFonts w:ascii="Arial" w:hAnsi="Arial" w:cs="Arial"/>
          <w:sz w:val="20"/>
          <w:szCs w:val="20"/>
        </w:rPr>
        <w:t>mentor</w:t>
      </w:r>
      <w:r w:rsidRPr="005F554F">
        <w:rPr>
          <w:rFonts w:ascii="Arial" w:hAnsi="Arial" w:cs="Arial"/>
          <w:sz w:val="20"/>
          <w:szCs w:val="20"/>
        </w:rPr>
        <w:t xml:space="preserve"> </w:t>
      </w:r>
      <w:r w:rsidR="00980B12">
        <w:rPr>
          <w:rFonts w:ascii="Arial" w:hAnsi="Arial" w:cs="Arial"/>
          <w:sz w:val="20"/>
          <w:szCs w:val="20"/>
        </w:rPr>
        <w:t xml:space="preserve">the </w:t>
      </w:r>
      <w:r w:rsidRPr="005F554F">
        <w:rPr>
          <w:rFonts w:ascii="Arial" w:hAnsi="Arial" w:cs="Arial"/>
          <w:sz w:val="20"/>
          <w:szCs w:val="20"/>
        </w:rPr>
        <w:t xml:space="preserve">Master Thesis </w:t>
      </w:r>
      <w:r w:rsidR="003948A1">
        <w:rPr>
          <w:rFonts w:ascii="Arial" w:hAnsi="Arial" w:cs="Arial"/>
          <w:sz w:val="20"/>
          <w:szCs w:val="20"/>
        </w:rPr>
        <w:t>C</w:t>
      </w:r>
      <w:r w:rsidRPr="005F554F">
        <w:rPr>
          <w:rFonts w:ascii="Arial" w:hAnsi="Arial" w:cs="Arial"/>
          <w:sz w:val="20"/>
          <w:szCs w:val="20"/>
        </w:rPr>
        <w:t>apstone students</w:t>
      </w:r>
      <w:r w:rsidR="0020462E">
        <w:rPr>
          <w:rFonts w:ascii="Arial" w:hAnsi="Arial" w:cs="Arial"/>
          <w:sz w:val="20"/>
          <w:szCs w:val="20"/>
        </w:rPr>
        <w:t xml:space="preserve"> (methodologist)</w:t>
      </w:r>
      <w:r w:rsidRPr="005F554F">
        <w:rPr>
          <w:rFonts w:ascii="Arial" w:hAnsi="Arial" w:cs="Arial"/>
          <w:sz w:val="20"/>
          <w:szCs w:val="20"/>
        </w:rPr>
        <w:t>. </w:t>
      </w:r>
    </w:p>
    <w:p w14:paraId="20B5B717" w14:textId="1EF94EEA" w:rsidR="00C87913" w:rsidRDefault="00C87913" w:rsidP="005F554F">
      <w:pPr>
        <w:rPr>
          <w:rFonts w:ascii="Arial" w:hAnsi="Arial" w:cs="Arial"/>
          <w:sz w:val="20"/>
          <w:szCs w:val="20"/>
        </w:rPr>
      </w:pPr>
    </w:p>
    <w:p w14:paraId="5D5525CC" w14:textId="3BD5AFB8" w:rsidR="006B0C04" w:rsidRDefault="006B0C04" w:rsidP="005F554F">
      <w:pPr>
        <w:rPr>
          <w:rFonts w:ascii="Arial" w:hAnsi="Arial" w:cs="Arial"/>
          <w:sz w:val="20"/>
          <w:szCs w:val="20"/>
        </w:rPr>
      </w:pPr>
      <w:r>
        <w:rPr>
          <w:rFonts w:ascii="Arial" w:hAnsi="Arial" w:cs="Arial"/>
          <w:sz w:val="20"/>
          <w:szCs w:val="20"/>
        </w:rPr>
        <w:t>2021-2022 – Curriculum Committee for American Public University System.</w:t>
      </w:r>
    </w:p>
    <w:p w14:paraId="6512E743" w14:textId="77777777" w:rsidR="006B0C04" w:rsidRDefault="006B0C04" w:rsidP="005F554F">
      <w:pPr>
        <w:rPr>
          <w:rFonts w:ascii="Arial" w:hAnsi="Arial" w:cs="Arial"/>
          <w:sz w:val="20"/>
          <w:szCs w:val="20"/>
        </w:rPr>
      </w:pPr>
    </w:p>
    <w:p w14:paraId="39ED5649" w14:textId="0130F67A" w:rsidR="00C87913" w:rsidRDefault="003948A1" w:rsidP="005F554F">
      <w:pPr>
        <w:rPr>
          <w:rFonts w:ascii="Arial" w:hAnsi="Arial" w:cs="Arial"/>
          <w:sz w:val="20"/>
          <w:szCs w:val="20"/>
        </w:rPr>
      </w:pPr>
      <w:r>
        <w:rPr>
          <w:rFonts w:ascii="Arial" w:hAnsi="Arial" w:cs="Arial"/>
          <w:sz w:val="20"/>
          <w:szCs w:val="20"/>
        </w:rPr>
        <w:t>*</w:t>
      </w:r>
      <w:r w:rsidR="00C87913">
        <w:rPr>
          <w:rFonts w:ascii="Arial" w:hAnsi="Arial" w:cs="Arial"/>
          <w:sz w:val="20"/>
          <w:szCs w:val="20"/>
        </w:rPr>
        <w:t xml:space="preserve">2021 - </w:t>
      </w:r>
      <w:r w:rsidR="00C87913" w:rsidRPr="00C87913">
        <w:rPr>
          <w:rFonts w:ascii="Arial" w:hAnsi="Arial" w:cs="Arial"/>
          <w:sz w:val="20"/>
          <w:szCs w:val="20"/>
        </w:rPr>
        <w:t>Mary Kim Ward Award Review</w:t>
      </w:r>
      <w:r w:rsidR="00C87913">
        <w:rPr>
          <w:rFonts w:ascii="Arial" w:hAnsi="Arial" w:cs="Arial"/>
          <w:sz w:val="20"/>
          <w:szCs w:val="20"/>
        </w:rPr>
        <w:t>er.</w:t>
      </w:r>
    </w:p>
    <w:p w14:paraId="41BC4D19" w14:textId="4E6C48B6" w:rsidR="005F554F" w:rsidRPr="005F554F" w:rsidRDefault="003948A1" w:rsidP="005F554F">
      <w:pPr>
        <w:rPr>
          <w:rFonts w:ascii="Arial" w:hAnsi="Arial" w:cs="Arial"/>
          <w:sz w:val="20"/>
          <w:szCs w:val="20"/>
        </w:rPr>
      </w:pPr>
      <w:r>
        <w:rPr>
          <w:rFonts w:ascii="Arial" w:hAnsi="Arial" w:cs="Arial"/>
          <w:sz w:val="20"/>
          <w:szCs w:val="20"/>
        </w:rPr>
        <w:t>*</w:t>
      </w:r>
      <w:r w:rsidR="005F554F" w:rsidRPr="005F554F">
        <w:rPr>
          <w:rFonts w:ascii="Arial" w:hAnsi="Arial" w:cs="Arial"/>
          <w:sz w:val="20"/>
          <w:szCs w:val="20"/>
        </w:rPr>
        <w:t>School Curriculum Committee Faculty Representative: 2020-2021. As a faculty member, I play an integral role as a subject matter expert and participate as a voting member on the curriculum committee. Additionally, I assisted in creating and evaluating current programs of study and proposing revisions to the curriculum to ensure students are consistently offered relevant course content to develop skills necessary in a global society.</w:t>
      </w:r>
    </w:p>
    <w:p w14:paraId="6FE680FC" w14:textId="5EEBC8A2" w:rsidR="005F554F" w:rsidRPr="005F554F" w:rsidRDefault="003948A1" w:rsidP="005F554F">
      <w:pPr>
        <w:rPr>
          <w:rFonts w:ascii="Arial" w:hAnsi="Arial" w:cs="Arial"/>
          <w:sz w:val="20"/>
          <w:szCs w:val="20"/>
        </w:rPr>
      </w:pPr>
      <w:r>
        <w:rPr>
          <w:rFonts w:ascii="Arial" w:hAnsi="Arial" w:cs="Arial"/>
          <w:sz w:val="20"/>
          <w:szCs w:val="20"/>
        </w:rPr>
        <w:lastRenderedPageBreak/>
        <w:t>*</w:t>
      </w:r>
      <w:r w:rsidR="005F554F" w:rsidRPr="005F554F">
        <w:rPr>
          <w:rFonts w:ascii="Arial" w:hAnsi="Arial" w:cs="Arial"/>
          <w:sz w:val="20"/>
          <w:szCs w:val="20"/>
        </w:rPr>
        <w:t xml:space="preserve">I have conducted course curriculum revisions for several courses. </w:t>
      </w:r>
      <w:r w:rsidR="00F42B69">
        <w:rPr>
          <w:rFonts w:ascii="Arial" w:hAnsi="Arial" w:cs="Arial"/>
          <w:sz w:val="20"/>
          <w:szCs w:val="20"/>
        </w:rPr>
        <w:t>In addition, since</w:t>
      </w:r>
      <w:r w:rsidR="005F554F" w:rsidRPr="005F554F">
        <w:rPr>
          <w:rFonts w:ascii="Arial" w:hAnsi="Arial" w:cs="Arial"/>
          <w:sz w:val="20"/>
          <w:szCs w:val="20"/>
        </w:rPr>
        <w:t xml:space="preserve"> 2008, I have acted as a university </w:t>
      </w:r>
      <w:r w:rsidR="00C87913">
        <w:rPr>
          <w:rFonts w:ascii="Arial" w:hAnsi="Arial" w:cs="Arial"/>
          <w:sz w:val="20"/>
          <w:szCs w:val="20"/>
        </w:rPr>
        <w:t>a</w:t>
      </w:r>
      <w:r w:rsidR="005F554F" w:rsidRPr="005F554F">
        <w:rPr>
          <w:rFonts w:ascii="Arial" w:hAnsi="Arial" w:cs="Arial"/>
          <w:sz w:val="20"/>
          <w:szCs w:val="20"/>
        </w:rPr>
        <w:t>mbassador for prospective students. </w:t>
      </w:r>
    </w:p>
    <w:p w14:paraId="7DDAA708" w14:textId="048C5A43" w:rsidR="00120DBC" w:rsidRPr="0056540A" w:rsidRDefault="005F554F" w:rsidP="005F554F">
      <w:pPr>
        <w:rPr>
          <w:rFonts w:ascii="Arial" w:hAnsi="Arial" w:cs="Arial"/>
          <w:sz w:val="20"/>
          <w:szCs w:val="20"/>
        </w:rPr>
      </w:pPr>
      <w:r w:rsidRPr="005F554F">
        <w:rPr>
          <w:rFonts w:ascii="Arial" w:hAnsi="Arial" w:cs="Arial"/>
          <w:sz w:val="20"/>
          <w:szCs w:val="20"/>
        </w:rPr>
        <w:t xml:space="preserve">                              </w:t>
      </w:r>
    </w:p>
    <w:p w14:paraId="0C82DFE2" w14:textId="5E8DB80D" w:rsidR="005F554F" w:rsidRPr="005F554F" w:rsidRDefault="005F554F" w:rsidP="005F554F">
      <w:pPr>
        <w:rPr>
          <w:rFonts w:ascii="Arial" w:hAnsi="Arial" w:cs="Arial"/>
          <w:sz w:val="20"/>
          <w:szCs w:val="20"/>
        </w:rPr>
      </w:pPr>
      <w:r w:rsidRPr="005F554F">
        <w:rPr>
          <w:rFonts w:ascii="Arial" w:hAnsi="Arial" w:cs="Arial"/>
          <w:i/>
          <w:iCs/>
          <w:sz w:val="20"/>
          <w:szCs w:val="20"/>
        </w:rPr>
        <w:t>Courses Taught:</w:t>
      </w:r>
      <w:r w:rsidRPr="005F554F">
        <w:rPr>
          <w:rFonts w:ascii="Arial" w:hAnsi="Arial" w:cs="Arial"/>
          <w:sz w:val="20"/>
          <w:szCs w:val="20"/>
        </w:rPr>
        <w:t>                       </w:t>
      </w:r>
    </w:p>
    <w:p w14:paraId="13D3A776"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INT623 - Human Intelligence</w:t>
      </w:r>
    </w:p>
    <w:p w14:paraId="39CC22D9" w14:textId="77777777" w:rsidR="005F554F" w:rsidRPr="005F554F" w:rsidRDefault="005F554F" w:rsidP="005F554F">
      <w:pPr>
        <w:rPr>
          <w:rFonts w:ascii="Arial" w:hAnsi="Arial" w:cs="Arial"/>
          <w:sz w:val="20"/>
          <w:szCs w:val="20"/>
        </w:rPr>
      </w:pPr>
      <w:r w:rsidRPr="005F554F">
        <w:rPr>
          <w:rFonts w:ascii="Arial" w:hAnsi="Arial" w:cs="Arial"/>
          <w:sz w:val="20"/>
          <w:szCs w:val="20"/>
        </w:rPr>
        <w:t>This course provides an overview of HUMINT operations include mission-target analysis, operational planning, execution and evaluation, cover, security and communications, collection and reporting, and financial management. Students will be expected to demonstrate the ability to assess, articulate, and defend the soundness of operational concepts, plans, and budgets.</w:t>
      </w:r>
    </w:p>
    <w:p w14:paraId="6761B586" w14:textId="77777777" w:rsidR="005F554F" w:rsidRPr="005F554F" w:rsidRDefault="005F554F" w:rsidP="005F554F">
      <w:pPr>
        <w:rPr>
          <w:rFonts w:ascii="Arial" w:hAnsi="Arial" w:cs="Arial"/>
          <w:sz w:val="20"/>
          <w:szCs w:val="20"/>
        </w:rPr>
      </w:pPr>
    </w:p>
    <w:p w14:paraId="0CC9A63F" w14:textId="7FF4A4BA" w:rsidR="00C87913" w:rsidRPr="005F554F" w:rsidRDefault="00C87913" w:rsidP="00C87913">
      <w:pPr>
        <w:rPr>
          <w:rFonts w:ascii="Arial" w:hAnsi="Arial" w:cs="Arial"/>
          <w:b/>
          <w:bCs/>
          <w:sz w:val="20"/>
          <w:szCs w:val="20"/>
        </w:rPr>
      </w:pPr>
      <w:r>
        <w:rPr>
          <w:rFonts w:ascii="Arial" w:hAnsi="Arial" w:cs="Arial"/>
          <w:b/>
          <w:bCs/>
          <w:sz w:val="20"/>
          <w:szCs w:val="20"/>
        </w:rPr>
        <w:t>I</w:t>
      </w:r>
      <w:r w:rsidRPr="005F554F">
        <w:rPr>
          <w:rFonts w:ascii="Arial" w:hAnsi="Arial" w:cs="Arial"/>
          <w:b/>
          <w:bCs/>
          <w:sz w:val="20"/>
          <w:szCs w:val="20"/>
        </w:rPr>
        <w:t>NTL616 - Ethical Challenges in the Intelligence Community</w:t>
      </w:r>
    </w:p>
    <w:p w14:paraId="45C3BAA9" w14:textId="4BE078AC" w:rsidR="006B0C04" w:rsidRPr="00F946C9" w:rsidRDefault="00C87913" w:rsidP="005F554F">
      <w:pPr>
        <w:rPr>
          <w:rFonts w:ascii="Arial" w:hAnsi="Arial" w:cs="Arial"/>
          <w:sz w:val="20"/>
          <w:szCs w:val="20"/>
        </w:rPr>
      </w:pPr>
      <w:r w:rsidRPr="005F554F">
        <w:rPr>
          <w:rFonts w:ascii="Arial" w:hAnsi="Arial" w:cs="Arial"/>
          <w:sz w:val="20"/>
          <w:szCs w:val="20"/>
        </w:rPr>
        <w:t xml:space="preserve">This course examines issues of ethics, morality, and legal principles in the context of Intelligence through an in-depth critical analysis of the primary ethical philosophies and legal doctrines as they apply to contemporary U.S. Intelligence. </w:t>
      </w:r>
      <w:r w:rsidR="00980B12">
        <w:rPr>
          <w:rFonts w:ascii="Arial" w:hAnsi="Arial" w:cs="Arial"/>
          <w:sz w:val="20"/>
          <w:szCs w:val="20"/>
        </w:rPr>
        <w:t>In addition, students</w:t>
      </w:r>
      <w:r w:rsidRPr="005F554F">
        <w:rPr>
          <w:rFonts w:ascii="Arial" w:hAnsi="Arial" w:cs="Arial"/>
          <w:sz w:val="20"/>
          <w:szCs w:val="20"/>
        </w:rPr>
        <w:t xml:space="preserve"> will research the moral, psychological, and legal issues about </w:t>
      </w:r>
      <w:r w:rsidR="008336AB">
        <w:rPr>
          <w:rFonts w:ascii="Arial" w:hAnsi="Arial" w:cs="Arial"/>
          <w:sz w:val="20"/>
          <w:szCs w:val="20"/>
        </w:rPr>
        <w:t>various</w:t>
      </w:r>
      <w:r w:rsidRPr="005F554F">
        <w:rPr>
          <w:rFonts w:ascii="Arial" w:hAnsi="Arial" w:cs="Arial"/>
          <w:sz w:val="20"/>
          <w:szCs w:val="20"/>
        </w:rPr>
        <w:t xml:space="preserve"> topics. </w:t>
      </w:r>
      <w:r w:rsidR="00980B12">
        <w:rPr>
          <w:rFonts w:ascii="Arial" w:hAnsi="Arial" w:cs="Arial"/>
          <w:sz w:val="20"/>
          <w:szCs w:val="20"/>
        </w:rPr>
        <w:t>Finally, the</w:t>
      </w:r>
      <w:r w:rsidRPr="005F554F">
        <w:rPr>
          <w:rFonts w:ascii="Arial" w:hAnsi="Arial" w:cs="Arial"/>
          <w:sz w:val="20"/>
          <w:szCs w:val="20"/>
        </w:rPr>
        <w:t xml:space="preserve"> course </w:t>
      </w:r>
      <w:r w:rsidR="00980B12">
        <w:rPr>
          <w:rFonts w:ascii="Arial" w:hAnsi="Arial" w:cs="Arial"/>
          <w:sz w:val="20"/>
          <w:szCs w:val="20"/>
        </w:rPr>
        <w:t>evaluates</w:t>
      </w:r>
      <w:r w:rsidRPr="005F554F">
        <w:rPr>
          <w:rFonts w:ascii="Arial" w:hAnsi="Arial" w:cs="Arial"/>
          <w:sz w:val="20"/>
          <w:szCs w:val="20"/>
        </w:rPr>
        <w:t xml:space="preserve"> </w:t>
      </w:r>
      <w:r w:rsidR="008336AB">
        <w:rPr>
          <w:rFonts w:ascii="Arial" w:hAnsi="Arial" w:cs="Arial"/>
          <w:sz w:val="20"/>
          <w:szCs w:val="20"/>
        </w:rPr>
        <w:t>a problem</w:t>
      </w:r>
      <w:r w:rsidRPr="005F554F">
        <w:rPr>
          <w:rFonts w:ascii="Arial" w:hAnsi="Arial" w:cs="Arial"/>
          <w:sz w:val="20"/>
          <w:szCs w:val="20"/>
        </w:rPr>
        <w:t xml:space="preserve"> </w:t>
      </w:r>
      <w:r w:rsidR="008336AB">
        <w:rPr>
          <w:rFonts w:ascii="Arial" w:hAnsi="Arial" w:cs="Arial"/>
          <w:sz w:val="20"/>
          <w:szCs w:val="20"/>
        </w:rPr>
        <w:t>related to ethical-moral and legal choices within the intelligence community</w:t>
      </w:r>
      <w:r w:rsidRPr="005F554F">
        <w:rPr>
          <w:rFonts w:ascii="Arial" w:hAnsi="Arial" w:cs="Arial"/>
          <w:sz w:val="20"/>
          <w:szCs w:val="20"/>
        </w:rPr>
        <w:t>.</w:t>
      </w:r>
    </w:p>
    <w:p w14:paraId="315BDE8E" w14:textId="77777777" w:rsidR="006B0C04" w:rsidRDefault="006B0C04" w:rsidP="005F554F">
      <w:pPr>
        <w:rPr>
          <w:rFonts w:ascii="Arial" w:hAnsi="Arial" w:cs="Arial"/>
          <w:b/>
          <w:bCs/>
          <w:sz w:val="20"/>
          <w:szCs w:val="20"/>
        </w:rPr>
      </w:pPr>
    </w:p>
    <w:p w14:paraId="2A7DB597" w14:textId="00DCCAC7" w:rsidR="005F554F" w:rsidRPr="005F554F" w:rsidRDefault="00C87913" w:rsidP="005F554F">
      <w:pPr>
        <w:rPr>
          <w:rFonts w:ascii="Arial" w:hAnsi="Arial" w:cs="Arial"/>
          <w:b/>
          <w:bCs/>
          <w:sz w:val="20"/>
          <w:szCs w:val="20"/>
        </w:rPr>
      </w:pPr>
      <w:r>
        <w:rPr>
          <w:rFonts w:ascii="Arial" w:hAnsi="Arial" w:cs="Arial"/>
          <w:b/>
          <w:bCs/>
          <w:sz w:val="20"/>
          <w:szCs w:val="20"/>
        </w:rPr>
        <w:t>I</w:t>
      </w:r>
      <w:r w:rsidR="005F554F" w:rsidRPr="005F554F">
        <w:rPr>
          <w:rFonts w:ascii="Arial" w:hAnsi="Arial" w:cs="Arial"/>
          <w:b/>
          <w:bCs/>
          <w:sz w:val="20"/>
          <w:szCs w:val="20"/>
        </w:rPr>
        <w:t>NTL508 - Intelligence Analysis  </w:t>
      </w:r>
    </w:p>
    <w:p w14:paraId="3B9358DD" w14:textId="1DDB8EFE" w:rsidR="007F38A8" w:rsidRPr="00FC0471" w:rsidRDefault="005F554F" w:rsidP="005F554F">
      <w:pPr>
        <w:rPr>
          <w:rFonts w:ascii="Arial" w:hAnsi="Arial" w:cs="Arial"/>
          <w:sz w:val="20"/>
          <w:szCs w:val="20"/>
        </w:rPr>
      </w:pPr>
      <w:r w:rsidRPr="005F554F">
        <w:rPr>
          <w:rFonts w:ascii="Arial" w:hAnsi="Arial" w:cs="Arial"/>
          <w:sz w:val="20"/>
          <w:szCs w:val="20"/>
        </w:rPr>
        <w:t xml:space="preserve">This course </w:t>
      </w:r>
      <w:r w:rsidR="008336AB">
        <w:rPr>
          <w:rFonts w:ascii="Arial" w:hAnsi="Arial" w:cs="Arial"/>
          <w:sz w:val="20"/>
          <w:szCs w:val="20"/>
        </w:rPr>
        <w:t>studies</w:t>
      </w:r>
      <w:r w:rsidRPr="005F554F">
        <w:rPr>
          <w:rFonts w:ascii="Arial" w:hAnsi="Arial" w:cs="Arial"/>
          <w:sz w:val="20"/>
          <w:szCs w:val="20"/>
        </w:rPr>
        <w:t xml:space="preserve"> intelligence analysis and the relationship to </w:t>
      </w:r>
      <w:r w:rsidR="008336AB">
        <w:rPr>
          <w:rFonts w:ascii="Arial" w:hAnsi="Arial" w:cs="Arial"/>
          <w:sz w:val="20"/>
          <w:szCs w:val="20"/>
        </w:rPr>
        <w:t>military, political, and economic security threats</w:t>
      </w:r>
      <w:r w:rsidRPr="005F554F">
        <w:rPr>
          <w:rFonts w:ascii="Arial" w:hAnsi="Arial" w:cs="Arial"/>
          <w:sz w:val="20"/>
          <w:szCs w:val="20"/>
        </w:rPr>
        <w:t xml:space="preserve">. It focuses on a variety of aspects related to both U.S. and foreign </w:t>
      </w:r>
      <w:r w:rsidR="008336AB">
        <w:rPr>
          <w:rFonts w:ascii="Arial" w:hAnsi="Arial" w:cs="Arial"/>
          <w:sz w:val="20"/>
          <w:szCs w:val="20"/>
        </w:rPr>
        <w:t>research</w:t>
      </w:r>
      <w:r w:rsidRPr="005F554F">
        <w:rPr>
          <w:rFonts w:ascii="Arial" w:hAnsi="Arial" w:cs="Arial"/>
          <w:sz w:val="20"/>
          <w:szCs w:val="20"/>
        </w:rPr>
        <w:t xml:space="preserve"> and the analytical process, including the evolution of intelligence process, application in responses to threats, perspectives on intelligence action since World War II, principles of analysis and response, and assessments of successes and failures of such actions. The student will develop a foundation to understand and conduct critical </w:t>
      </w:r>
      <w:r w:rsidR="008336AB">
        <w:rPr>
          <w:rFonts w:ascii="Arial" w:hAnsi="Arial" w:cs="Arial"/>
          <w:sz w:val="20"/>
          <w:szCs w:val="20"/>
        </w:rPr>
        <w:t>research</w:t>
      </w:r>
      <w:r w:rsidRPr="005F554F">
        <w:rPr>
          <w:rFonts w:ascii="Arial" w:hAnsi="Arial" w:cs="Arial"/>
          <w:sz w:val="20"/>
          <w:szCs w:val="20"/>
        </w:rPr>
        <w:t xml:space="preserve"> based on the collection. Students will develop a case study of a current or historical threat vector to national economic, political, or military security and participate in a simulation that analyzes a threat.</w:t>
      </w:r>
    </w:p>
    <w:p w14:paraId="00C77522" w14:textId="77777777" w:rsidR="007F38A8" w:rsidRDefault="007F38A8" w:rsidP="005F554F">
      <w:pPr>
        <w:rPr>
          <w:rFonts w:ascii="Arial" w:hAnsi="Arial" w:cs="Arial"/>
          <w:b/>
          <w:bCs/>
          <w:sz w:val="20"/>
          <w:szCs w:val="20"/>
        </w:rPr>
      </w:pPr>
    </w:p>
    <w:p w14:paraId="4D85F19F" w14:textId="1EC4D90C" w:rsidR="005F554F" w:rsidRPr="005F554F" w:rsidRDefault="005F554F" w:rsidP="005F554F">
      <w:pPr>
        <w:rPr>
          <w:rFonts w:ascii="Arial" w:hAnsi="Arial" w:cs="Arial"/>
          <w:b/>
          <w:bCs/>
          <w:sz w:val="20"/>
          <w:szCs w:val="20"/>
        </w:rPr>
      </w:pPr>
      <w:r w:rsidRPr="005F554F">
        <w:rPr>
          <w:rFonts w:ascii="Arial" w:hAnsi="Arial" w:cs="Arial"/>
          <w:b/>
          <w:bCs/>
          <w:sz w:val="20"/>
          <w:szCs w:val="20"/>
        </w:rPr>
        <w:t>INTL507 - Intelligence Operations  </w:t>
      </w:r>
    </w:p>
    <w:p w14:paraId="2693423F" w14:textId="21D6E7A6" w:rsidR="005F554F" w:rsidRPr="005F554F" w:rsidRDefault="005F554F" w:rsidP="005F554F">
      <w:pPr>
        <w:rPr>
          <w:rFonts w:ascii="Arial" w:hAnsi="Arial" w:cs="Arial"/>
          <w:sz w:val="20"/>
          <w:szCs w:val="20"/>
        </w:rPr>
      </w:pPr>
      <w:r w:rsidRPr="005F554F">
        <w:rPr>
          <w:rFonts w:ascii="Arial" w:hAnsi="Arial" w:cs="Arial"/>
          <w:sz w:val="20"/>
          <w:szCs w:val="20"/>
        </w:rPr>
        <w:t xml:space="preserve">This graduate-level course introduces the theory and practice of intelligence operations. The course will focus on the intellectual resources necessary to carry out the full range of intelligence operations using </w:t>
      </w:r>
      <w:r w:rsidR="00C011C3">
        <w:rPr>
          <w:rFonts w:ascii="Arial" w:hAnsi="Arial" w:cs="Arial"/>
          <w:sz w:val="20"/>
          <w:szCs w:val="20"/>
        </w:rPr>
        <w:t>intelligence agencies'</w:t>
      </w:r>
      <w:r w:rsidRPr="005F554F">
        <w:rPr>
          <w:rFonts w:ascii="Arial" w:hAnsi="Arial" w:cs="Arial"/>
          <w:sz w:val="20"/>
          <w:szCs w:val="20"/>
        </w:rPr>
        <w:t xml:space="preserve"> tools, techniques, and resources. </w:t>
      </w:r>
    </w:p>
    <w:p w14:paraId="7A612A6C" w14:textId="77777777" w:rsidR="005F554F" w:rsidRPr="005F554F" w:rsidRDefault="005F554F" w:rsidP="005F554F">
      <w:pPr>
        <w:rPr>
          <w:rFonts w:ascii="Arial" w:hAnsi="Arial" w:cs="Arial"/>
          <w:sz w:val="20"/>
          <w:szCs w:val="20"/>
        </w:rPr>
      </w:pPr>
    </w:p>
    <w:p w14:paraId="7CA572A2"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INTL604 - Interagency Operations</w:t>
      </w:r>
    </w:p>
    <w:p w14:paraId="722BA55D" w14:textId="77777777" w:rsidR="005F554F" w:rsidRPr="005F554F" w:rsidRDefault="005F554F" w:rsidP="005F554F">
      <w:pPr>
        <w:rPr>
          <w:rFonts w:ascii="Arial" w:hAnsi="Arial" w:cs="Arial"/>
          <w:sz w:val="20"/>
          <w:szCs w:val="20"/>
        </w:rPr>
      </w:pPr>
      <w:r w:rsidRPr="005F554F">
        <w:rPr>
          <w:rFonts w:ascii="Arial" w:hAnsi="Arial" w:cs="Arial"/>
          <w:sz w:val="20"/>
          <w:szCs w:val="20"/>
        </w:rPr>
        <w:t>Learn how to improve interagency relationships among security, defense, and intelligence agencies. This course introduces the student to theoretical and practical material for understanding individual organizations’ behavior and what can be done to make organizations work more closely together at the federal, state, and local levels. Students are introduced to theoretical material on organizational cultures, bureaucracy, social trust; individual, group, organizational decision-making; and interagency collaboration. Emphasis is placed on explaining why organizations act the way they do and how to improve interagency coordination.</w:t>
      </w:r>
    </w:p>
    <w:p w14:paraId="22C2733B" w14:textId="77777777" w:rsidR="00980B12" w:rsidRDefault="00980B12" w:rsidP="005F554F">
      <w:pPr>
        <w:rPr>
          <w:rFonts w:ascii="Arial" w:hAnsi="Arial" w:cs="Arial"/>
          <w:b/>
          <w:bCs/>
          <w:sz w:val="20"/>
          <w:szCs w:val="20"/>
        </w:rPr>
      </w:pPr>
    </w:p>
    <w:p w14:paraId="68663FDE" w14:textId="42BE8A0A" w:rsidR="005F554F" w:rsidRPr="005F554F" w:rsidRDefault="005F554F" w:rsidP="005F554F">
      <w:pPr>
        <w:rPr>
          <w:rFonts w:ascii="Arial" w:hAnsi="Arial" w:cs="Arial"/>
          <w:b/>
          <w:bCs/>
          <w:sz w:val="20"/>
          <w:szCs w:val="20"/>
        </w:rPr>
      </w:pPr>
      <w:r w:rsidRPr="005F554F">
        <w:rPr>
          <w:rFonts w:ascii="Arial" w:hAnsi="Arial" w:cs="Arial"/>
          <w:b/>
          <w:bCs/>
          <w:sz w:val="20"/>
          <w:szCs w:val="20"/>
        </w:rPr>
        <w:t>INTL610 - Counterintelligence</w:t>
      </w:r>
    </w:p>
    <w:p w14:paraId="449AB4CB" w14:textId="6C9FD8A4" w:rsidR="005F554F" w:rsidRPr="005F554F" w:rsidRDefault="005F554F" w:rsidP="00C87913">
      <w:pPr>
        <w:rPr>
          <w:rFonts w:ascii="Arial" w:hAnsi="Arial" w:cs="Arial"/>
          <w:sz w:val="20"/>
          <w:szCs w:val="20"/>
        </w:rPr>
      </w:pPr>
      <w:r w:rsidRPr="005F554F">
        <w:rPr>
          <w:rFonts w:ascii="Arial" w:hAnsi="Arial" w:cs="Arial"/>
          <w:sz w:val="20"/>
          <w:szCs w:val="20"/>
        </w:rPr>
        <w:t>This course focuses on both U.S. and foreign aspects of counterintelligence, including the history and evolution of counterintelligence, the differences between passive and active CI measures, principles and processes of counterintelligence and its relationship to covert action, the ethics of counterintelligence, and the evaluation of CI successes and an estimate of the damage caused by failures. The student will develop a comprehensive knowledge of counterintelligence’s use and practices, especially in protecting homeland security and national security interests against foreign adversaries. Additionally, the collection process and future changes in the infusion of CI technology will be discussed. </w:t>
      </w:r>
    </w:p>
    <w:p w14:paraId="7E16A8AF" w14:textId="77777777" w:rsidR="005F554F" w:rsidRPr="005F554F" w:rsidRDefault="005F554F" w:rsidP="005F554F">
      <w:pPr>
        <w:rPr>
          <w:rFonts w:ascii="Arial" w:hAnsi="Arial" w:cs="Arial"/>
          <w:sz w:val="20"/>
          <w:szCs w:val="20"/>
        </w:rPr>
      </w:pPr>
    </w:p>
    <w:p w14:paraId="465232B7"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INTL635 - Indications and Warnings </w:t>
      </w:r>
    </w:p>
    <w:p w14:paraId="5A707B1C" w14:textId="197A2084" w:rsidR="005F554F" w:rsidRPr="005F554F" w:rsidRDefault="005F554F" w:rsidP="005F554F">
      <w:pPr>
        <w:rPr>
          <w:rFonts w:ascii="Arial" w:hAnsi="Arial" w:cs="Arial"/>
          <w:sz w:val="20"/>
          <w:szCs w:val="20"/>
        </w:rPr>
      </w:pPr>
      <w:r w:rsidRPr="005F554F">
        <w:rPr>
          <w:rFonts w:ascii="Arial" w:hAnsi="Arial" w:cs="Arial"/>
          <w:sz w:val="20"/>
          <w:szCs w:val="20"/>
        </w:rPr>
        <w:t xml:space="preserve">This course provides insight into information gathering and the need for indications and warnings on priority issues, including natural disasters, terrorism, critical infrastructure threats, and other vital events that potentially affect the United States’ national security. Through a series of readings and discussions, students learn about various intelligence indicators and vulnerabilities to the I&amp;W system. </w:t>
      </w:r>
      <w:r w:rsidR="00F42B69">
        <w:rPr>
          <w:rFonts w:ascii="Arial" w:hAnsi="Arial" w:cs="Arial"/>
          <w:sz w:val="20"/>
          <w:szCs w:val="20"/>
        </w:rPr>
        <w:t>In addition, students</w:t>
      </w:r>
      <w:r w:rsidRPr="005F554F">
        <w:rPr>
          <w:rFonts w:ascii="Arial" w:hAnsi="Arial" w:cs="Arial"/>
          <w:sz w:val="20"/>
          <w:szCs w:val="20"/>
        </w:rPr>
        <w:t xml:space="preserve"> examine case studies to assess strategic surprise to understand best the relationship between early warning, operations planning, and information sharing. </w:t>
      </w:r>
    </w:p>
    <w:p w14:paraId="282FB8D7" w14:textId="77777777" w:rsidR="005F554F" w:rsidRPr="005F554F" w:rsidRDefault="005F554F" w:rsidP="005F554F">
      <w:pPr>
        <w:rPr>
          <w:rFonts w:ascii="Arial" w:hAnsi="Arial" w:cs="Arial"/>
          <w:sz w:val="20"/>
          <w:szCs w:val="20"/>
        </w:rPr>
      </w:pPr>
    </w:p>
    <w:p w14:paraId="49D2D783"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INTL653 - Deception, Propaganda, and Disinformation</w:t>
      </w:r>
    </w:p>
    <w:p w14:paraId="510A24C7" w14:textId="25E064AB" w:rsidR="005F554F" w:rsidRPr="005F554F" w:rsidRDefault="005F554F" w:rsidP="005F554F">
      <w:pPr>
        <w:rPr>
          <w:rFonts w:ascii="Arial" w:hAnsi="Arial" w:cs="Arial"/>
          <w:sz w:val="20"/>
          <w:szCs w:val="20"/>
        </w:rPr>
      </w:pPr>
      <w:r w:rsidRPr="005F554F">
        <w:rPr>
          <w:rFonts w:ascii="Arial" w:hAnsi="Arial" w:cs="Arial"/>
          <w:sz w:val="20"/>
          <w:szCs w:val="20"/>
        </w:rPr>
        <w:t xml:space="preserve">This course provides an overview of deceptive techniques, how they work, and how they can be defeated. It begins by understanding fundamental psychological principles and practices and then </w:t>
      </w:r>
      <w:r w:rsidR="008336AB">
        <w:rPr>
          <w:rFonts w:ascii="Arial" w:hAnsi="Arial" w:cs="Arial"/>
          <w:sz w:val="20"/>
          <w:szCs w:val="20"/>
        </w:rPr>
        <w:t>looks</w:t>
      </w:r>
      <w:r w:rsidRPr="005F554F">
        <w:rPr>
          <w:rFonts w:ascii="Arial" w:hAnsi="Arial" w:cs="Arial"/>
          <w:sz w:val="20"/>
          <w:szCs w:val="20"/>
        </w:rPr>
        <w:t xml:space="preserve"> at crucial information practices. </w:t>
      </w:r>
      <w:r w:rsidR="00980B12">
        <w:rPr>
          <w:rFonts w:ascii="Arial" w:hAnsi="Arial" w:cs="Arial"/>
          <w:sz w:val="20"/>
          <w:szCs w:val="20"/>
        </w:rPr>
        <w:t>Finally, we</w:t>
      </w:r>
      <w:r w:rsidRPr="005F554F">
        <w:rPr>
          <w:rFonts w:ascii="Arial" w:hAnsi="Arial" w:cs="Arial"/>
          <w:sz w:val="20"/>
          <w:szCs w:val="20"/>
        </w:rPr>
        <w:t xml:space="preserve"> look at how they developed from WWI to the present. </w:t>
      </w:r>
      <w:r w:rsidR="008336AB">
        <w:rPr>
          <w:rFonts w:ascii="Arial" w:hAnsi="Arial" w:cs="Arial"/>
          <w:sz w:val="20"/>
          <w:szCs w:val="20"/>
        </w:rPr>
        <w:t xml:space="preserve">Students </w:t>
      </w:r>
      <w:r w:rsidR="008336AB">
        <w:rPr>
          <w:rFonts w:ascii="Arial" w:hAnsi="Arial" w:cs="Arial"/>
          <w:sz w:val="20"/>
          <w:szCs w:val="20"/>
        </w:rPr>
        <w:lastRenderedPageBreak/>
        <w:t>will be exposed to and analyze deception and other persuasion techniques in various contexts throughout the course</w:t>
      </w:r>
      <w:r w:rsidRPr="005F554F">
        <w:rPr>
          <w:rFonts w:ascii="Arial" w:hAnsi="Arial" w:cs="Arial"/>
          <w:sz w:val="20"/>
          <w:szCs w:val="20"/>
        </w:rPr>
        <w:t>. These deceptive techniques are illustrated with a series of historical and current case studies, scenarios, and interactive simulations.</w:t>
      </w:r>
      <w:r w:rsidR="00DF359D">
        <w:rPr>
          <w:rFonts w:ascii="Arial" w:hAnsi="Arial" w:cs="Arial"/>
          <w:sz w:val="20"/>
          <w:szCs w:val="20"/>
        </w:rPr>
        <w:t xml:space="preserve"> </w:t>
      </w:r>
      <w:r w:rsidRPr="005F554F">
        <w:rPr>
          <w:rFonts w:ascii="Arial" w:hAnsi="Arial" w:cs="Arial"/>
          <w:sz w:val="20"/>
          <w:szCs w:val="20"/>
        </w:rPr>
        <w:t>This course focuses on specialized area knowledge related to persuasion, focusing on deception and related efforts to achieve strategic objectives of a state or near-state. This includes deception, disinformation, and propaganda. Students will engage in a specialized, task-based assignment, produce several short papers, and apply what they’ve learned in a practical project.</w:t>
      </w:r>
    </w:p>
    <w:p w14:paraId="2E75D229" w14:textId="77777777" w:rsidR="004222EF" w:rsidRDefault="004222EF" w:rsidP="005F554F">
      <w:pPr>
        <w:rPr>
          <w:rFonts w:ascii="Arial" w:hAnsi="Arial" w:cs="Arial"/>
          <w:b/>
          <w:bCs/>
          <w:sz w:val="20"/>
          <w:szCs w:val="20"/>
        </w:rPr>
      </w:pPr>
    </w:p>
    <w:p w14:paraId="5C49DAE1" w14:textId="11D834FF" w:rsidR="005F554F" w:rsidRPr="005F554F" w:rsidRDefault="005F554F" w:rsidP="005F554F">
      <w:pPr>
        <w:rPr>
          <w:rFonts w:ascii="Arial" w:hAnsi="Arial" w:cs="Arial"/>
          <w:b/>
          <w:bCs/>
          <w:sz w:val="20"/>
          <w:szCs w:val="20"/>
        </w:rPr>
      </w:pPr>
      <w:r w:rsidRPr="005F554F">
        <w:rPr>
          <w:rFonts w:ascii="Arial" w:hAnsi="Arial" w:cs="Arial"/>
          <w:b/>
          <w:bCs/>
          <w:sz w:val="20"/>
          <w:szCs w:val="20"/>
        </w:rPr>
        <w:t>INTL501 - Strategic Intelligence</w:t>
      </w:r>
    </w:p>
    <w:p w14:paraId="185EE140" w14:textId="77777777" w:rsidR="005F554F" w:rsidRPr="005F554F" w:rsidRDefault="005F554F" w:rsidP="005F554F">
      <w:pPr>
        <w:rPr>
          <w:rFonts w:ascii="Arial" w:hAnsi="Arial" w:cs="Arial"/>
          <w:sz w:val="20"/>
          <w:szCs w:val="20"/>
        </w:rPr>
      </w:pPr>
      <w:r w:rsidRPr="005F554F">
        <w:rPr>
          <w:rFonts w:ascii="Arial" w:hAnsi="Arial" w:cs="Arial"/>
          <w:sz w:val="20"/>
          <w:szCs w:val="20"/>
        </w:rPr>
        <w:t>This course examines the current structure, function, capabilities, and contributions of individual U.S. national intelligence community members. Students appraise the intelligence cycle by an overview of the intelligence planning, collection, exploitation, analysis, production, and dissemination phases. The course also evaluates the intelligence oversight system, the restrictions on national intelligence community activities prescribed by federal law, executive and agency directives. </w:t>
      </w:r>
    </w:p>
    <w:p w14:paraId="29ADCD66" w14:textId="77777777" w:rsidR="006B0C04" w:rsidRDefault="006B0C04" w:rsidP="00C87913">
      <w:pPr>
        <w:rPr>
          <w:rFonts w:ascii="Arial" w:hAnsi="Arial" w:cs="Arial"/>
          <w:b/>
          <w:bCs/>
          <w:sz w:val="20"/>
          <w:szCs w:val="20"/>
        </w:rPr>
      </w:pPr>
    </w:p>
    <w:p w14:paraId="58A1AAAD" w14:textId="77E1D944" w:rsidR="00C87913" w:rsidRPr="005F554F" w:rsidRDefault="00C87913" w:rsidP="00C87913">
      <w:pPr>
        <w:rPr>
          <w:rFonts w:ascii="Arial" w:hAnsi="Arial" w:cs="Arial"/>
          <w:b/>
          <w:bCs/>
          <w:sz w:val="20"/>
          <w:szCs w:val="20"/>
        </w:rPr>
      </w:pPr>
      <w:r w:rsidRPr="005F554F">
        <w:rPr>
          <w:rFonts w:ascii="Arial" w:hAnsi="Arial" w:cs="Arial"/>
          <w:b/>
          <w:bCs/>
          <w:sz w:val="20"/>
          <w:szCs w:val="20"/>
        </w:rPr>
        <w:t>INTL699 - Intelligence Studies Capstone</w:t>
      </w:r>
    </w:p>
    <w:p w14:paraId="51738AD3" w14:textId="20090366" w:rsidR="00C87913" w:rsidRPr="005F554F" w:rsidRDefault="00C87913" w:rsidP="005F554F">
      <w:pPr>
        <w:rPr>
          <w:rFonts w:ascii="Arial" w:hAnsi="Arial" w:cs="Arial"/>
          <w:sz w:val="20"/>
          <w:szCs w:val="20"/>
        </w:rPr>
      </w:pPr>
      <w:r w:rsidRPr="005F554F">
        <w:rPr>
          <w:rFonts w:ascii="Arial" w:hAnsi="Arial" w:cs="Arial"/>
          <w:sz w:val="20"/>
          <w:szCs w:val="20"/>
        </w:rPr>
        <w:t>The Master’s Capstone in Intelligence Studies is a capstone course for graduate programs in Intelligence Studies. </w:t>
      </w:r>
      <w:r w:rsidR="00DF0AE6">
        <w:rPr>
          <w:rFonts w:ascii="Arial" w:hAnsi="Arial" w:cs="Arial"/>
          <w:sz w:val="20"/>
          <w:szCs w:val="20"/>
        </w:rPr>
        <w:t xml:space="preserve">As </w:t>
      </w:r>
      <w:r w:rsidR="00DF0AE6" w:rsidRPr="00DF0AE6">
        <w:rPr>
          <w:rFonts w:ascii="Arial" w:hAnsi="Arial" w:cs="Arial"/>
          <w:sz w:val="20"/>
          <w:szCs w:val="20"/>
        </w:rPr>
        <w:t>thesis advisor</w:t>
      </w:r>
      <w:r w:rsidR="00C011C3">
        <w:rPr>
          <w:rFonts w:ascii="Arial" w:hAnsi="Arial" w:cs="Arial"/>
          <w:sz w:val="20"/>
          <w:szCs w:val="20"/>
        </w:rPr>
        <w:t>,</w:t>
      </w:r>
      <w:r w:rsidR="00DF0AE6" w:rsidRPr="00DF0AE6">
        <w:rPr>
          <w:rFonts w:ascii="Arial" w:hAnsi="Arial" w:cs="Arial"/>
          <w:sz w:val="20"/>
          <w:szCs w:val="20"/>
        </w:rPr>
        <w:t xml:space="preserve"> </w:t>
      </w:r>
      <w:r w:rsidR="00DF0AE6">
        <w:rPr>
          <w:rFonts w:ascii="Arial" w:hAnsi="Arial" w:cs="Arial"/>
          <w:sz w:val="20"/>
          <w:szCs w:val="20"/>
        </w:rPr>
        <w:t xml:space="preserve">I </w:t>
      </w:r>
      <w:r w:rsidR="00DF0AE6" w:rsidRPr="00DF0AE6">
        <w:rPr>
          <w:rFonts w:ascii="Arial" w:hAnsi="Arial" w:cs="Arial"/>
          <w:sz w:val="20"/>
          <w:szCs w:val="20"/>
        </w:rPr>
        <w:t xml:space="preserve">serve as the chair of the student's Master’s Thesis Committee and assist and guide the student through the process of thesis production, from </w:t>
      </w:r>
      <w:r w:rsidR="00C011C3">
        <w:rPr>
          <w:rFonts w:ascii="Arial" w:hAnsi="Arial" w:cs="Arial"/>
          <w:sz w:val="20"/>
          <w:szCs w:val="20"/>
        </w:rPr>
        <w:t xml:space="preserve">a </w:t>
      </w:r>
      <w:r w:rsidR="00DF0AE6" w:rsidRPr="00DF0AE6">
        <w:rPr>
          <w:rFonts w:ascii="Arial" w:hAnsi="Arial" w:cs="Arial"/>
          <w:sz w:val="20"/>
          <w:szCs w:val="20"/>
        </w:rPr>
        <w:t xml:space="preserve">selection of the thesis topic and the members of the thesis committee, study design, proposal preparation, submission of IRB proposal, preparation for the experiment, data collection, data analysis and interpretation, </w:t>
      </w:r>
      <w:r w:rsidR="00DF0AE6">
        <w:rPr>
          <w:rFonts w:ascii="Arial" w:hAnsi="Arial" w:cs="Arial"/>
          <w:sz w:val="20"/>
          <w:szCs w:val="20"/>
        </w:rPr>
        <w:t xml:space="preserve">and </w:t>
      </w:r>
      <w:r w:rsidR="00DF0AE6" w:rsidRPr="00DF0AE6">
        <w:rPr>
          <w:rFonts w:ascii="Arial" w:hAnsi="Arial" w:cs="Arial"/>
          <w:sz w:val="20"/>
          <w:szCs w:val="20"/>
        </w:rPr>
        <w:t xml:space="preserve">thesis writing, </w:t>
      </w:r>
      <w:r w:rsidR="00DF0AE6">
        <w:rPr>
          <w:rFonts w:ascii="Arial" w:hAnsi="Arial" w:cs="Arial"/>
          <w:sz w:val="20"/>
          <w:szCs w:val="20"/>
        </w:rPr>
        <w:t>As t</w:t>
      </w:r>
      <w:r w:rsidR="00DF0AE6" w:rsidRPr="00DF0AE6">
        <w:rPr>
          <w:rFonts w:ascii="Arial" w:hAnsi="Arial" w:cs="Arial"/>
          <w:sz w:val="20"/>
          <w:szCs w:val="20"/>
        </w:rPr>
        <w:t>he thesis advisor</w:t>
      </w:r>
      <w:r w:rsidR="00C011C3">
        <w:rPr>
          <w:rFonts w:ascii="Arial" w:hAnsi="Arial" w:cs="Arial"/>
          <w:sz w:val="20"/>
          <w:szCs w:val="20"/>
        </w:rPr>
        <w:t>,</w:t>
      </w:r>
      <w:r w:rsidR="00DF0AE6" w:rsidRPr="00DF0AE6">
        <w:rPr>
          <w:rFonts w:ascii="Arial" w:hAnsi="Arial" w:cs="Arial"/>
          <w:sz w:val="20"/>
          <w:szCs w:val="20"/>
        </w:rPr>
        <w:t xml:space="preserve"> </w:t>
      </w:r>
      <w:r w:rsidR="00DF0AE6">
        <w:rPr>
          <w:rFonts w:ascii="Arial" w:hAnsi="Arial" w:cs="Arial"/>
          <w:sz w:val="20"/>
          <w:szCs w:val="20"/>
        </w:rPr>
        <w:t>I</w:t>
      </w:r>
      <w:r w:rsidR="00DF0AE6" w:rsidRPr="00DF0AE6">
        <w:rPr>
          <w:rFonts w:ascii="Arial" w:hAnsi="Arial" w:cs="Arial"/>
          <w:sz w:val="20"/>
          <w:szCs w:val="20"/>
        </w:rPr>
        <w:t xml:space="preserve"> also check that the student meets all coursework requirements before accepting </w:t>
      </w:r>
      <w:r w:rsidR="00C011C3">
        <w:rPr>
          <w:rFonts w:ascii="Arial" w:hAnsi="Arial" w:cs="Arial"/>
          <w:sz w:val="20"/>
          <w:szCs w:val="20"/>
        </w:rPr>
        <w:t>their</w:t>
      </w:r>
      <w:r w:rsidR="00DF0AE6" w:rsidRPr="00DF0AE6">
        <w:rPr>
          <w:rFonts w:ascii="Arial" w:hAnsi="Arial" w:cs="Arial"/>
          <w:sz w:val="20"/>
          <w:szCs w:val="20"/>
        </w:rPr>
        <w:t xml:space="preserve"> final thesis.</w:t>
      </w:r>
    </w:p>
    <w:p w14:paraId="033DF2F2" w14:textId="77777777" w:rsidR="007F38A8" w:rsidRDefault="007F38A8" w:rsidP="005F554F">
      <w:pPr>
        <w:rPr>
          <w:rFonts w:ascii="Arial" w:hAnsi="Arial" w:cs="Arial"/>
          <w:b/>
          <w:bCs/>
          <w:sz w:val="20"/>
          <w:szCs w:val="20"/>
        </w:rPr>
      </w:pPr>
    </w:p>
    <w:p w14:paraId="52F82CC7" w14:textId="322CFEF6" w:rsidR="005F554F" w:rsidRPr="005F554F" w:rsidRDefault="005F554F" w:rsidP="005F554F">
      <w:pPr>
        <w:rPr>
          <w:rFonts w:ascii="Arial" w:hAnsi="Arial" w:cs="Arial"/>
          <w:b/>
          <w:bCs/>
          <w:sz w:val="20"/>
          <w:szCs w:val="20"/>
        </w:rPr>
      </w:pPr>
      <w:r w:rsidRPr="005F554F">
        <w:rPr>
          <w:rFonts w:ascii="Arial" w:hAnsi="Arial" w:cs="Arial"/>
          <w:b/>
          <w:bCs/>
          <w:sz w:val="20"/>
          <w:szCs w:val="20"/>
        </w:rPr>
        <w:t>INTL502 – Collection</w:t>
      </w:r>
    </w:p>
    <w:p w14:paraId="15DABDCA" w14:textId="28B3FDC4" w:rsidR="005F554F" w:rsidRPr="005F554F" w:rsidRDefault="005F554F" w:rsidP="005F554F">
      <w:pPr>
        <w:rPr>
          <w:rFonts w:ascii="Arial" w:hAnsi="Arial" w:cs="Arial"/>
          <w:sz w:val="20"/>
          <w:szCs w:val="20"/>
        </w:rPr>
      </w:pPr>
      <w:r w:rsidRPr="005F554F">
        <w:rPr>
          <w:rFonts w:ascii="Arial" w:hAnsi="Arial" w:cs="Arial"/>
          <w:sz w:val="20"/>
          <w:szCs w:val="20"/>
        </w:rPr>
        <w:t xml:space="preserve">This course is a study of intelligence collection and information gathering. It focuses on </w:t>
      </w:r>
      <w:r w:rsidR="008336AB">
        <w:rPr>
          <w:rFonts w:ascii="Arial" w:hAnsi="Arial" w:cs="Arial"/>
          <w:sz w:val="20"/>
          <w:szCs w:val="20"/>
        </w:rPr>
        <w:t>various</w:t>
      </w:r>
      <w:r w:rsidRPr="005F554F">
        <w:rPr>
          <w:rFonts w:ascii="Arial" w:hAnsi="Arial" w:cs="Arial"/>
          <w:sz w:val="20"/>
          <w:szCs w:val="20"/>
        </w:rPr>
        <w:t xml:space="preserve"> collection issues on how Intelligence is gathered and processed. This course will cover intelligence collection disciplines and concepts. The focus of the class is threefold:</w:t>
      </w:r>
    </w:p>
    <w:p w14:paraId="03AFACA7" w14:textId="77777777" w:rsidR="005F554F" w:rsidRPr="005F554F" w:rsidRDefault="005F554F" w:rsidP="005F554F">
      <w:pPr>
        <w:numPr>
          <w:ilvl w:val="0"/>
          <w:numId w:val="24"/>
        </w:numPr>
        <w:rPr>
          <w:rFonts w:ascii="Arial" w:hAnsi="Arial" w:cs="Arial"/>
          <w:sz w:val="20"/>
          <w:szCs w:val="20"/>
        </w:rPr>
      </w:pPr>
      <w:r w:rsidRPr="005F554F">
        <w:rPr>
          <w:rFonts w:ascii="Arial" w:hAnsi="Arial" w:cs="Arial"/>
          <w:sz w:val="20"/>
          <w:szCs w:val="20"/>
        </w:rPr>
        <w:t>The course focuses on the management of collection, especially in a joint and interagency environment.</w:t>
      </w:r>
    </w:p>
    <w:p w14:paraId="057F33FA" w14:textId="77777777" w:rsidR="005F554F" w:rsidRPr="005F554F" w:rsidRDefault="005F554F" w:rsidP="005F554F">
      <w:pPr>
        <w:numPr>
          <w:ilvl w:val="0"/>
          <w:numId w:val="24"/>
        </w:numPr>
        <w:rPr>
          <w:rFonts w:ascii="Arial" w:hAnsi="Arial" w:cs="Arial"/>
          <w:sz w:val="20"/>
          <w:szCs w:val="20"/>
        </w:rPr>
      </w:pPr>
      <w:r w:rsidRPr="005F554F">
        <w:rPr>
          <w:rFonts w:ascii="Arial" w:hAnsi="Arial" w:cs="Arial"/>
          <w:sz w:val="20"/>
          <w:szCs w:val="20"/>
        </w:rPr>
        <w:t>It centers on the intelligence collection disciplines: Human Intelligence (HUMINT), counterintelligence (CI), open-source intelligence (OSINT), signals intelligence (SIGINT), measurement and signature intelligence (MASINT), and geospatial intelligence (GEOINT) while examining their strengths and limitations and the various domains (space, air, ground, maritime, and cyber).</w:t>
      </w:r>
    </w:p>
    <w:p w14:paraId="67EC5C6C" w14:textId="496A3FA3" w:rsidR="00D50FCD" w:rsidRPr="007F38A8" w:rsidRDefault="005F554F" w:rsidP="005F554F">
      <w:pPr>
        <w:numPr>
          <w:ilvl w:val="0"/>
          <w:numId w:val="24"/>
        </w:numPr>
        <w:rPr>
          <w:rFonts w:ascii="Arial" w:hAnsi="Arial" w:cs="Arial"/>
          <w:sz w:val="20"/>
          <w:szCs w:val="20"/>
        </w:rPr>
      </w:pPr>
      <w:r w:rsidRPr="005F554F">
        <w:rPr>
          <w:rFonts w:ascii="Arial" w:hAnsi="Arial" w:cs="Arial"/>
          <w:sz w:val="20"/>
          <w:szCs w:val="20"/>
        </w:rPr>
        <w:t>The course concludes by examining the future of Intelligence Collection in the 21st Century and some of the challenges and opportunities ahead.</w:t>
      </w:r>
    </w:p>
    <w:p w14:paraId="0224380D" w14:textId="77777777" w:rsidR="00D50FCD" w:rsidRDefault="00D50FCD" w:rsidP="005F554F">
      <w:pPr>
        <w:rPr>
          <w:rFonts w:ascii="Arial" w:hAnsi="Arial" w:cs="Arial"/>
          <w:b/>
          <w:bCs/>
          <w:sz w:val="20"/>
          <w:szCs w:val="20"/>
        </w:rPr>
      </w:pPr>
    </w:p>
    <w:p w14:paraId="50D01C71" w14:textId="5AA33C14" w:rsidR="005F554F" w:rsidRPr="005F554F" w:rsidRDefault="005F554F" w:rsidP="005F554F">
      <w:pPr>
        <w:rPr>
          <w:rFonts w:ascii="Arial" w:hAnsi="Arial" w:cs="Arial"/>
          <w:b/>
          <w:bCs/>
          <w:sz w:val="20"/>
          <w:szCs w:val="20"/>
        </w:rPr>
      </w:pPr>
      <w:r w:rsidRPr="005F554F">
        <w:rPr>
          <w:rFonts w:ascii="Arial" w:hAnsi="Arial" w:cs="Arial"/>
          <w:b/>
          <w:bCs/>
          <w:sz w:val="20"/>
          <w:szCs w:val="20"/>
        </w:rPr>
        <w:t>INTL401 - Critical Analysis  </w:t>
      </w:r>
    </w:p>
    <w:p w14:paraId="5AE00034" w14:textId="1742DF0D" w:rsidR="005F554F" w:rsidRPr="005F554F" w:rsidRDefault="005F554F" w:rsidP="005F554F">
      <w:pPr>
        <w:rPr>
          <w:rFonts w:ascii="Arial" w:hAnsi="Arial" w:cs="Arial"/>
          <w:sz w:val="20"/>
          <w:szCs w:val="20"/>
        </w:rPr>
      </w:pPr>
      <w:r w:rsidRPr="005F554F">
        <w:rPr>
          <w:rFonts w:ascii="Arial" w:hAnsi="Arial" w:cs="Arial"/>
          <w:sz w:val="20"/>
          <w:szCs w:val="20"/>
        </w:rPr>
        <w:t xml:space="preserve">This course introduces critical thinking, intelligence analysis, and structured methodologies. Functions associated with information processing </w:t>
      </w:r>
      <w:r w:rsidR="007F38A8">
        <w:rPr>
          <w:rFonts w:ascii="Arial" w:hAnsi="Arial" w:cs="Arial"/>
          <w:sz w:val="20"/>
          <w:szCs w:val="20"/>
        </w:rPr>
        <w:t>including</w:t>
      </w:r>
      <w:r w:rsidRPr="005F554F">
        <w:rPr>
          <w:rFonts w:ascii="Arial" w:hAnsi="Arial" w:cs="Arial"/>
          <w:sz w:val="20"/>
          <w:szCs w:val="20"/>
        </w:rPr>
        <w:t xml:space="preserve"> perception, memory, and information evaluation, are examined. Cognitive biases (conscious and unconscious) </w:t>
      </w:r>
      <w:r w:rsidR="008336AB">
        <w:rPr>
          <w:rFonts w:ascii="Arial" w:hAnsi="Arial" w:cs="Arial"/>
          <w:sz w:val="20"/>
          <w:szCs w:val="20"/>
        </w:rPr>
        <w:t>and</w:t>
      </w:r>
      <w:r w:rsidRPr="005F554F">
        <w:rPr>
          <w:rFonts w:ascii="Arial" w:hAnsi="Arial" w:cs="Arial"/>
          <w:sz w:val="20"/>
          <w:szCs w:val="20"/>
        </w:rPr>
        <w:t xml:space="preserve"> strategies to mitigate their impact are also assessed. Students will also conduct a detailed assessment of the consequences of faulty analysis.  </w:t>
      </w:r>
    </w:p>
    <w:p w14:paraId="5E74ACF8" w14:textId="77777777" w:rsidR="005F554F" w:rsidRPr="005F554F" w:rsidRDefault="005F554F" w:rsidP="005F554F">
      <w:pPr>
        <w:rPr>
          <w:rFonts w:ascii="Arial" w:hAnsi="Arial" w:cs="Arial"/>
          <w:sz w:val="20"/>
          <w:szCs w:val="20"/>
        </w:rPr>
      </w:pPr>
    </w:p>
    <w:p w14:paraId="3D1C9D61"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CRMJ401 - Human Trafficking</w:t>
      </w:r>
    </w:p>
    <w:p w14:paraId="0DCE72AD" w14:textId="19D47180" w:rsidR="005F554F" w:rsidRPr="005F554F" w:rsidRDefault="005F554F" w:rsidP="005F554F">
      <w:pPr>
        <w:rPr>
          <w:rFonts w:ascii="Arial" w:hAnsi="Arial" w:cs="Arial"/>
          <w:sz w:val="20"/>
          <w:szCs w:val="20"/>
        </w:rPr>
      </w:pPr>
      <w:r w:rsidRPr="005F554F">
        <w:rPr>
          <w:rFonts w:ascii="Arial" w:hAnsi="Arial" w:cs="Arial"/>
          <w:sz w:val="20"/>
          <w:szCs w:val="20"/>
        </w:rPr>
        <w:t xml:space="preserve">Human Trafficking is an upper-level undergraduate course designed to help students understand contemporary human trafficking and modern-day slavery. In this course, students will assess the different legal frameworks used to combat human trafficking worldwide and analyze the </w:t>
      </w:r>
      <w:r w:rsidR="008336AB">
        <w:rPr>
          <w:rFonts w:ascii="Arial" w:hAnsi="Arial" w:cs="Arial"/>
          <w:sz w:val="20"/>
          <w:szCs w:val="20"/>
        </w:rPr>
        <w:t>other</w:t>
      </w:r>
      <w:r w:rsidRPr="005F554F">
        <w:rPr>
          <w:rFonts w:ascii="Arial" w:hAnsi="Arial" w:cs="Arial"/>
          <w:sz w:val="20"/>
          <w:szCs w:val="20"/>
        </w:rPr>
        <w:t xml:space="preserve"> discourses used to discuss the trafficking phenomena. Students will learn important terminology in this field, the different types of human trafficking that exist, and an understanding of the problem’s scope, both domestically and globally. The course will also explore the physical, emotional, psychological, and spiritual trauma experienced by victims of human trafficking and the methods used to recruit and control them. The government’s roles, the criminal justice system, the media, faith-based organizations, organized crime, and culture play in this thorny human rights and social justice issue.</w:t>
      </w:r>
    </w:p>
    <w:p w14:paraId="4412018F" w14:textId="77777777" w:rsidR="005F554F" w:rsidRPr="005F554F" w:rsidRDefault="005F554F" w:rsidP="005F554F">
      <w:pPr>
        <w:rPr>
          <w:rFonts w:ascii="Arial" w:hAnsi="Arial" w:cs="Arial"/>
          <w:sz w:val="20"/>
          <w:szCs w:val="20"/>
        </w:rPr>
      </w:pPr>
    </w:p>
    <w:p w14:paraId="01D292F6" w14:textId="77777777" w:rsidR="005F554F" w:rsidRPr="005F554F" w:rsidRDefault="005F554F" w:rsidP="005F554F">
      <w:pPr>
        <w:rPr>
          <w:rFonts w:ascii="Arial" w:hAnsi="Arial" w:cs="Arial"/>
          <w:b/>
          <w:bCs/>
          <w:sz w:val="20"/>
          <w:szCs w:val="20"/>
        </w:rPr>
      </w:pPr>
      <w:r w:rsidRPr="005F554F">
        <w:rPr>
          <w:rFonts w:ascii="Arial" w:hAnsi="Arial" w:cs="Arial"/>
          <w:b/>
          <w:bCs/>
          <w:sz w:val="20"/>
          <w:szCs w:val="20"/>
        </w:rPr>
        <w:t>INTL402 - Intelligence Analysis</w:t>
      </w:r>
    </w:p>
    <w:p w14:paraId="087BDF5D" w14:textId="3CF75D8A" w:rsidR="00DF359D" w:rsidRPr="00C91CC9" w:rsidRDefault="005F554F" w:rsidP="005F554F">
      <w:pPr>
        <w:rPr>
          <w:rFonts w:ascii="Arial" w:hAnsi="Arial" w:cs="Arial"/>
          <w:sz w:val="20"/>
          <w:szCs w:val="20"/>
        </w:rPr>
      </w:pPr>
      <w:r w:rsidRPr="005F554F">
        <w:rPr>
          <w:rFonts w:ascii="Arial" w:hAnsi="Arial" w:cs="Arial"/>
          <w:sz w:val="20"/>
          <w:szCs w:val="20"/>
        </w:rPr>
        <w:t xml:space="preserve">This course builds upon the foundations of critical analysis taught in INTL401, expanding the student’s repertoire of analytical techniques. Students explore creative analysis techniques, including hypothesis generation, red-teaming, and adversarial collaboration. </w:t>
      </w:r>
      <w:r w:rsidR="00C011C3">
        <w:rPr>
          <w:rFonts w:ascii="Arial" w:hAnsi="Arial" w:cs="Arial"/>
          <w:sz w:val="20"/>
          <w:szCs w:val="20"/>
        </w:rPr>
        <w:t>In addition, students</w:t>
      </w:r>
      <w:r w:rsidRPr="005F554F">
        <w:rPr>
          <w:rFonts w:ascii="Arial" w:hAnsi="Arial" w:cs="Arial"/>
          <w:sz w:val="20"/>
          <w:szCs w:val="20"/>
        </w:rPr>
        <w:t xml:space="preserve"> focus on Intelligence as a service to decision-makers, including principles of customer-focused writing and techniques for analytic problems designed to provide tactical, operation, or strategic support.</w:t>
      </w:r>
    </w:p>
    <w:p w14:paraId="3F0296B8" w14:textId="77777777" w:rsidR="00120DBC" w:rsidRDefault="00120DBC" w:rsidP="005F554F">
      <w:pPr>
        <w:rPr>
          <w:rFonts w:ascii="Arial" w:hAnsi="Arial" w:cs="Arial"/>
          <w:b/>
          <w:bCs/>
          <w:sz w:val="20"/>
          <w:szCs w:val="20"/>
        </w:rPr>
      </w:pPr>
    </w:p>
    <w:p w14:paraId="2993CA48" w14:textId="33FAFE82" w:rsidR="005F554F" w:rsidRPr="005F554F" w:rsidRDefault="005F554F" w:rsidP="005F554F">
      <w:pPr>
        <w:rPr>
          <w:rFonts w:ascii="Arial" w:hAnsi="Arial" w:cs="Arial"/>
          <w:b/>
          <w:bCs/>
          <w:sz w:val="20"/>
          <w:szCs w:val="20"/>
        </w:rPr>
      </w:pPr>
      <w:r w:rsidRPr="005F554F">
        <w:rPr>
          <w:rFonts w:ascii="Arial" w:hAnsi="Arial" w:cs="Arial"/>
          <w:b/>
          <w:bCs/>
          <w:sz w:val="20"/>
          <w:szCs w:val="20"/>
        </w:rPr>
        <w:lastRenderedPageBreak/>
        <w:t>INTL443 - Foreign Intelligence Organizations</w:t>
      </w:r>
    </w:p>
    <w:p w14:paraId="4C54BC5B" w14:textId="4AE9FFFF" w:rsidR="00BE64AE" w:rsidRDefault="005F554F" w:rsidP="005F554F">
      <w:pPr>
        <w:rPr>
          <w:rFonts w:ascii="Arial" w:hAnsi="Arial" w:cs="Arial"/>
          <w:sz w:val="20"/>
          <w:szCs w:val="20"/>
        </w:rPr>
      </w:pPr>
      <w:r w:rsidRPr="005F554F">
        <w:rPr>
          <w:rFonts w:ascii="Arial" w:hAnsi="Arial" w:cs="Arial"/>
          <w:sz w:val="20"/>
          <w:szCs w:val="20"/>
        </w:rPr>
        <w:t>This course introduces students to several foreign intelligence organizations that play a significant role in U.S. strategic intelligence, foreign policy, and national security strategy planning. Each country’s organizational structure, collection methods, operational strengths, and weaknesses will be assessed to evaluate their overall relative effectiveness. </w:t>
      </w:r>
    </w:p>
    <w:p w14:paraId="0E0EC83C" w14:textId="1F01F6C7" w:rsidR="0020462E" w:rsidRDefault="0020462E" w:rsidP="005F554F">
      <w:pPr>
        <w:rPr>
          <w:rFonts w:ascii="Arial" w:hAnsi="Arial" w:cs="Arial"/>
          <w:sz w:val="20"/>
          <w:szCs w:val="20"/>
        </w:rPr>
      </w:pPr>
    </w:p>
    <w:p w14:paraId="2964E6D8" w14:textId="30A34E0C" w:rsidR="0020462E" w:rsidRPr="0020462E" w:rsidRDefault="0020462E" w:rsidP="005F554F">
      <w:pPr>
        <w:rPr>
          <w:rFonts w:ascii="Arial" w:hAnsi="Arial" w:cs="Arial"/>
          <w:b/>
          <w:bCs/>
          <w:sz w:val="20"/>
          <w:szCs w:val="20"/>
        </w:rPr>
      </w:pPr>
      <w:r w:rsidRPr="005F554F">
        <w:rPr>
          <w:rFonts w:ascii="Arial" w:hAnsi="Arial" w:cs="Arial"/>
          <w:b/>
          <w:bCs/>
          <w:sz w:val="20"/>
          <w:szCs w:val="20"/>
        </w:rPr>
        <w:t>INTL44</w:t>
      </w:r>
      <w:r>
        <w:rPr>
          <w:rFonts w:ascii="Arial" w:hAnsi="Arial" w:cs="Arial"/>
          <w:b/>
          <w:bCs/>
          <w:sz w:val="20"/>
          <w:szCs w:val="20"/>
        </w:rPr>
        <w:t>6</w:t>
      </w:r>
      <w:r w:rsidRPr="005F554F">
        <w:rPr>
          <w:rFonts w:ascii="Arial" w:hAnsi="Arial" w:cs="Arial"/>
          <w:b/>
          <w:bCs/>
          <w:sz w:val="20"/>
          <w:szCs w:val="20"/>
        </w:rPr>
        <w:t xml:space="preserve"> </w:t>
      </w:r>
      <w:r>
        <w:rPr>
          <w:rFonts w:ascii="Arial" w:hAnsi="Arial" w:cs="Arial"/>
          <w:b/>
          <w:bCs/>
          <w:sz w:val="20"/>
          <w:szCs w:val="20"/>
        </w:rPr>
        <w:t>–</w:t>
      </w:r>
      <w:r w:rsidRPr="005F554F">
        <w:rPr>
          <w:rFonts w:ascii="Arial" w:hAnsi="Arial" w:cs="Arial"/>
          <w:b/>
          <w:bCs/>
          <w:sz w:val="20"/>
          <w:szCs w:val="20"/>
        </w:rPr>
        <w:t xml:space="preserve"> </w:t>
      </w:r>
      <w:r>
        <w:rPr>
          <w:rFonts w:ascii="Arial" w:hAnsi="Arial" w:cs="Arial"/>
          <w:b/>
          <w:bCs/>
          <w:sz w:val="20"/>
          <w:szCs w:val="20"/>
        </w:rPr>
        <w:t>Intelligence and Narcotics</w:t>
      </w:r>
    </w:p>
    <w:p w14:paraId="56171D60" w14:textId="03F5FE00" w:rsidR="0020462E" w:rsidRPr="004222EF" w:rsidRDefault="0020462E" w:rsidP="005F554F">
      <w:pPr>
        <w:rPr>
          <w:rFonts w:ascii="Arial" w:hAnsi="Arial" w:cs="Arial"/>
          <w:sz w:val="20"/>
          <w:szCs w:val="20"/>
        </w:rPr>
      </w:pPr>
      <w:r w:rsidRPr="0020462E">
        <w:rPr>
          <w:rFonts w:ascii="Arial" w:hAnsi="Arial" w:cs="Arial"/>
          <w:sz w:val="20"/>
          <w:szCs w:val="20"/>
        </w:rPr>
        <w:t>This course surveys the role of narcotics and the illicit drug trade as risks to national security, international development, and progress. The purpose is to assess both domestic and foreign intelligence gathering and analysis, with an emphasis on counter-narcotics policies and strategies. Students will be able to critically analyze, strategically assess effective intelligence collection, and evaluate the impact of current drug interdiction efforts by federal domestic and international agencies.</w:t>
      </w:r>
    </w:p>
    <w:p w14:paraId="2198A79A" w14:textId="77777777" w:rsidR="00BE64AE" w:rsidRDefault="00BE64AE" w:rsidP="005F554F">
      <w:pPr>
        <w:rPr>
          <w:rFonts w:ascii="Arial" w:hAnsi="Arial" w:cs="Arial"/>
          <w:b/>
          <w:bCs/>
          <w:sz w:val="20"/>
          <w:szCs w:val="20"/>
        </w:rPr>
      </w:pPr>
    </w:p>
    <w:p w14:paraId="58D40CAC" w14:textId="2221522B" w:rsidR="005F554F" w:rsidRPr="005F554F" w:rsidRDefault="005F554F" w:rsidP="005F554F">
      <w:pPr>
        <w:rPr>
          <w:rFonts w:ascii="Arial" w:hAnsi="Arial" w:cs="Arial"/>
          <w:b/>
          <w:bCs/>
          <w:sz w:val="20"/>
          <w:szCs w:val="20"/>
        </w:rPr>
      </w:pPr>
      <w:r w:rsidRPr="005F554F">
        <w:rPr>
          <w:rFonts w:ascii="Arial" w:hAnsi="Arial" w:cs="Arial"/>
          <w:b/>
          <w:bCs/>
          <w:sz w:val="20"/>
          <w:szCs w:val="20"/>
        </w:rPr>
        <w:t>HLSS498 - Senior Homeland Security Seminar  </w:t>
      </w:r>
    </w:p>
    <w:p w14:paraId="0E81F995" w14:textId="7D823EFD" w:rsidR="006B0C04" w:rsidRPr="00F946C9" w:rsidRDefault="005F554F" w:rsidP="00166736">
      <w:pPr>
        <w:rPr>
          <w:rFonts w:ascii="Arial" w:hAnsi="Arial" w:cs="Arial"/>
          <w:b/>
          <w:sz w:val="20"/>
          <w:szCs w:val="20"/>
          <w:u w:val="single"/>
        </w:rPr>
      </w:pPr>
      <w:r w:rsidRPr="005F554F">
        <w:rPr>
          <w:rFonts w:ascii="Arial" w:hAnsi="Arial" w:cs="Arial"/>
          <w:sz w:val="20"/>
          <w:szCs w:val="20"/>
        </w:rPr>
        <w:t xml:space="preserve">This senior capstone course allows students majoring in homeland security to analyze specific program-related issues and problems using the knowledge and understanding gained by completing the required </w:t>
      </w:r>
      <w:r w:rsidR="008336AB">
        <w:rPr>
          <w:rFonts w:ascii="Arial" w:hAnsi="Arial" w:cs="Arial"/>
          <w:sz w:val="20"/>
          <w:szCs w:val="20"/>
        </w:rPr>
        <w:t>studies</w:t>
      </w:r>
      <w:r w:rsidRPr="005F554F">
        <w:rPr>
          <w:rFonts w:ascii="Arial" w:hAnsi="Arial" w:cs="Arial"/>
          <w:sz w:val="20"/>
          <w:szCs w:val="20"/>
        </w:rPr>
        <w:t xml:space="preserve"> in the program and a significant number of the major courses. </w:t>
      </w:r>
      <w:r w:rsidR="00980B12">
        <w:rPr>
          <w:rFonts w:ascii="Arial" w:hAnsi="Arial" w:cs="Arial"/>
          <w:sz w:val="20"/>
          <w:szCs w:val="20"/>
        </w:rPr>
        <w:t>After</w:t>
      </w:r>
      <w:r w:rsidRPr="005F554F">
        <w:rPr>
          <w:rFonts w:ascii="Arial" w:hAnsi="Arial" w:cs="Arial"/>
          <w:sz w:val="20"/>
          <w:szCs w:val="20"/>
        </w:rPr>
        <w:t xml:space="preserve"> all other English courses have been satisfactorily completed</w:t>
      </w:r>
      <w:r w:rsidR="00980B12">
        <w:rPr>
          <w:rFonts w:ascii="Arial" w:hAnsi="Arial" w:cs="Arial"/>
          <w:sz w:val="20"/>
          <w:szCs w:val="20"/>
        </w:rPr>
        <w:t>, this capstone course is to be taken</w:t>
      </w:r>
      <w:r w:rsidRPr="005F554F">
        <w:rPr>
          <w:rFonts w:ascii="Arial" w:hAnsi="Arial" w:cs="Arial"/>
          <w:sz w:val="20"/>
          <w:szCs w:val="20"/>
        </w:rPr>
        <w:t>. </w:t>
      </w:r>
    </w:p>
    <w:p w14:paraId="4BDFBFED" w14:textId="77777777" w:rsidR="006B0C04" w:rsidRDefault="006B0C04" w:rsidP="00166736">
      <w:pPr>
        <w:rPr>
          <w:rFonts w:ascii="Arial" w:hAnsi="Arial" w:cs="Arial"/>
          <w:b/>
          <w:bCs/>
          <w:i/>
          <w:iCs/>
          <w:color w:val="0E101A"/>
          <w:sz w:val="20"/>
          <w:szCs w:val="20"/>
        </w:rPr>
      </w:pPr>
    </w:p>
    <w:p w14:paraId="1345936E" w14:textId="2B508A8B" w:rsidR="00166736" w:rsidRPr="00166736" w:rsidRDefault="00166736" w:rsidP="00166736">
      <w:pPr>
        <w:rPr>
          <w:rFonts w:ascii="Arial" w:hAnsi="Arial" w:cs="Arial"/>
          <w:color w:val="0E101A"/>
          <w:sz w:val="20"/>
          <w:szCs w:val="20"/>
        </w:rPr>
      </w:pPr>
      <w:r w:rsidRPr="00166736">
        <w:rPr>
          <w:rFonts w:ascii="Arial" w:hAnsi="Arial" w:cs="Arial"/>
          <w:b/>
          <w:bCs/>
          <w:i/>
          <w:iCs/>
          <w:color w:val="0E101A"/>
          <w:sz w:val="20"/>
          <w:szCs w:val="20"/>
        </w:rPr>
        <w:t>Courses Revised:</w:t>
      </w:r>
    </w:p>
    <w:p w14:paraId="6F35A4D2"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INTL409 - Counterintelligence</w:t>
      </w:r>
    </w:p>
    <w:p w14:paraId="7373CB0D" w14:textId="61D2C13C" w:rsidR="0072039C" w:rsidRPr="006B0C04"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provides students with an introduction to counterintelligence analysis of foreign intelligence entities. Students will learn and apply aspects of counterintelligence basic principles, concepts, core competencies, functions, and missions outlined in the U.S. National Counterintelligence Strategy. </w:t>
      </w:r>
      <w:r w:rsidR="00980B12">
        <w:rPr>
          <w:rFonts w:ascii="Arial" w:hAnsi="Arial" w:cs="Arial"/>
          <w:color w:val="0E101A"/>
          <w:sz w:val="20"/>
          <w:szCs w:val="20"/>
        </w:rPr>
        <w:t>In addition, students</w:t>
      </w:r>
      <w:r w:rsidRPr="00166736">
        <w:rPr>
          <w:rFonts w:ascii="Arial" w:hAnsi="Arial" w:cs="Arial"/>
          <w:color w:val="0E101A"/>
          <w:sz w:val="20"/>
          <w:szCs w:val="20"/>
        </w:rPr>
        <w:t xml:space="preserve"> will be instructed in the analytical process, denial and deception identification, analytical techniques, threat profiling procedures, and analytical tools and databases.</w:t>
      </w:r>
    </w:p>
    <w:p w14:paraId="2A1CF952" w14:textId="77777777" w:rsidR="00017D31" w:rsidRDefault="00017D31" w:rsidP="00166736">
      <w:pPr>
        <w:rPr>
          <w:rFonts w:ascii="Arial" w:hAnsi="Arial" w:cs="Arial"/>
          <w:b/>
          <w:bCs/>
          <w:color w:val="0E101A"/>
          <w:sz w:val="20"/>
          <w:szCs w:val="20"/>
        </w:rPr>
      </w:pPr>
    </w:p>
    <w:p w14:paraId="1752928A" w14:textId="666ACBE5"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SCMT498 - Senior Seminar in Security Management</w:t>
      </w:r>
    </w:p>
    <w:p w14:paraId="55CC6AA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The Capstone course is a senior-level course designed to allow the student to review, analyze, and integrate the student's work toward a degree in Security Management. The student will complete an approved academic project or paper that demonstrates mastery of their study program in a meaningful culmination of their learning and assess their level of mastery of the stated outcomes of their degree requirements. NOTE: All required core and major courses must be completed before enrollment in this course. The student must have SENIOR standing to register.</w:t>
      </w:r>
    </w:p>
    <w:p w14:paraId="1E23B307" w14:textId="77777777" w:rsidR="00166736" w:rsidRPr="00166736" w:rsidRDefault="00166736" w:rsidP="00166736">
      <w:pPr>
        <w:rPr>
          <w:rFonts w:ascii="Arial" w:hAnsi="Arial" w:cs="Arial"/>
          <w:color w:val="0E101A"/>
          <w:sz w:val="20"/>
          <w:szCs w:val="20"/>
        </w:rPr>
      </w:pPr>
    </w:p>
    <w:p w14:paraId="5A97D5C7"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SCMT371 - Legal and Ethical Issues in Security Management</w:t>
      </w:r>
    </w:p>
    <w:p w14:paraId="0DF12304"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This course assesses legal and ethical issues that inevitably affect security managers. It examines security management dimensions, including pertinent points of civil and criminal law, personnel law and obligations, negotiations, contract management, individuals' constitutional rights, legal compliance, liability, ethical standards and dilemmas, and decision-making.</w:t>
      </w:r>
    </w:p>
    <w:p w14:paraId="72E880D9" w14:textId="77777777" w:rsidR="003948A1" w:rsidRDefault="003948A1" w:rsidP="00166736">
      <w:pPr>
        <w:rPr>
          <w:rFonts w:ascii="Arial" w:hAnsi="Arial" w:cs="Arial"/>
          <w:b/>
          <w:bCs/>
          <w:color w:val="0E101A"/>
          <w:sz w:val="20"/>
          <w:szCs w:val="20"/>
        </w:rPr>
      </w:pPr>
    </w:p>
    <w:p w14:paraId="7D78BEA4" w14:textId="1B75025E"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Associate Dean of Intelligence Management and Foreign Languages</w:t>
      </w:r>
    </w:p>
    <w:p w14:paraId="1C36888D"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National American University</w:t>
      </w:r>
    </w:p>
    <w:p w14:paraId="73213D25" w14:textId="5C4CEB45"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Henley-Putnam School of Strategic Security </w:t>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t xml:space="preserve">       </w:t>
      </w:r>
      <w:r w:rsidRPr="00166736">
        <w:rPr>
          <w:rFonts w:ascii="Arial" w:hAnsi="Arial" w:cs="Arial"/>
          <w:color w:val="0E101A"/>
          <w:sz w:val="20"/>
          <w:szCs w:val="20"/>
        </w:rPr>
        <w:t>January 2019 – March 2020</w:t>
      </w:r>
    </w:p>
    <w:p w14:paraId="5D33AFEC" w14:textId="77777777" w:rsidR="00166736" w:rsidRPr="00166736" w:rsidRDefault="00166736" w:rsidP="00166736">
      <w:pPr>
        <w:rPr>
          <w:rFonts w:ascii="Arial" w:hAnsi="Arial" w:cs="Arial"/>
          <w:color w:val="0E101A"/>
          <w:sz w:val="20"/>
          <w:szCs w:val="20"/>
        </w:rPr>
      </w:pPr>
    </w:p>
    <w:p w14:paraId="22F0D7C3" w14:textId="41EB5033"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Overs</w:t>
      </w:r>
      <w:r w:rsidR="003948A1">
        <w:rPr>
          <w:rFonts w:ascii="Arial" w:hAnsi="Arial" w:cs="Arial"/>
          <w:color w:val="0E101A"/>
          <w:sz w:val="20"/>
          <w:szCs w:val="20"/>
        </w:rPr>
        <w:t>aw</w:t>
      </w:r>
      <w:r w:rsidRPr="00166736">
        <w:rPr>
          <w:rFonts w:ascii="Arial" w:hAnsi="Arial" w:cs="Arial"/>
          <w:color w:val="0E101A"/>
          <w:sz w:val="20"/>
          <w:szCs w:val="20"/>
        </w:rPr>
        <w:t xml:space="preserve"> the design, implementation, and support of the Intelligence Management Studies graduate and undergraduate programs. As Associate Dean, I provide</w:t>
      </w:r>
      <w:r w:rsidR="003C233D">
        <w:rPr>
          <w:rFonts w:ascii="Arial" w:hAnsi="Arial" w:cs="Arial"/>
          <w:color w:val="0E101A"/>
          <w:sz w:val="20"/>
          <w:szCs w:val="20"/>
        </w:rPr>
        <w:t>d</w:t>
      </w:r>
      <w:r w:rsidRPr="00166736">
        <w:rPr>
          <w:rFonts w:ascii="Arial" w:hAnsi="Arial" w:cs="Arial"/>
          <w:color w:val="0E101A"/>
          <w:sz w:val="20"/>
          <w:szCs w:val="20"/>
        </w:rPr>
        <w:t xml:space="preserve"> system-wide leadership and facilitation for design implementation and improvement of Intelligence Management education. Works collaboratively with other deans to </w:t>
      </w:r>
      <w:r w:rsidR="008336AB">
        <w:rPr>
          <w:rFonts w:ascii="Arial" w:hAnsi="Arial" w:cs="Arial"/>
          <w:color w:val="0E101A"/>
          <w:sz w:val="20"/>
          <w:szCs w:val="20"/>
        </w:rPr>
        <w:t>offer</w:t>
      </w:r>
      <w:r w:rsidRPr="00166736">
        <w:rPr>
          <w:rFonts w:ascii="Arial" w:hAnsi="Arial" w:cs="Arial"/>
          <w:color w:val="0E101A"/>
          <w:sz w:val="20"/>
          <w:szCs w:val="20"/>
        </w:rPr>
        <w:t xml:space="preserve"> superior student academic support. Collaborates with faculty throughout the system to ensure excellence in teaching-learning and assessment—provided leadership in creativity for course delivery.</w:t>
      </w:r>
    </w:p>
    <w:p w14:paraId="0C922451" w14:textId="77777777" w:rsidR="00166736" w:rsidRPr="00166736" w:rsidRDefault="00166736" w:rsidP="00166736">
      <w:pPr>
        <w:rPr>
          <w:rFonts w:ascii="Arial" w:hAnsi="Arial" w:cs="Arial"/>
          <w:color w:val="0E101A"/>
          <w:sz w:val="20"/>
          <w:szCs w:val="20"/>
        </w:rPr>
      </w:pPr>
    </w:p>
    <w:p w14:paraId="42C42C29" w14:textId="5BCD3F38" w:rsidR="00166736" w:rsidRPr="00166736" w:rsidRDefault="003948A1" w:rsidP="00166736">
      <w:pPr>
        <w:rPr>
          <w:rFonts w:ascii="Arial" w:hAnsi="Arial" w:cs="Arial"/>
          <w:color w:val="0E101A"/>
          <w:sz w:val="20"/>
          <w:szCs w:val="20"/>
        </w:rPr>
      </w:pPr>
      <w:r>
        <w:rPr>
          <w:rFonts w:ascii="Arial" w:hAnsi="Arial" w:cs="Arial"/>
          <w:color w:val="0E101A"/>
          <w:sz w:val="20"/>
          <w:szCs w:val="20"/>
        </w:rPr>
        <w:t>*</w:t>
      </w:r>
      <w:r w:rsidR="00166736" w:rsidRPr="00166736">
        <w:rPr>
          <w:rFonts w:ascii="Arial" w:hAnsi="Arial" w:cs="Arial"/>
          <w:color w:val="0E101A"/>
          <w:sz w:val="20"/>
          <w:szCs w:val="20"/>
        </w:rPr>
        <w:t>Responsible for the oversight and facilitation of curriculum assessments per Higher Learning Commission recommendations for accreditation. </w:t>
      </w:r>
    </w:p>
    <w:p w14:paraId="7ADEE6A6" w14:textId="11152FA8" w:rsidR="00166736" w:rsidRPr="00166736" w:rsidRDefault="003948A1" w:rsidP="00166736">
      <w:pPr>
        <w:rPr>
          <w:rFonts w:ascii="Arial" w:hAnsi="Arial" w:cs="Arial"/>
          <w:color w:val="0E101A"/>
          <w:sz w:val="20"/>
          <w:szCs w:val="20"/>
        </w:rPr>
      </w:pPr>
      <w:r>
        <w:rPr>
          <w:rFonts w:ascii="Arial" w:hAnsi="Arial" w:cs="Arial"/>
          <w:color w:val="0E101A"/>
          <w:sz w:val="20"/>
          <w:szCs w:val="20"/>
        </w:rPr>
        <w:t>*</w:t>
      </w:r>
      <w:r w:rsidR="00166736" w:rsidRPr="00166736">
        <w:rPr>
          <w:rFonts w:ascii="Arial" w:hAnsi="Arial" w:cs="Arial"/>
          <w:color w:val="0E101A"/>
          <w:sz w:val="20"/>
          <w:szCs w:val="20"/>
        </w:rPr>
        <w:t>Work</w:t>
      </w:r>
      <w:r>
        <w:rPr>
          <w:rFonts w:ascii="Arial" w:hAnsi="Arial" w:cs="Arial"/>
          <w:color w:val="0E101A"/>
          <w:sz w:val="20"/>
          <w:szCs w:val="20"/>
        </w:rPr>
        <w:t>ed</w:t>
      </w:r>
      <w:r w:rsidR="00166736" w:rsidRPr="00166736">
        <w:rPr>
          <w:rFonts w:ascii="Arial" w:hAnsi="Arial" w:cs="Arial"/>
          <w:color w:val="0E101A"/>
          <w:sz w:val="20"/>
          <w:szCs w:val="20"/>
        </w:rPr>
        <w:t xml:space="preserve"> directly with Enrollment and Success Counselors regarding all student issues. </w:t>
      </w:r>
    </w:p>
    <w:p w14:paraId="544372A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Evaluation of faculty performance and works with the faculty for improvement. Facilitates the hiring and administration of faculty and subject matter experts for instruction/course curriculum. </w:t>
      </w:r>
    </w:p>
    <w:p w14:paraId="3A915BF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Represents NAU with the highest level of integrity and professionalism. Creates and delivers workshops and seminars to meet the needs of all faculty members teaching. Facilitates the ongoing evaluation and improvement of curricula, learning outcomes, and competencies: support student success and learning outcomes. Conducts outreach with associations, U.S. government entities, etc., to further academic partnerships and alliances. </w:t>
      </w:r>
    </w:p>
    <w:p w14:paraId="7580CAAB" w14:textId="77777777" w:rsidR="00166736" w:rsidRPr="00166736" w:rsidRDefault="00166736" w:rsidP="00166736">
      <w:pPr>
        <w:rPr>
          <w:rFonts w:ascii="Arial" w:hAnsi="Arial" w:cs="Arial"/>
          <w:color w:val="0E101A"/>
          <w:sz w:val="20"/>
          <w:szCs w:val="20"/>
        </w:rPr>
      </w:pPr>
    </w:p>
    <w:p w14:paraId="68EC0312" w14:textId="63EF70CE" w:rsidR="00166736" w:rsidRPr="00166736" w:rsidRDefault="003948A1" w:rsidP="00166736">
      <w:pPr>
        <w:rPr>
          <w:rFonts w:ascii="Arial" w:hAnsi="Arial" w:cs="Arial"/>
          <w:color w:val="0E101A"/>
          <w:sz w:val="20"/>
          <w:szCs w:val="20"/>
        </w:rPr>
      </w:pPr>
      <w:r>
        <w:rPr>
          <w:rFonts w:ascii="Arial" w:hAnsi="Arial" w:cs="Arial"/>
          <w:color w:val="0E101A"/>
          <w:sz w:val="20"/>
          <w:szCs w:val="20"/>
        </w:rPr>
        <w:t>*</w:t>
      </w:r>
      <w:r w:rsidR="00166736" w:rsidRPr="00166736">
        <w:rPr>
          <w:rFonts w:ascii="Arial" w:hAnsi="Arial" w:cs="Arial"/>
          <w:color w:val="0E101A"/>
          <w:sz w:val="20"/>
          <w:szCs w:val="20"/>
        </w:rPr>
        <w:t>Served on the Undergraduate Academic Affairs Council, New Product Committee, Faculty Quality Review, Rubric Development Committee, Branding and Marketing Initiatives.</w:t>
      </w:r>
      <w:r w:rsidR="00590A37">
        <w:rPr>
          <w:rFonts w:ascii="Arial" w:hAnsi="Arial" w:cs="Arial"/>
          <w:color w:val="0E101A"/>
          <w:sz w:val="20"/>
          <w:szCs w:val="20"/>
        </w:rPr>
        <w:t xml:space="preserve"> </w:t>
      </w:r>
      <w:r w:rsidR="00590A37" w:rsidRPr="00590A37">
        <w:rPr>
          <w:rFonts w:ascii="Arial" w:hAnsi="Arial" w:cs="Arial"/>
          <w:color w:val="0E101A"/>
          <w:sz w:val="20"/>
          <w:szCs w:val="20"/>
        </w:rPr>
        <w:t>Participa</w:t>
      </w:r>
      <w:r w:rsidR="00590A37">
        <w:rPr>
          <w:rFonts w:ascii="Arial" w:hAnsi="Arial" w:cs="Arial"/>
          <w:color w:val="0E101A"/>
          <w:sz w:val="20"/>
          <w:szCs w:val="20"/>
        </w:rPr>
        <w:t>ted</w:t>
      </w:r>
      <w:r w:rsidR="00590A37" w:rsidRPr="00590A37">
        <w:rPr>
          <w:rFonts w:ascii="Arial" w:hAnsi="Arial" w:cs="Arial"/>
          <w:color w:val="0E101A"/>
          <w:sz w:val="20"/>
          <w:szCs w:val="20"/>
        </w:rPr>
        <w:t xml:space="preserve"> in networking and development efforts as necessary</w:t>
      </w:r>
      <w:r w:rsidR="00590A37">
        <w:rPr>
          <w:rFonts w:ascii="Arial" w:hAnsi="Arial" w:cs="Arial"/>
          <w:color w:val="0E101A"/>
          <w:sz w:val="20"/>
          <w:szCs w:val="20"/>
        </w:rPr>
        <w:t>.</w:t>
      </w:r>
    </w:p>
    <w:p w14:paraId="2CFC2CE3" w14:textId="77777777" w:rsidR="007F38A8" w:rsidRDefault="007F38A8" w:rsidP="00166736">
      <w:pPr>
        <w:rPr>
          <w:rFonts w:ascii="Arial" w:hAnsi="Arial" w:cs="Arial"/>
          <w:b/>
          <w:bCs/>
          <w:color w:val="0E101A"/>
          <w:sz w:val="20"/>
          <w:szCs w:val="20"/>
        </w:rPr>
      </w:pPr>
    </w:p>
    <w:p w14:paraId="1E89A9D2" w14:textId="50C4E7C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Adjunct Instructor</w:t>
      </w:r>
    </w:p>
    <w:p w14:paraId="2244AB24" w14:textId="2CE4C56A"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National American University </w:t>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t xml:space="preserve">            </w:t>
      </w:r>
      <w:r w:rsidRPr="00166736">
        <w:rPr>
          <w:rFonts w:ascii="Arial" w:hAnsi="Arial" w:cs="Arial"/>
          <w:color w:val="0E101A"/>
          <w:sz w:val="20"/>
          <w:szCs w:val="20"/>
        </w:rPr>
        <w:t>September 2016 – January 2019</w:t>
      </w:r>
    </w:p>
    <w:p w14:paraId="3F66535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Instructed undergraduate and graduate-level Intelligence Management and Counterterrorism Courses. Member of Graduate studies </w:t>
      </w:r>
      <w:proofErr w:type="spellStart"/>
      <w:r w:rsidRPr="00166736">
        <w:rPr>
          <w:rFonts w:ascii="Arial" w:hAnsi="Arial" w:cs="Arial"/>
          <w:color w:val="0E101A"/>
          <w:sz w:val="20"/>
          <w:szCs w:val="20"/>
        </w:rPr>
        <w:t>ePortfolio</w:t>
      </w:r>
      <w:proofErr w:type="spellEnd"/>
      <w:r w:rsidRPr="00166736">
        <w:rPr>
          <w:rFonts w:ascii="Arial" w:hAnsi="Arial" w:cs="Arial"/>
          <w:color w:val="0E101A"/>
          <w:sz w:val="20"/>
          <w:szCs w:val="20"/>
        </w:rPr>
        <w:t xml:space="preserve"> oral presentations.</w:t>
      </w:r>
    </w:p>
    <w:p w14:paraId="651C6310" w14:textId="512D9624" w:rsidR="00017D31" w:rsidRPr="00A40DCB" w:rsidRDefault="00166736" w:rsidP="00166736">
      <w:pPr>
        <w:rPr>
          <w:rFonts w:ascii="Arial" w:hAnsi="Arial" w:cs="Arial"/>
          <w:color w:val="0E101A"/>
          <w:sz w:val="20"/>
          <w:szCs w:val="20"/>
        </w:rPr>
      </w:pPr>
      <w:r w:rsidRPr="00166736">
        <w:rPr>
          <w:rFonts w:ascii="Arial" w:hAnsi="Arial" w:cs="Arial"/>
          <w:color w:val="0E101A"/>
          <w:sz w:val="20"/>
          <w:szCs w:val="20"/>
        </w:rPr>
        <w:t>           </w:t>
      </w:r>
    </w:p>
    <w:p w14:paraId="1D1776CE" w14:textId="349577A9"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Graduate Courses Taught:</w:t>
      </w:r>
    </w:p>
    <w:p w14:paraId="28357C9A" w14:textId="442EF0AD"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INT502 - Vetting</w:t>
      </w:r>
    </w:p>
    <w:p w14:paraId="26F9E987" w14:textId="36B1821E"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The word vetting is a technical term used in agent authentication. The vetting process </w:t>
      </w:r>
      <w:r w:rsidR="008336AB">
        <w:rPr>
          <w:rFonts w:ascii="Arial" w:hAnsi="Arial" w:cs="Arial"/>
          <w:color w:val="0E101A"/>
          <w:sz w:val="20"/>
          <w:szCs w:val="20"/>
        </w:rPr>
        <w:t>tests and examines</w:t>
      </w:r>
      <w:r w:rsidRPr="00166736">
        <w:rPr>
          <w:rFonts w:ascii="Arial" w:hAnsi="Arial" w:cs="Arial"/>
          <w:color w:val="0E101A"/>
          <w:sz w:val="20"/>
          <w:szCs w:val="20"/>
        </w:rPr>
        <w:t xml:space="preserve"> agents to determine the degree of their reliability and truthfulness in reporting information. It is designed to weed out fabricators and double agents. </w:t>
      </w:r>
      <w:r w:rsidR="00980B12">
        <w:rPr>
          <w:rFonts w:ascii="Arial" w:hAnsi="Arial" w:cs="Arial"/>
          <w:color w:val="0E101A"/>
          <w:sz w:val="20"/>
          <w:szCs w:val="20"/>
        </w:rPr>
        <w:t>In addition, the</w:t>
      </w:r>
      <w:r w:rsidRPr="00166736">
        <w:rPr>
          <w:rFonts w:ascii="Arial" w:hAnsi="Arial" w:cs="Arial"/>
          <w:color w:val="0E101A"/>
          <w:sz w:val="20"/>
          <w:szCs w:val="20"/>
        </w:rPr>
        <w:t xml:space="preserve"> vetting process considers the possible willful dishonesty of agents/sources and their limitations in accurately remembering and reporting information. This course teaches how vetting is conducted and how the reliability of a source is established, quantified, reported, and verified.</w:t>
      </w:r>
    </w:p>
    <w:p w14:paraId="5C80A1C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4DCA4E6A"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INT609 - Case Studies in Covert Operations</w:t>
      </w:r>
    </w:p>
    <w:p w14:paraId="658D0ABC" w14:textId="3491862F" w:rsidR="00C91CC9"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is a graduate-level seminar </w:t>
      </w:r>
      <w:r w:rsidR="008336AB">
        <w:rPr>
          <w:rFonts w:ascii="Arial" w:hAnsi="Arial" w:cs="Arial"/>
          <w:color w:val="0E101A"/>
          <w:sz w:val="20"/>
          <w:szCs w:val="20"/>
        </w:rPr>
        <w:t>where</w:t>
      </w:r>
      <w:r w:rsidRPr="00166736">
        <w:rPr>
          <w:rFonts w:ascii="Arial" w:hAnsi="Arial" w:cs="Arial"/>
          <w:color w:val="0E101A"/>
          <w:sz w:val="20"/>
          <w:szCs w:val="20"/>
        </w:rPr>
        <w:t xml:space="preserve"> students study and evaluate various declassified covert operations </w:t>
      </w:r>
      <w:proofErr w:type="gramStart"/>
      <w:r w:rsidRPr="00166736">
        <w:rPr>
          <w:rFonts w:ascii="Arial" w:hAnsi="Arial" w:cs="Arial"/>
          <w:color w:val="0E101A"/>
          <w:sz w:val="20"/>
          <w:szCs w:val="20"/>
        </w:rPr>
        <w:t>in light of</w:t>
      </w:r>
      <w:proofErr w:type="gramEnd"/>
      <w:r w:rsidRPr="00166736">
        <w:rPr>
          <w:rFonts w:ascii="Arial" w:hAnsi="Arial" w:cs="Arial"/>
          <w:color w:val="0E101A"/>
          <w:sz w:val="20"/>
          <w:szCs w:val="20"/>
        </w:rPr>
        <w:t xml:space="preserve"> their goals, planning, execution, success or failure, and the fallout that may have resulted. Students will use these case studies to plan, run, and terminate covert operations for maximum benefit and minimal negative fallout while maintaining the necessary degree of deniability.</w:t>
      </w:r>
    </w:p>
    <w:p w14:paraId="4DD58FD7" w14:textId="77777777" w:rsidR="008D35CC" w:rsidRPr="008D35CC" w:rsidRDefault="008D35CC" w:rsidP="00166736">
      <w:pPr>
        <w:rPr>
          <w:rFonts w:ascii="Arial" w:hAnsi="Arial" w:cs="Arial"/>
          <w:color w:val="0E101A"/>
          <w:sz w:val="20"/>
          <w:szCs w:val="20"/>
        </w:rPr>
      </w:pPr>
    </w:p>
    <w:p w14:paraId="77271963" w14:textId="7BE6EFDE"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INT552 - Counterespionage</w:t>
      </w:r>
    </w:p>
    <w:p w14:paraId="3780D531" w14:textId="14FC11FC" w:rsidR="004222EF" w:rsidRPr="008D35CC" w:rsidRDefault="00166736" w:rsidP="00166736">
      <w:pPr>
        <w:rPr>
          <w:rFonts w:ascii="Arial" w:hAnsi="Arial" w:cs="Arial"/>
          <w:color w:val="0E101A"/>
          <w:sz w:val="20"/>
          <w:szCs w:val="20"/>
        </w:rPr>
      </w:pPr>
      <w:r w:rsidRPr="00166736">
        <w:rPr>
          <w:rFonts w:ascii="Arial" w:hAnsi="Arial" w:cs="Arial"/>
          <w:color w:val="0E101A"/>
          <w:sz w:val="20"/>
          <w:szCs w:val="20"/>
        </w:rPr>
        <w:t xml:space="preserve">Counterespionage is that aspect of counterintelligence designed to detect, destroy, neutralize, exploit, or prevent espionage activities through identification, penetration, manipulation, deception, and repression of individuals, groups, or organizations conducting or suspected of conducting espionage activities. </w:t>
      </w:r>
      <w:r w:rsidR="008336AB">
        <w:rPr>
          <w:rFonts w:ascii="Arial" w:hAnsi="Arial" w:cs="Arial"/>
          <w:color w:val="0E101A"/>
          <w:sz w:val="20"/>
          <w:szCs w:val="20"/>
        </w:rPr>
        <w:t>Several</w:t>
      </w:r>
      <w:r w:rsidRPr="00166736">
        <w:rPr>
          <w:rFonts w:ascii="Arial" w:hAnsi="Arial" w:cs="Arial"/>
          <w:color w:val="0E101A"/>
          <w:sz w:val="20"/>
          <w:szCs w:val="20"/>
        </w:rPr>
        <w:t xml:space="preserve"> infamous spies have been uncovered through one method or another. The military, FBI, and CIA have all been affected. This course will look at counterespionage organizations and the spies that have been exposed.</w:t>
      </w:r>
    </w:p>
    <w:p w14:paraId="0C5798B2" w14:textId="77777777" w:rsidR="004222EF" w:rsidRDefault="004222EF" w:rsidP="00166736">
      <w:pPr>
        <w:rPr>
          <w:rFonts w:ascii="Arial" w:hAnsi="Arial" w:cs="Arial"/>
          <w:b/>
          <w:bCs/>
          <w:color w:val="0E101A"/>
          <w:sz w:val="20"/>
          <w:szCs w:val="20"/>
        </w:rPr>
      </w:pPr>
    </w:p>
    <w:p w14:paraId="6324A9B4" w14:textId="647F8D2B"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INT595 - Advanced Intelligence Operations</w:t>
      </w:r>
    </w:p>
    <w:p w14:paraId="108F50A9" w14:textId="3BF84181"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This course is designed to familiarize graduate students from diverse backgrounds with the principles, practices, and vernacular intelligence operations. Students will study the history and current makeup of the U.S. Intelligence Community (I.C.). The course distinguishes positive or foreign intelligence collection operations from paramilitary or covert operations and counterintelligence operations.</w:t>
      </w:r>
    </w:p>
    <w:p w14:paraId="651616F1" w14:textId="77777777" w:rsidR="00166736" w:rsidRPr="00166736" w:rsidRDefault="00166736" w:rsidP="00166736">
      <w:pPr>
        <w:rPr>
          <w:rFonts w:ascii="Arial" w:hAnsi="Arial" w:cs="Arial"/>
          <w:color w:val="0E101A"/>
          <w:sz w:val="20"/>
          <w:szCs w:val="20"/>
        </w:rPr>
      </w:pPr>
    </w:p>
    <w:p w14:paraId="1B7B1A8F"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TCT595 - Advanced Counterterrorism Operations</w:t>
      </w:r>
    </w:p>
    <w:p w14:paraId="5CB68EDA" w14:textId="0A23C5DF"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will define terrorism and its genesis, stages, and characteristic features. Students will identify and explain the aims and characteristics of various types of terrorism. Students will differentiate between military and law enforcement tools to </w:t>
      </w:r>
      <w:proofErr w:type="gramStart"/>
      <w:r w:rsidR="008336AB">
        <w:rPr>
          <w:rFonts w:ascii="Arial" w:hAnsi="Arial" w:cs="Arial"/>
          <w:color w:val="0E101A"/>
          <w:sz w:val="20"/>
          <w:szCs w:val="20"/>
        </w:rPr>
        <w:t>counter-terrorism</w:t>
      </w:r>
      <w:proofErr w:type="gramEnd"/>
      <w:r w:rsidRPr="00166736">
        <w:rPr>
          <w:rFonts w:ascii="Arial" w:hAnsi="Arial" w:cs="Arial"/>
          <w:color w:val="0E101A"/>
          <w:sz w:val="20"/>
          <w:szCs w:val="20"/>
        </w:rPr>
        <w:t xml:space="preserve"> and the appropriate applications of each. Demonstrate how to formulate national, political, and diplomatic policies to engage terrorists effectively. Students will also develop a broad-based counterterrorism operations directive based on known case studies.</w:t>
      </w:r>
    </w:p>
    <w:p w14:paraId="62933628" w14:textId="77777777" w:rsidR="00166736" w:rsidRPr="00166736" w:rsidRDefault="00166736" w:rsidP="00166736">
      <w:pPr>
        <w:rPr>
          <w:rFonts w:ascii="Arial" w:hAnsi="Arial" w:cs="Arial"/>
          <w:color w:val="0E101A"/>
          <w:sz w:val="20"/>
          <w:szCs w:val="20"/>
        </w:rPr>
      </w:pPr>
    </w:p>
    <w:p w14:paraId="44918B20"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TCT596 - Advanced Terrorism Studies</w:t>
      </w:r>
    </w:p>
    <w:p w14:paraId="2BE72BD2" w14:textId="3DD3C9AE" w:rsidR="00DF0AE6" w:rsidRPr="006B08A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is designed </w:t>
      </w:r>
      <w:r w:rsidR="008336AB">
        <w:rPr>
          <w:rFonts w:ascii="Arial" w:hAnsi="Arial" w:cs="Arial"/>
          <w:color w:val="0E101A"/>
          <w:sz w:val="20"/>
          <w:szCs w:val="20"/>
        </w:rPr>
        <w:t>to introduce</w:t>
      </w:r>
      <w:r w:rsidRPr="00166736">
        <w:rPr>
          <w:rFonts w:ascii="Arial" w:hAnsi="Arial" w:cs="Arial"/>
          <w:color w:val="0E101A"/>
          <w:sz w:val="20"/>
          <w:szCs w:val="20"/>
        </w:rPr>
        <w:t xml:space="preserve"> the subject of terrorism, both international and domestic. It explores, explains, clarifies key definitions and conceptual issues, describes terrorists (including the sociological and psychological characteristics of both leaders and members)</w:t>
      </w:r>
      <w:r w:rsidR="008336AB">
        <w:rPr>
          <w:rFonts w:ascii="Arial" w:hAnsi="Arial" w:cs="Arial"/>
          <w:color w:val="0E101A"/>
          <w:sz w:val="20"/>
          <w:szCs w:val="20"/>
        </w:rPr>
        <w:t>,</w:t>
      </w:r>
      <w:r w:rsidRPr="00166736">
        <w:rPr>
          <w:rFonts w:ascii="Arial" w:hAnsi="Arial" w:cs="Arial"/>
          <w:color w:val="0E101A"/>
          <w:sz w:val="20"/>
          <w:szCs w:val="20"/>
        </w:rPr>
        <w:t xml:space="preserve"> and identifies their methods, including organizational structures, target selection criteria, operational tradecraft, and weaponry. </w:t>
      </w:r>
      <w:r w:rsidR="00F42B69">
        <w:rPr>
          <w:rFonts w:ascii="Arial" w:hAnsi="Arial" w:cs="Arial"/>
          <w:color w:val="0E101A"/>
          <w:sz w:val="20"/>
          <w:szCs w:val="20"/>
        </w:rPr>
        <w:t>In addition, this</w:t>
      </w:r>
      <w:r w:rsidRPr="00166736">
        <w:rPr>
          <w:rFonts w:ascii="Arial" w:hAnsi="Arial" w:cs="Arial"/>
          <w:color w:val="0E101A"/>
          <w:sz w:val="20"/>
          <w:szCs w:val="20"/>
        </w:rPr>
        <w:t xml:space="preserve"> course surveys a wide range of existing terrorist groups</w:t>
      </w:r>
      <w:r w:rsidR="00980B12">
        <w:rPr>
          <w:rFonts w:ascii="Arial" w:hAnsi="Arial" w:cs="Arial"/>
          <w:color w:val="0E101A"/>
          <w:sz w:val="20"/>
          <w:szCs w:val="20"/>
        </w:rPr>
        <w:t>,</w:t>
      </w:r>
      <w:r w:rsidRPr="00166736">
        <w:rPr>
          <w:rFonts w:ascii="Arial" w:hAnsi="Arial" w:cs="Arial"/>
          <w:color w:val="0E101A"/>
          <w:sz w:val="20"/>
          <w:szCs w:val="20"/>
        </w:rPr>
        <w:t xml:space="preserve"> examines specific high-profile themes (e.g., CBRN terrorism, suicide terrorism), and assesses the nature of the threat terrorists pose to global security.</w:t>
      </w:r>
    </w:p>
    <w:p w14:paraId="1C8C80AC" w14:textId="77777777" w:rsidR="00BE64AE" w:rsidRDefault="00BE64AE" w:rsidP="00166736">
      <w:pPr>
        <w:rPr>
          <w:rFonts w:ascii="Arial" w:hAnsi="Arial" w:cs="Arial"/>
          <w:b/>
          <w:bCs/>
          <w:color w:val="0E101A"/>
          <w:sz w:val="20"/>
          <w:szCs w:val="20"/>
        </w:rPr>
      </w:pPr>
    </w:p>
    <w:p w14:paraId="675E8B9F" w14:textId="615CF459"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Assistant Professor - Adjunct                                                            </w:t>
      </w:r>
      <w:r w:rsidRPr="00166736">
        <w:rPr>
          <w:rFonts w:ascii="Arial" w:hAnsi="Arial" w:cs="Arial"/>
          <w:color w:val="0E101A"/>
          <w:sz w:val="20"/>
          <w:szCs w:val="20"/>
        </w:rPr>
        <w:t>June</w:t>
      </w:r>
      <w:r w:rsidRPr="00166736">
        <w:rPr>
          <w:rFonts w:ascii="Arial" w:hAnsi="Arial" w:cs="Arial"/>
          <w:b/>
          <w:bCs/>
          <w:color w:val="0E101A"/>
          <w:sz w:val="20"/>
          <w:szCs w:val="20"/>
        </w:rPr>
        <w:t> </w:t>
      </w:r>
      <w:r w:rsidRPr="00166736">
        <w:rPr>
          <w:rFonts w:ascii="Arial" w:hAnsi="Arial" w:cs="Arial"/>
          <w:color w:val="0E101A"/>
          <w:sz w:val="20"/>
          <w:szCs w:val="20"/>
        </w:rPr>
        <w:t>2013 – September 2019</w:t>
      </w:r>
    </w:p>
    <w:p w14:paraId="311F3478"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Colorado Technical</w:t>
      </w:r>
      <w:r w:rsidRPr="00166736">
        <w:rPr>
          <w:rFonts w:ascii="Arial" w:hAnsi="Arial" w:cs="Arial"/>
          <w:b/>
          <w:bCs/>
          <w:color w:val="0E101A"/>
          <w:sz w:val="20"/>
          <w:szCs w:val="20"/>
        </w:rPr>
        <w:t> </w:t>
      </w:r>
      <w:r w:rsidRPr="00166736">
        <w:rPr>
          <w:rFonts w:ascii="Arial" w:hAnsi="Arial" w:cs="Arial"/>
          <w:color w:val="0E101A"/>
          <w:sz w:val="20"/>
          <w:szCs w:val="20"/>
        </w:rPr>
        <w:t>University, Colorado Springs, CO</w:t>
      </w:r>
    </w:p>
    <w:p w14:paraId="152CB40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Teach undergraduate and graduate Criminal Justice, Homeland Security, and Cybersecurity Management courses for the Center for Security Studies Degree program and School of Economics and Finance.</w:t>
      </w:r>
    </w:p>
    <w:p w14:paraId="6F03B24E"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Revision Committee – CJUS 141 Introduction to Criminal Justice</w:t>
      </w:r>
    </w:p>
    <w:p w14:paraId="7BDC4FE5" w14:textId="5C8BEA39" w:rsidR="00166736" w:rsidRPr="00166736" w:rsidRDefault="00166736" w:rsidP="006D61D9">
      <w:pPr>
        <w:rPr>
          <w:rFonts w:ascii="Arial" w:hAnsi="Arial" w:cs="Arial"/>
          <w:color w:val="0E101A"/>
          <w:sz w:val="20"/>
          <w:szCs w:val="20"/>
        </w:rPr>
      </w:pPr>
      <w:r w:rsidRPr="00166736">
        <w:rPr>
          <w:rFonts w:ascii="Arial" w:hAnsi="Arial" w:cs="Arial"/>
          <w:color w:val="0E101A"/>
          <w:sz w:val="20"/>
          <w:szCs w:val="20"/>
        </w:rPr>
        <w:lastRenderedPageBreak/>
        <w:t>I am certified as an Assessment Officer – April 2018. Since then, I have completed several assessments. </w:t>
      </w:r>
    </w:p>
    <w:p w14:paraId="1BF9F3A6" w14:textId="4286F55B" w:rsidR="0020462E" w:rsidRPr="00D50FCD" w:rsidRDefault="00166736" w:rsidP="00166736">
      <w:pPr>
        <w:rPr>
          <w:rFonts w:ascii="Arial" w:hAnsi="Arial" w:cs="Arial"/>
          <w:color w:val="0E101A"/>
          <w:sz w:val="20"/>
          <w:szCs w:val="20"/>
        </w:rPr>
      </w:pPr>
      <w:r w:rsidRPr="00166736">
        <w:rPr>
          <w:rFonts w:ascii="Arial" w:hAnsi="Arial" w:cs="Arial"/>
          <w:color w:val="0E101A"/>
          <w:sz w:val="20"/>
          <w:szCs w:val="20"/>
        </w:rPr>
        <w:t>Faculty Handbook Revision Subcommittee – Student Escalation (May 2018)</w:t>
      </w:r>
    </w:p>
    <w:p w14:paraId="69B16E38" w14:textId="77777777" w:rsidR="007F38A8" w:rsidRDefault="007F38A8" w:rsidP="00166736">
      <w:pPr>
        <w:rPr>
          <w:rFonts w:ascii="Arial" w:hAnsi="Arial" w:cs="Arial"/>
          <w:i/>
          <w:iCs/>
          <w:color w:val="0E101A"/>
          <w:sz w:val="20"/>
          <w:szCs w:val="20"/>
        </w:rPr>
      </w:pPr>
    </w:p>
    <w:p w14:paraId="19E99D44" w14:textId="71807FBD"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Undergraduate Courses Taught:</w:t>
      </w:r>
    </w:p>
    <w:p w14:paraId="3243030F"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CJUS254 Introduction to Homeland Security</w:t>
      </w:r>
    </w:p>
    <w:p w14:paraId="4FD9299E" w14:textId="1B0AA923"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introduced the theory and practice of homeland security in both the public and private </w:t>
      </w:r>
      <w:r w:rsidR="008336AB">
        <w:rPr>
          <w:rFonts w:ascii="Arial" w:hAnsi="Arial" w:cs="Arial"/>
          <w:color w:val="0E101A"/>
          <w:sz w:val="20"/>
          <w:szCs w:val="20"/>
        </w:rPr>
        <w:t>sectors</w:t>
      </w:r>
      <w:r w:rsidRPr="00166736">
        <w:rPr>
          <w:rFonts w:ascii="Arial" w:hAnsi="Arial" w:cs="Arial"/>
          <w:color w:val="0E101A"/>
          <w:sz w:val="20"/>
          <w:szCs w:val="20"/>
        </w:rPr>
        <w:t xml:space="preserve"> at the national, regional, state, and local levels. Provided an overview of the administrative, legislative, and operational elements of homeland security programs and processes (including a review of homeland security history, policies, and programs). The course instruction also touched on sub-disciplines within the enterprise: counterterrorism, emergency management, public health, transportation security, maritime security, border security, and critical infrastructure protection, as well as the agencies, organizations, and institutions involved in these fields. </w:t>
      </w:r>
    </w:p>
    <w:p w14:paraId="591E8410" w14:textId="77777777" w:rsidR="00166736" w:rsidRPr="00166736" w:rsidRDefault="00166736" w:rsidP="00166736">
      <w:pPr>
        <w:rPr>
          <w:rFonts w:ascii="Arial" w:hAnsi="Arial" w:cs="Arial"/>
          <w:color w:val="0E101A"/>
          <w:sz w:val="20"/>
          <w:szCs w:val="20"/>
        </w:rPr>
      </w:pPr>
    </w:p>
    <w:p w14:paraId="02BD48B6"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410 Psychology of Fear Management and Terrorism </w:t>
      </w:r>
    </w:p>
    <w:p w14:paraId="1628F59D" w14:textId="0D114065" w:rsidR="006A2BE2" w:rsidRPr="00017D31"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examined the motivations of terrorist groups and the psychological impact of terrorist attacks. Additionally, </w:t>
      </w:r>
      <w:r w:rsidR="008336AB">
        <w:rPr>
          <w:rFonts w:ascii="Arial" w:hAnsi="Arial" w:cs="Arial"/>
          <w:color w:val="0E101A"/>
          <w:sz w:val="20"/>
          <w:szCs w:val="20"/>
        </w:rPr>
        <w:t>it aids</w:t>
      </w:r>
      <w:r w:rsidRPr="00166736">
        <w:rPr>
          <w:rFonts w:ascii="Arial" w:hAnsi="Arial" w:cs="Arial"/>
          <w:color w:val="0E101A"/>
          <w:sz w:val="20"/>
          <w:szCs w:val="20"/>
        </w:rPr>
        <w:t xml:space="preserve"> in understanding the role of government and the media in shaping the public perception of and response to terrorist events. </w:t>
      </w:r>
      <w:r w:rsidR="00C011C3">
        <w:rPr>
          <w:rFonts w:ascii="Arial" w:hAnsi="Arial" w:cs="Arial"/>
          <w:color w:val="0E101A"/>
          <w:sz w:val="20"/>
          <w:szCs w:val="20"/>
        </w:rPr>
        <w:t xml:space="preserve">Finally, </w:t>
      </w:r>
      <w:r w:rsidRPr="00166736">
        <w:rPr>
          <w:rFonts w:ascii="Arial" w:hAnsi="Arial" w:cs="Arial"/>
          <w:color w:val="0E101A"/>
          <w:sz w:val="20"/>
          <w:szCs w:val="20"/>
        </w:rPr>
        <w:t>I have applied the knowledge gained to broaden my understanding of approaching complex problems. </w:t>
      </w:r>
    </w:p>
    <w:p w14:paraId="57EFFC30" w14:textId="77777777" w:rsidR="00D25FAC" w:rsidRDefault="00D25FAC" w:rsidP="00166736">
      <w:pPr>
        <w:rPr>
          <w:rFonts w:ascii="Arial" w:hAnsi="Arial" w:cs="Arial"/>
          <w:b/>
          <w:bCs/>
          <w:color w:val="0E101A"/>
          <w:sz w:val="20"/>
          <w:szCs w:val="20"/>
        </w:rPr>
      </w:pPr>
    </w:p>
    <w:p w14:paraId="39A2D5D8" w14:textId="3823FEBA"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360 Counterintelligence (CI) </w:t>
      </w:r>
    </w:p>
    <w:p w14:paraId="67BBD62B" w14:textId="56387F56" w:rsidR="00C91CC9" w:rsidRPr="0020462E"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introduced students to the foundations of counterintelligence concepts, such as CI basic principles, concepts, missions, and functions, and basic tradecraft. Additionally, </w:t>
      </w:r>
      <w:r w:rsidR="008336AB">
        <w:rPr>
          <w:rFonts w:ascii="Arial" w:hAnsi="Arial" w:cs="Arial"/>
          <w:color w:val="0E101A"/>
          <w:sz w:val="20"/>
          <w:szCs w:val="20"/>
        </w:rPr>
        <w:t>I taught</w:t>
      </w:r>
      <w:r w:rsidRPr="00166736">
        <w:rPr>
          <w:rFonts w:ascii="Arial" w:hAnsi="Arial" w:cs="Arial"/>
          <w:color w:val="0E101A"/>
          <w:sz w:val="20"/>
          <w:szCs w:val="20"/>
        </w:rPr>
        <w:t xml:space="preserve"> CI operations and techniques, history, and evolution in the United States.  </w:t>
      </w:r>
    </w:p>
    <w:p w14:paraId="3DC511DC" w14:textId="77777777" w:rsidR="008D35CC" w:rsidRDefault="008D35CC" w:rsidP="00166736">
      <w:pPr>
        <w:rPr>
          <w:rFonts w:ascii="Arial" w:hAnsi="Arial" w:cs="Arial"/>
          <w:b/>
          <w:bCs/>
          <w:color w:val="0E101A"/>
          <w:sz w:val="20"/>
          <w:szCs w:val="20"/>
        </w:rPr>
      </w:pPr>
    </w:p>
    <w:p w14:paraId="2252DD35" w14:textId="254AB316"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CJUS 253 Homeland Security</w:t>
      </w:r>
    </w:p>
    <w:p w14:paraId="5FFD08C7" w14:textId="778D0970"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introduced the changing dynamics of homeland security at both the national and state levels. It explored the various dynamics of </w:t>
      </w:r>
      <w:r w:rsidR="008336AB">
        <w:rPr>
          <w:rFonts w:ascii="Arial" w:hAnsi="Arial" w:cs="Arial"/>
          <w:color w:val="0E101A"/>
          <w:sz w:val="20"/>
          <w:szCs w:val="20"/>
        </w:rPr>
        <w:t>protecting</w:t>
      </w:r>
      <w:r w:rsidRPr="00166736">
        <w:rPr>
          <w:rFonts w:ascii="Arial" w:hAnsi="Arial" w:cs="Arial"/>
          <w:color w:val="0E101A"/>
          <w:sz w:val="20"/>
          <w:szCs w:val="20"/>
        </w:rPr>
        <w:t xml:space="preserve"> different environments. The history and dynamic future of terrorism were also examined </w:t>
      </w:r>
      <w:r w:rsidR="008336AB">
        <w:rPr>
          <w:rFonts w:ascii="Arial" w:hAnsi="Arial" w:cs="Arial"/>
          <w:color w:val="0E101A"/>
          <w:sz w:val="20"/>
          <w:szCs w:val="20"/>
        </w:rPr>
        <w:t>globally</w:t>
      </w:r>
      <w:r w:rsidRPr="00166736">
        <w:rPr>
          <w:rFonts w:ascii="Arial" w:hAnsi="Arial" w:cs="Arial"/>
          <w:color w:val="0E101A"/>
          <w:sz w:val="20"/>
          <w:szCs w:val="20"/>
        </w:rPr>
        <w:t>.</w:t>
      </w:r>
    </w:p>
    <w:p w14:paraId="0946A1EC" w14:textId="77777777" w:rsidR="00166736" w:rsidRPr="00166736" w:rsidRDefault="00166736" w:rsidP="00166736">
      <w:pPr>
        <w:rPr>
          <w:rFonts w:ascii="Arial" w:hAnsi="Arial" w:cs="Arial"/>
          <w:color w:val="0E101A"/>
          <w:sz w:val="20"/>
          <w:szCs w:val="20"/>
        </w:rPr>
      </w:pPr>
    </w:p>
    <w:p w14:paraId="75BE9639"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CJUS 275 Security Management</w:t>
      </w:r>
    </w:p>
    <w:p w14:paraId="2B961174" w14:textId="6689A3FF"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provides an overview of principles and issues in business and organizational security management. Students can examine the challenges </w:t>
      </w:r>
      <w:r w:rsidR="00C011C3">
        <w:rPr>
          <w:rFonts w:ascii="Arial" w:hAnsi="Arial" w:cs="Arial"/>
          <w:color w:val="0E101A"/>
          <w:sz w:val="20"/>
          <w:szCs w:val="20"/>
        </w:rPr>
        <w:t>of</w:t>
      </w:r>
      <w:r w:rsidRPr="00166736">
        <w:rPr>
          <w:rFonts w:ascii="Arial" w:hAnsi="Arial" w:cs="Arial"/>
          <w:color w:val="0E101A"/>
          <w:sz w:val="20"/>
          <w:szCs w:val="20"/>
        </w:rPr>
        <w:t xml:space="preserve"> various security aspects, such as personnel, facility, and information. Principles of loss prevention and the protection of assets are also covered.</w:t>
      </w:r>
    </w:p>
    <w:p w14:paraId="216A9839"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300 HR and Administrative Issues in Homeland Security and Emergency Management</w:t>
      </w:r>
    </w:p>
    <w:p w14:paraId="115E9129" w14:textId="4965484D"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introduces the student to the many human resources and administrative issues related to Homeland Security and Emergency Management. </w:t>
      </w:r>
      <w:r w:rsidR="00C011C3">
        <w:rPr>
          <w:rFonts w:ascii="Arial" w:hAnsi="Arial" w:cs="Arial"/>
          <w:color w:val="0E101A"/>
          <w:sz w:val="20"/>
          <w:szCs w:val="20"/>
        </w:rPr>
        <w:t>In addition, the</w:t>
      </w:r>
      <w:r w:rsidRPr="00166736">
        <w:rPr>
          <w:rFonts w:ascii="Arial" w:hAnsi="Arial" w:cs="Arial"/>
          <w:color w:val="0E101A"/>
          <w:sz w:val="20"/>
          <w:szCs w:val="20"/>
        </w:rPr>
        <w:t xml:space="preserve"> student will learn about diversity in the Homeland Security workplace and how diversity impacts how homeland security and emergency management personnel do their jobs.</w:t>
      </w:r>
    </w:p>
    <w:p w14:paraId="73F38C30" w14:textId="77777777" w:rsidR="00166736" w:rsidRPr="00166736" w:rsidRDefault="00166736" w:rsidP="00166736">
      <w:pPr>
        <w:rPr>
          <w:rFonts w:ascii="Arial" w:hAnsi="Arial" w:cs="Arial"/>
          <w:color w:val="0E101A"/>
          <w:sz w:val="20"/>
          <w:szCs w:val="20"/>
        </w:rPr>
      </w:pPr>
    </w:p>
    <w:p w14:paraId="6155F36A"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460 Advanced Application of Intelligence in Homeland Security</w:t>
      </w:r>
    </w:p>
    <w:p w14:paraId="39680B97" w14:textId="6898AB08"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looked at local law enforcement and the United States Intelligence Community. It introduced the student to state and local intelligence activities, and it discussed policing and actionable intelligence. The student was exposed to the Patriot Act's policy and legal issues, </w:t>
      </w:r>
      <w:proofErr w:type="gramStart"/>
      <w:r w:rsidRPr="00166736">
        <w:rPr>
          <w:rFonts w:ascii="Arial" w:hAnsi="Arial" w:cs="Arial"/>
          <w:color w:val="0E101A"/>
          <w:sz w:val="20"/>
          <w:szCs w:val="20"/>
        </w:rPr>
        <w:t>wire-tapping</w:t>
      </w:r>
      <w:proofErr w:type="gramEnd"/>
      <w:r w:rsidRPr="00166736">
        <w:rPr>
          <w:rFonts w:ascii="Arial" w:hAnsi="Arial" w:cs="Arial"/>
          <w:color w:val="0E101A"/>
          <w:sz w:val="20"/>
          <w:szCs w:val="20"/>
        </w:rPr>
        <w:t>, advanced interrogation techniques, and other cultural/legal issues associated with collecting information on U.S. citizens. By the end of the course, the student evaluated the impact of local policies and strategies on collecting, sharing, coordinating, and analyzing intelligence. Additionally, accurately describe and discuss the challenges in collecting intelligence for local law enforcement and national security and local law enforcement's relationship to the intelligence fusion centers.</w:t>
      </w:r>
    </w:p>
    <w:p w14:paraId="3563C3E9" w14:textId="77777777" w:rsidR="00556300" w:rsidRDefault="00556300" w:rsidP="006B08A6">
      <w:pPr>
        <w:rPr>
          <w:rFonts w:ascii="Arial" w:hAnsi="Arial" w:cs="Arial"/>
          <w:b/>
          <w:bCs/>
          <w:color w:val="0E101A"/>
          <w:sz w:val="20"/>
          <w:szCs w:val="20"/>
        </w:rPr>
      </w:pPr>
    </w:p>
    <w:p w14:paraId="421FFC4A" w14:textId="19177EAF" w:rsidR="006B08A6" w:rsidRPr="00166736" w:rsidRDefault="006B08A6" w:rsidP="006B08A6">
      <w:pPr>
        <w:rPr>
          <w:rFonts w:ascii="Arial" w:hAnsi="Arial" w:cs="Arial"/>
          <w:color w:val="0E101A"/>
          <w:sz w:val="20"/>
          <w:szCs w:val="20"/>
        </w:rPr>
      </w:pPr>
      <w:r w:rsidRPr="00166736">
        <w:rPr>
          <w:rFonts w:ascii="Arial" w:hAnsi="Arial" w:cs="Arial"/>
          <w:b/>
          <w:bCs/>
          <w:color w:val="0E101A"/>
          <w:sz w:val="20"/>
          <w:szCs w:val="20"/>
        </w:rPr>
        <w:t>HLS 350 Introduction to Intelligence</w:t>
      </w:r>
    </w:p>
    <w:p w14:paraId="554AE902" w14:textId="178991A0" w:rsidR="00BE64AE" w:rsidRPr="004222EF" w:rsidRDefault="006B08A6" w:rsidP="00166736">
      <w:pPr>
        <w:rPr>
          <w:rFonts w:ascii="Arial" w:hAnsi="Arial" w:cs="Arial"/>
          <w:color w:val="0E101A"/>
          <w:sz w:val="20"/>
          <w:szCs w:val="20"/>
        </w:rPr>
      </w:pPr>
      <w:r w:rsidRPr="00166736">
        <w:rPr>
          <w:rFonts w:ascii="Arial" w:hAnsi="Arial" w:cs="Arial"/>
          <w:color w:val="0E101A"/>
          <w:sz w:val="20"/>
          <w:szCs w:val="20"/>
        </w:rPr>
        <w:t>This course introduces the student to the principles of intelligence, the different intelligence disciplines, the intelligence cycles, and the intelligence community.</w:t>
      </w:r>
    </w:p>
    <w:p w14:paraId="0279C7C9" w14:textId="77777777" w:rsidR="00BE64AE" w:rsidRDefault="00BE64AE" w:rsidP="00166736">
      <w:pPr>
        <w:rPr>
          <w:rFonts w:ascii="Arial" w:hAnsi="Arial" w:cs="Arial"/>
          <w:b/>
          <w:bCs/>
          <w:color w:val="0E101A"/>
          <w:sz w:val="20"/>
          <w:szCs w:val="20"/>
        </w:rPr>
      </w:pPr>
    </w:p>
    <w:p w14:paraId="51A062BA" w14:textId="35D9E02C"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315 Interagency Relationships in Homeland Security</w:t>
      </w:r>
    </w:p>
    <w:p w14:paraId="10F84AA5" w14:textId="2F2B4A76"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This course is designed to introduce the student to the relationships between various Homeland Security and Emergency Management</w:t>
      </w:r>
      <w:r w:rsidR="00C011C3">
        <w:rPr>
          <w:rFonts w:ascii="Arial" w:hAnsi="Arial" w:cs="Arial"/>
          <w:color w:val="0E101A"/>
          <w:sz w:val="20"/>
          <w:szCs w:val="20"/>
        </w:rPr>
        <w:t xml:space="preserve"> agencies</w:t>
      </w:r>
      <w:r w:rsidRPr="00166736">
        <w:rPr>
          <w:rFonts w:ascii="Arial" w:hAnsi="Arial" w:cs="Arial"/>
          <w:color w:val="0E101A"/>
          <w:sz w:val="20"/>
          <w:szCs w:val="20"/>
        </w:rPr>
        <w:t>. Federal, state, and local agencies all play a role in Homeland Security and Emergency Management. This course helps the student understand how the various agencies interact and work together to protect them from hazards and threats. Students will also develop their leadership skills vital to successful communication and coordination with other agencies.</w:t>
      </w:r>
    </w:p>
    <w:p w14:paraId="5559E3DC" w14:textId="77777777" w:rsidR="00A40DCB" w:rsidRDefault="00A40DCB" w:rsidP="00166736">
      <w:pPr>
        <w:rPr>
          <w:rFonts w:ascii="Arial" w:hAnsi="Arial" w:cs="Arial"/>
          <w:b/>
          <w:bCs/>
          <w:color w:val="0E101A"/>
          <w:sz w:val="20"/>
          <w:szCs w:val="20"/>
        </w:rPr>
      </w:pPr>
    </w:p>
    <w:p w14:paraId="58A49F73" w14:textId="77777777" w:rsidR="002A726F" w:rsidRDefault="002A726F" w:rsidP="00166736">
      <w:pPr>
        <w:rPr>
          <w:rFonts w:ascii="Arial" w:hAnsi="Arial" w:cs="Arial"/>
          <w:b/>
          <w:bCs/>
          <w:color w:val="0E101A"/>
          <w:sz w:val="20"/>
          <w:szCs w:val="20"/>
        </w:rPr>
      </w:pPr>
    </w:p>
    <w:p w14:paraId="33D908C6" w14:textId="77777777" w:rsidR="002A726F" w:rsidRDefault="002A726F" w:rsidP="00166736">
      <w:pPr>
        <w:rPr>
          <w:rFonts w:ascii="Arial" w:hAnsi="Arial" w:cs="Arial"/>
          <w:b/>
          <w:bCs/>
          <w:color w:val="0E101A"/>
          <w:sz w:val="20"/>
          <w:szCs w:val="20"/>
        </w:rPr>
      </w:pPr>
    </w:p>
    <w:p w14:paraId="608B2A1B" w14:textId="3E85F371"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lastRenderedPageBreak/>
        <w:t>HLS 325 Research Methodology and Policy</w:t>
      </w:r>
    </w:p>
    <w:p w14:paraId="55DB3CED" w14:textId="30EF005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Understanding the role of research and policy analysis in homeland security and emergency management is incredibly critical. Students will learn and demonstrate research methodology within the homeland security and emergency management system and become familiar with the range and scope of quantitative and qualitative tools available to the criminal justice researcher. This course will assess the homeland security and emergency management system, including research theory, inquiry structure, </w:t>
      </w:r>
      <w:r w:rsidR="00C011C3">
        <w:rPr>
          <w:rFonts w:ascii="Arial" w:hAnsi="Arial" w:cs="Arial"/>
          <w:color w:val="0E101A"/>
          <w:sz w:val="20"/>
          <w:szCs w:val="20"/>
        </w:rPr>
        <w:t>observation modes</w:t>
      </w:r>
      <w:r w:rsidRPr="00166736">
        <w:rPr>
          <w:rFonts w:ascii="Arial" w:hAnsi="Arial" w:cs="Arial"/>
          <w:color w:val="0E101A"/>
          <w:sz w:val="20"/>
          <w:szCs w:val="20"/>
        </w:rPr>
        <w:t>, data interpretation, program evaluation, and policy analysis. This course is designed to give the student a fundamental understanding of statistical analysis, developing and constructing a research plan, and evaluating the results of said research in the context of Homeland Security and Emergency Management.</w:t>
      </w:r>
    </w:p>
    <w:p w14:paraId="17626405" w14:textId="77777777" w:rsidR="00166736" w:rsidRPr="00166736" w:rsidRDefault="00166736" w:rsidP="00166736">
      <w:pPr>
        <w:rPr>
          <w:rFonts w:ascii="Arial" w:hAnsi="Arial" w:cs="Arial"/>
          <w:color w:val="0E101A"/>
          <w:sz w:val="20"/>
          <w:szCs w:val="20"/>
        </w:rPr>
      </w:pPr>
    </w:p>
    <w:p w14:paraId="34A3CB1D" w14:textId="77777777"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Graduate Courses Taught:</w:t>
      </w:r>
    </w:p>
    <w:p w14:paraId="4E15DC74" w14:textId="77777777" w:rsidR="00C87913" w:rsidRPr="00166736" w:rsidRDefault="00C87913" w:rsidP="00C87913">
      <w:pPr>
        <w:rPr>
          <w:rFonts w:ascii="Arial" w:hAnsi="Arial" w:cs="Arial"/>
          <w:color w:val="0E101A"/>
          <w:sz w:val="20"/>
          <w:szCs w:val="20"/>
        </w:rPr>
      </w:pPr>
      <w:r w:rsidRPr="00166736">
        <w:rPr>
          <w:rFonts w:ascii="Arial" w:hAnsi="Arial" w:cs="Arial"/>
          <w:b/>
          <w:bCs/>
          <w:color w:val="0E101A"/>
          <w:sz w:val="20"/>
          <w:szCs w:val="20"/>
        </w:rPr>
        <w:t>HLS 610T Dynamics of Terrorism</w:t>
      </w:r>
    </w:p>
    <w:p w14:paraId="7BCEF83B" w14:textId="38D8818F" w:rsidR="00C87913" w:rsidRPr="0036286A" w:rsidRDefault="00C87913" w:rsidP="00166736">
      <w:pPr>
        <w:rPr>
          <w:rFonts w:ascii="Arial" w:hAnsi="Arial" w:cs="Arial"/>
          <w:color w:val="0E101A"/>
          <w:sz w:val="20"/>
          <w:szCs w:val="20"/>
        </w:rPr>
      </w:pPr>
      <w:r w:rsidRPr="00166736">
        <w:rPr>
          <w:rFonts w:ascii="Arial" w:hAnsi="Arial" w:cs="Arial"/>
          <w:color w:val="0E101A"/>
          <w:sz w:val="20"/>
          <w:szCs w:val="20"/>
        </w:rPr>
        <w:t xml:space="preserve">The purpose of this course is to </w:t>
      </w:r>
      <w:proofErr w:type="gramStart"/>
      <w:r w:rsidRPr="00166736">
        <w:rPr>
          <w:rFonts w:ascii="Arial" w:hAnsi="Arial" w:cs="Arial"/>
          <w:color w:val="0E101A"/>
          <w:sz w:val="20"/>
          <w:szCs w:val="20"/>
        </w:rPr>
        <w:t>provide an introduction to</w:t>
      </w:r>
      <w:proofErr w:type="gramEnd"/>
      <w:r w:rsidRPr="00166736">
        <w:rPr>
          <w:rFonts w:ascii="Arial" w:hAnsi="Arial" w:cs="Arial"/>
          <w:color w:val="0E101A"/>
          <w:sz w:val="20"/>
          <w:szCs w:val="20"/>
        </w:rPr>
        <w:t xml:space="preserve"> the operational and organizational dynamics of terrorism. It considers those who act as individuals in small groups or large organizations. It also </w:t>
      </w:r>
      <w:r w:rsidR="008336AB">
        <w:rPr>
          <w:rFonts w:ascii="Arial" w:hAnsi="Arial" w:cs="Arial"/>
          <w:color w:val="0E101A"/>
          <w:sz w:val="20"/>
          <w:szCs w:val="20"/>
        </w:rPr>
        <w:t>finds</w:t>
      </w:r>
      <w:r w:rsidRPr="00166736">
        <w:rPr>
          <w:rFonts w:ascii="Arial" w:hAnsi="Arial" w:cs="Arial"/>
          <w:color w:val="0E101A"/>
          <w:sz w:val="20"/>
          <w:szCs w:val="20"/>
        </w:rPr>
        <w:t xml:space="preserve"> indigenous actors and those who come to the United States to raise money, </w:t>
      </w:r>
      <w:proofErr w:type="gramStart"/>
      <w:r w:rsidRPr="00166736">
        <w:rPr>
          <w:rFonts w:ascii="Arial" w:hAnsi="Arial" w:cs="Arial"/>
          <w:color w:val="0E101A"/>
          <w:sz w:val="20"/>
          <w:szCs w:val="20"/>
        </w:rPr>
        <w:t>recruit</w:t>
      </w:r>
      <w:proofErr w:type="gramEnd"/>
      <w:r w:rsidRPr="00166736">
        <w:rPr>
          <w:rFonts w:ascii="Arial" w:hAnsi="Arial" w:cs="Arial"/>
          <w:color w:val="0E101A"/>
          <w:sz w:val="20"/>
          <w:szCs w:val="20"/>
        </w:rPr>
        <w:t xml:space="preserve"> or commit their acts of violence. In every instance, its focus is on violent, clandestine activity that, whatever its motivation, has a political purpose or effect. The course addresses such specific topics as suicide terrorism, the role of the media, innovation and technology acquisition, the decline of terrorism, and ways of measuring the effect of counterterrorism policies and strategies. The course also looks briefly at sabotage. By the end of the </w:t>
      </w:r>
      <w:r w:rsidR="008336AB">
        <w:rPr>
          <w:rFonts w:ascii="Arial" w:hAnsi="Arial" w:cs="Arial"/>
          <w:color w:val="0E101A"/>
          <w:sz w:val="20"/>
          <w:szCs w:val="20"/>
        </w:rPr>
        <w:t>period</w:t>
      </w:r>
      <w:r w:rsidRPr="00166736">
        <w:rPr>
          <w:rFonts w:ascii="Arial" w:hAnsi="Arial" w:cs="Arial"/>
          <w:color w:val="0E101A"/>
          <w:sz w:val="20"/>
          <w:szCs w:val="20"/>
        </w:rPr>
        <w:t>, students should design effective countering measures and respond to terrorism based on understanding its organizational and operational dynamics.</w:t>
      </w:r>
    </w:p>
    <w:p w14:paraId="59FC4171" w14:textId="77777777" w:rsidR="008D35CC" w:rsidRDefault="008D35CC" w:rsidP="00166736">
      <w:pPr>
        <w:rPr>
          <w:rFonts w:ascii="Arial" w:hAnsi="Arial" w:cs="Arial"/>
          <w:b/>
          <w:bCs/>
          <w:color w:val="0E101A"/>
          <w:sz w:val="20"/>
          <w:szCs w:val="20"/>
        </w:rPr>
      </w:pPr>
    </w:p>
    <w:p w14:paraId="0AB3F353" w14:textId="17CACBE1"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640T Vulnerability Analysis and Protection</w:t>
      </w:r>
    </w:p>
    <w:p w14:paraId="4017B268" w14:textId="460FA34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begins with an overview of risk, its definition, and its application to critical infrastructures related to the National Infrastructure Protection Plan (NIPP). We then investigate measures, tools, and techniques for CIP assessment. The course develops a network theory of vulnerability analysis and risk assessment called Model-Based Risk Assessment (MBRA) used to extract the critical nodes from each sector, model the nodes' vulnerabilities by representing them in the form of a fault-tree and then applying fault and financial risk reduction techniques to derive the optimal strategy for protection of each sector. Students will also apply Project Management methodologies to approaching challenges in the critical infrastructure sectors. The sectors are studied to learn how they are structured, how regulatory policy influences protection strategies, and how to identify specific vulnerabilities inherent to each </w:t>
      </w:r>
      <w:r w:rsidR="008336AB">
        <w:rPr>
          <w:rFonts w:ascii="Arial" w:hAnsi="Arial" w:cs="Arial"/>
          <w:color w:val="0E101A"/>
          <w:sz w:val="20"/>
          <w:szCs w:val="20"/>
        </w:rPr>
        <w:t>industry</w:t>
      </w:r>
      <w:r w:rsidRPr="00166736">
        <w:rPr>
          <w:rFonts w:ascii="Arial" w:hAnsi="Arial" w:cs="Arial"/>
          <w:color w:val="0E101A"/>
          <w:sz w:val="20"/>
          <w:szCs w:val="20"/>
        </w:rPr>
        <w:t xml:space="preserve"> and its components. After the course, students will apply CIP techniques (MBRA and others) to any critical infrastructure within their multi-jurisdictional region and derive optimal strategies and draft policies to prevent future terrorist attacks or natural disasters. The course also looks at public-private partnerships and the </w:t>
      </w:r>
      <w:r w:rsidR="00C011C3">
        <w:rPr>
          <w:rFonts w:ascii="Arial" w:hAnsi="Arial" w:cs="Arial"/>
          <w:color w:val="0E101A"/>
          <w:sz w:val="20"/>
          <w:szCs w:val="20"/>
        </w:rPr>
        <w:t>more significant</w:t>
      </w:r>
      <w:r w:rsidRPr="00166736">
        <w:rPr>
          <w:rFonts w:ascii="Arial" w:hAnsi="Arial" w:cs="Arial"/>
          <w:color w:val="0E101A"/>
          <w:sz w:val="20"/>
          <w:szCs w:val="20"/>
        </w:rPr>
        <w:t xml:space="preserve"> role of the private sector in homeland security.</w:t>
      </w:r>
    </w:p>
    <w:p w14:paraId="59BC2EA5" w14:textId="77777777" w:rsidR="00F05BE3" w:rsidRDefault="00F05BE3" w:rsidP="00166736">
      <w:pPr>
        <w:rPr>
          <w:rFonts w:ascii="Arial" w:hAnsi="Arial" w:cs="Arial"/>
          <w:b/>
          <w:bCs/>
          <w:color w:val="0E101A"/>
          <w:sz w:val="20"/>
          <w:szCs w:val="20"/>
        </w:rPr>
      </w:pPr>
    </w:p>
    <w:p w14:paraId="682417BF" w14:textId="44D5D0E8"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CYBR 611 Fundamentals of Cybersecurity Management</w:t>
      </w:r>
    </w:p>
    <w:p w14:paraId="4BAFDDAB" w14:textId="2BEC754F"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provides an overview of </w:t>
      </w:r>
      <w:r w:rsidR="008336AB">
        <w:rPr>
          <w:rFonts w:ascii="Arial" w:hAnsi="Arial" w:cs="Arial"/>
          <w:color w:val="0E101A"/>
          <w:sz w:val="20"/>
          <w:szCs w:val="20"/>
        </w:rPr>
        <w:t>data and technology principles that frame and define</w:t>
      </w:r>
      <w:r w:rsidRPr="00166736">
        <w:rPr>
          <w:rFonts w:ascii="Arial" w:hAnsi="Arial" w:cs="Arial"/>
          <w:color w:val="0E101A"/>
          <w:sz w:val="20"/>
          <w:szCs w:val="20"/>
        </w:rPr>
        <w:t xml:space="preserve"> cybersecurity. To understand the importance of cybersecurity and cybersecurity professionals' </w:t>
      </w:r>
      <w:r w:rsidR="00C011C3">
        <w:rPr>
          <w:rFonts w:ascii="Arial" w:hAnsi="Arial" w:cs="Arial"/>
          <w:color w:val="0E101A"/>
          <w:sz w:val="20"/>
          <w:szCs w:val="20"/>
        </w:rPr>
        <w:t>roles</w:t>
      </w:r>
      <w:r w:rsidRPr="00166736">
        <w:rPr>
          <w:rFonts w:ascii="Arial" w:hAnsi="Arial" w:cs="Arial"/>
          <w:color w:val="0E101A"/>
          <w:sz w:val="20"/>
          <w:szCs w:val="20"/>
        </w:rPr>
        <w:t>, students examine the underlying concepts of cybersecurity and information security, define commonly used terminology, discuss current and past cyber incidents, and identify factors that affect cybersecurity systems.</w:t>
      </w:r>
    </w:p>
    <w:p w14:paraId="34D7B673" w14:textId="77777777" w:rsidR="00166736" w:rsidRPr="00166736" w:rsidRDefault="00166736" w:rsidP="00166736">
      <w:pPr>
        <w:rPr>
          <w:rFonts w:ascii="Arial" w:hAnsi="Arial" w:cs="Arial"/>
          <w:color w:val="0E101A"/>
          <w:sz w:val="20"/>
          <w:szCs w:val="20"/>
        </w:rPr>
      </w:pPr>
    </w:p>
    <w:p w14:paraId="527F1EA3"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CYBR 613 Cybersecurity Risk and Compliance</w:t>
      </w:r>
    </w:p>
    <w:p w14:paraId="63802D14" w14:textId="70F3233B" w:rsidR="00DF0AE6" w:rsidRPr="00C91CC9"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examines the risk and compliance issues that impact the design and integration of cybersecurity policies and procedures within the organization. Topics covered include the regulatory, </w:t>
      </w:r>
      <w:proofErr w:type="gramStart"/>
      <w:r w:rsidRPr="00166736">
        <w:rPr>
          <w:rFonts w:ascii="Arial" w:hAnsi="Arial" w:cs="Arial"/>
          <w:color w:val="0E101A"/>
          <w:sz w:val="20"/>
          <w:szCs w:val="20"/>
        </w:rPr>
        <w:t>federal</w:t>
      </w:r>
      <w:proofErr w:type="gramEnd"/>
      <w:r w:rsidRPr="00166736">
        <w:rPr>
          <w:rFonts w:ascii="Arial" w:hAnsi="Arial" w:cs="Arial"/>
          <w:color w:val="0E101A"/>
          <w:sz w:val="20"/>
          <w:szCs w:val="20"/>
        </w:rPr>
        <w:t xml:space="preserve"> and state, and risk assessment techniques that defend against cyber threats. </w:t>
      </w:r>
    </w:p>
    <w:p w14:paraId="0307D6CB" w14:textId="77777777" w:rsidR="00C011C3" w:rsidRDefault="00C011C3" w:rsidP="00166736">
      <w:pPr>
        <w:rPr>
          <w:rFonts w:ascii="Arial" w:hAnsi="Arial" w:cs="Arial"/>
          <w:b/>
          <w:bCs/>
          <w:color w:val="0E101A"/>
          <w:sz w:val="20"/>
          <w:szCs w:val="20"/>
        </w:rPr>
      </w:pPr>
    </w:p>
    <w:p w14:paraId="3398D3E4" w14:textId="404A7218"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CYBR 617 Applied Cybersecurity Management</w:t>
      </w:r>
    </w:p>
    <w:p w14:paraId="0905AE4B" w14:textId="177C3F18"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emphasizes technical and managerial decision-making within the cybersecurity construct while examining the practical aspects of cybersecurity and its applicability in </w:t>
      </w:r>
      <w:r w:rsidR="008336AB">
        <w:rPr>
          <w:rFonts w:ascii="Arial" w:hAnsi="Arial" w:cs="Arial"/>
          <w:color w:val="0E101A"/>
          <w:sz w:val="20"/>
          <w:szCs w:val="20"/>
        </w:rPr>
        <w:t>an administrative</w:t>
      </w:r>
      <w:r w:rsidRPr="00166736">
        <w:rPr>
          <w:rFonts w:ascii="Arial" w:hAnsi="Arial" w:cs="Arial"/>
          <w:color w:val="0E101A"/>
          <w:sz w:val="20"/>
          <w:szCs w:val="20"/>
        </w:rPr>
        <w:t xml:space="preserve"> role. This course provides a systematic approach to </w:t>
      </w:r>
      <w:r w:rsidR="00C011C3">
        <w:rPr>
          <w:rFonts w:ascii="Arial" w:hAnsi="Arial" w:cs="Arial"/>
          <w:color w:val="0E101A"/>
          <w:sz w:val="20"/>
          <w:szCs w:val="20"/>
        </w:rPr>
        <w:t>evaluating best practices, determining</w:t>
      </w:r>
      <w:r w:rsidRPr="00166736">
        <w:rPr>
          <w:rFonts w:ascii="Arial" w:hAnsi="Arial" w:cs="Arial"/>
          <w:color w:val="0E101A"/>
          <w:sz w:val="20"/>
          <w:szCs w:val="20"/>
        </w:rPr>
        <w:t xml:space="preserve"> operational strategies, and </w:t>
      </w:r>
      <w:r w:rsidR="00C011C3">
        <w:rPr>
          <w:rFonts w:ascii="Arial" w:hAnsi="Arial" w:cs="Arial"/>
          <w:color w:val="0E101A"/>
          <w:sz w:val="20"/>
          <w:szCs w:val="20"/>
        </w:rPr>
        <w:t>allocating</w:t>
      </w:r>
      <w:r w:rsidRPr="00166736">
        <w:rPr>
          <w:rFonts w:ascii="Arial" w:hAnsi="Arial" w:cs="Arial"/>
          <w:color w:val="0E101A"/>
          <w:sz w:val="20"/>
          <w:szCs w:val="20"/>
        </w:rPr>
        <w:t xml:space="preserve"> resources within a business cybersecurity framework.  </w:t>
      </w:r>
    </w:p>
    <w:p w14:paraId="3149D605" w14:textId="77777777" w:rsidR="00590A37" w:rsidRDefault="00590A37" w:rsidP="00166736">
      <w:pPr>
        <w:rPr>
          <w:rFonts w:ascii="Arial" w:hAnsi="Arial" w:cs="Arial"/>
          <w:b/>
          <w:bCs/>
          <w:color w:val="0E101A"/>
          <w:sz w:val="20"/>
          <w:szCs w:val="20"/>
        </w:rPr>
      </w:pPr>
    </w:p>
    <w:p w14:paraId="1A3B0F50" w14:textId="186D39A9"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CYBR 609 Professional Communication for Cybersecurity Managers</w:t>
      </w:r>
    </w:p>
    <w:p w14:paraId="75FC68EA" w14:textId="09694B0B" w:rsidR="0036286A" w:rsidRPr="00B730B1"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focuses on preparing managers to communicate their ideas and technical information throughout the organizational hierarchy. The </w:t>
      </w:r>
      <w:r w:rsidR="008336AB">
        <w:rPr>
          <w:rFonts w:ascii="Arial" w:hAnsi="Arial" w:cs="Arial"/>
          <w:color w:val="0E101A"/>
          <w:sz w:val="20"/>
          <w:szCs w:val="20"/>
        </w:rPr>
        <w:t>system</w:t>
      </w:r>
      <w:r w:rsidRPr="00166736">
        <w:rPr>
          <w:rFonts w:ascii="Arial" w:hAnsi="Arial" w:cs="Arial"/>
          <w:color w:val="0E101A"/>
          <w:sz w:val="20"/>
          <w:szCs w:val="20"/>
        </w:rPr>
        <w:t xml:space="preserve"> provides a framework to develop the skills necessary to successfully advocate cybersecurity information, initiatives, and ideas to influence or motivate others throughout the organization. Digital communication and its impact on cybersecurity management objectives are also explored.</w:t>
      </w:r>
    </w:p>
    <w:p w14:paraId="5A0FDD8C" w14:textId="77777777" w:rsidR="00FA0C98" w:rsidRDefault="00FA0C98" w:rsidP="00166736">
      <w:pPr>
        <w:rPr>
          <w:rFonts w:ascii="Arial" w:hAnsi="Arial" w:cs="Arial"/>
          <w:b/>
          <w:bCs/>
          <w:color w:val="0E101A"/>
          <w:sz w:val="20"/>
          <w:szCs w:val="20"/>
        </w:rPr>
      </w:pPr>
    </w:p>
    <w:p w14:paraId="70890159" w14:textId="0E68805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lastRenderedPageBreak/>
        <w:t>CJUS 687 Homeland Security Concentration Capstone</w:t>
      </w:r>
    </w:p>
    <w:p w14:paraId="5305B734" w14:textId="367387EE"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The Homeland Security Capstone is designed to integrate and synthesize all coursework in the MSM-HLS program and related areas, allowing the student to demonstrate the professional competencies associated with a broad conceptual and practical understanding of the homeland security field. </w:t>
      </w:r>
      <w:r w:rsidR="00C011C3">
        <w:rPr>
          <w:rFonts w:ascii="Arial" w:hAnsi="Arial" w:cs="Arial"/>
          <w:color w:val="0E101A"/>
          <w:sz w:val="20"/>
          <w:szCs w:val="20"/>
        </w:rPr>
        <w:t>In addition, students</w:t>
      </w:r>
      <w:r w:rsidRPr="00166736">
        <w:rPr>
          <w:rFonts w:ascii="Arial" w:hAnsi="Arial" w:cs="Arial"/>
          <w:color w:val="0E101A"/>
          <w:sz w:val="20"/>
          <w:szCs w:val="20"/>
        </w:rPr>
        <w:t xml:space="preserve"> will evaluate case studies and other materials to demonstrate written competency in the areas of research, law, policy, critical infrastructure protection, and planning, allowing students to incorporate knowledge and experience as they apply ethical principles in developing effective strategies to confront issues facing practitioners within the realm of homeland security.</w:t>
      </w:r>
    </w:p>
    <w:p w14:paraId="666C7C01" w14:textId="77777777" w:rsidR="00017D31" w:rsidRDefault="00017D31" w:rsidP="00166736">
      <w:pPr>
        <w:rPr>
          <w:rFonts w:ascii="Arial" w:hAnsi="Arial" w:cs="Arial"/>
          <w:b/>
          <w:bCs/>
          <w:color w:val="0E101A"/>
          <w:sz w:val="20"/>
          <w:szCs w:val="20"/>
        </w:rPr>
      </w:pPr>
    </w:p>
    <w:p w14:paraId="768BED14" w14:textId="169B7F39"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604 Intelligence Organizational and Policy Challenges </w:t>
      </w:r>
    </w:p>
    <w:p w14:paraId="5E97F69E" w14:textId="7D780A01" w:rsidR="00C87913" w:rsidRPr="003948A1"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examined vital questions and issues facing the USIC and its role in homeland security and defense. Teaching the course allowed me to </w:t>
      </w:r>
      <w:r w:rsidR="008336AB">
        <w:rPr>
          <w:rFonts w:ascii="Arial" w:hAnsi="Arial" w:cs="Arial"/>
          <w:color w:val="0E101A"/>
          <w:sz w:val="20"/>
          <w:szCs w:val="20"/>
        </w:rPr>
        <w:t>address policy, organizational, and substantive homeland intelligence support issues fully</w:t>
      </w:r>
      <w:r w:rsidRPr="00166736">
        <w:rPr>
          <w:rFonts w:ascii="Arial" w:hAnsi="Arial" w:cs="Arial"/>
          <w:color w:val="0E101A"/>
          <w:sz w:val="20"/>
          <w:szCs w:val="20"/>
        </w:rPr>
        <w:t xml:space="preserve">. </w:t>
      </w:r>
      <w:r w:rsidR="00C011C3">
        <w:rPr>
          <w:rFonts w:ascii="Arial" w:hAnsi="Arial" w:cs="Arial"/>
          <w:color w:val="0E101A"/>
          <w:sz w:val="20"/>
          <w:szCs w:val="20"/>
        </w:rPr>
        <w:t>Thus, emphasizing</w:t>
      </w:r>
      <w:r w:rsidRPr="00166736">
        <w:rPr>
          <w:rFonts w:ascii="Arial" w:hAnsi="Arial" w:cs="Arial"/>
          <w:color w:val="0E101A"/>
          <w:sz w:val="20"/>
          <w:szCs w:val="20"/>
        </w:rPr>
        <w:t xml:space="preserve"> policy, oversight, and intelligence </w:t>
      </w:r>
      <w:r w:rsidR="00980B12">
        <w:rPr>
          <w:rFonts w:ascii="Arial" w:hAnsi="Arial" w:cs="Arial"/>
          <w:color w:val="0E101A"/>
          <w:sz w:val="20"/>
          <w:szCs w:val="20"/>
        </w:rPr>
        <w:t xml:space="preserve">matters </w:t>
      </w:r>
      <w:r w:rsidRPr="00166736">
        <w:rPr>
          <w:rFonts w:ascii="Arial" w:hAnsi="Arial" w:cs="Arial"/>
          <w:color w:val="0E101A"/>
          <w:sz w:val="20"/>
          <w:szCs w:val="20"/>
        </w:rPr>
        <w:t xml:space="preserve">support homeland defense/security and national decision-making. Throughout this course, I was able to expand my knowledge of communities of interest, </w:t>
      </w:r>
      <w:r w:rsidR="008336AB">
        <w:rPr>
          <w:rFonts w:ascii="Arial" w:hAnsi="Arial" w:cs="Arial"/>
          <w:color w:val="0E101A"/>
          <w:sz w:val="20"/>
          <w:szCs w:val="20"/>
        </w:rPr>
        <w:t>focus</w:t>
      </w:r>
      <w:r w:rsidRPr="00166736">
        <w:rPr>
          <w:rFonts w:ascii="Arial" w:hAnsi="Arial" w:cs="Arial"/>
          <w:color w:val="0E101A"/>
          <w:sz w:val="20"/>
          <w:szCs w:val="20"/>
        </w:rPr>
        <w:t xml:space="preserve"> my efforts on homeland security intelligence support issues to the State/Local/tribal levels, and apply the principles of overcoming the organizational and policy challenges to my Bureau duties </w:t>
      </w:r>
      <w:r w:rsidR="00C011C3">
        <w:rPr>
          <w:rFonts w:ascii="Arial" w:hAnsi="Arial" w:cs="Arial"/>
          <w:color w:val="0E101A"/>
          <w:sz w:val="20"/>
          <w:szCs w:val="20"/>
        </w:rPr>
        <w:t>to</w:t>
      </w:r>
      <w:r w:rsidRPr="00166736">
        <w:rPr>
          <w:rFonts w:ascii="Arial" w:hAnsi="Arial" w:cs="Arial"/>
          <w:color w:val="0E101A"/>
          <w:sz w:val="20"/>
          <w:szCs w:val="20"/>
        </w:rPr>
        <w:t xml:space="preserve"> increase my resources and production.</w:t>
      </w:r>
    </w:p>
    <w:p w14:paraId="57A2E58D" w14:textId="77777777" w:rsidR="00D25FAC" w:rsidRDefault="00D25FAC" w:rsidP="00C91CC9">
      <w:pPr>
        <w:rPr>
          <w:rFonts w:ascii="Arial" w:hAnsi="Arial" w:cs="Arial"/>
          <w:b/>
          <w:bCs/>
          <w:color w:val="0E101A"/>
          <w:sz w:val="20"/>
          <w:szCs w:val="20"/>
        </w:rPr>
      </w:pPr>
    </w:p>
    <w:p w14:paraId="64F63E5B" w14:textId="6F20C7EE" w:rsidR="00C91CC9" w:rsidRPr="00166736" w:rsidRDefault="00C91CC9" w:rsidP="00C91CC9">
      <w:pPr>
        <w:rPr>
          <w:rFonts w:ascii="Arial" w:hAnsi="Arial" w:cs="Arial"/>
          <w:color w:val="0E101A"/>
          <w:sz w:val="20"/>
          <w:szCs w:val="20"/>
        </w:rPr>
      </w:pPr>
      <w:r w:rsidRPr="00166736">
        <w:rPr>
          <w:rFonts w:ascii="Arial" w:hAnsi="Arial" w:cs="Arial"/>
          <w:b/>
          <w:bCs/>
          <w:color w:val="0E101A"/>
          <w:sz w:val="20"/>
          <w:szCs w:val="20"/>
        </w:rPr>
        <w:t>HLS 642 Government and the Cyber Sector</w:t>
      </w:r>
    </w:p>
    <w:p w14:paraId="6D385EDE" w14:textId="78A45E8C" w:rsidR="00C91CC9" w:rsidRPr="00590A37" w:rsidRDefault="00C91CC9" w:rsidP="00166736">
      <w:pPr>
        <w:rPr>
          <w:rFonts w:ascii="Arial" w:hAnsi="Arial" w:cs="Arial"/>
          <w:color w:val="0E101A"/>
          <w:sz w:val="20"/>
          <w:szCs w:val="20"/>
        </w:rPr>
      </w:pPr>
      <w:r w:rsidRPr="00166736">
        <w:rPr>
          <w:rFonts w:ascii="Arial" w:hAnsi="Arial" w:cs="Arial"/>
          <w:color w:val="0E101A"/>
          <w:sz w:val="20"/>
          <w:szCs w:val="20"/>
        </w:rPr>
        <w:t>This course explores the fundamental roles of government and industry for cybersecurity, society's expectations, and the regulatory, technological, and cultural constraints and obstacles that exist for government and industry, respectively. These roles are explored by comparison against historical models, core principles of American society, and legal and policy considerations.</w:t>
      </w:r>
    </w:p>
    <w:p w14:paraId="41897115" w14:textId="77777777" w:rsidR="006A2BE2" w:rsidRDefault="006A2BE2" w:rsidP="00166736">
      <w:pPr>
        <w:rPr>
          <w:rFonts w:ascii="Arial" w:hAnsi="Arial" w:cs="Arial"/>
          <w:b/>
          <w:bCs/>
          <w:color w:val="0E101A"/>
          <w:sz w:val="20"/>
          <w:szCs w:val="20"/>
        </w:rPr>
      </w:pPr>
    </w:p>
    <w:p w14:paraId="152F7533" w14:textId="3CEBEA5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603 Technology Solutions for Homeland Security</w:t>
      </w:r>
    </w:p>
    <w:p w14:paraId="58AFF1F4"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In today's information age, homeland security (HLS) professionals and the agencies they lead are more dependent than ever on technology and information-sharing to strengthen national preparedness. The need to share information through interoperable technologies and collect and synthesize data quickly has become critical to our national security. This course provides HLS professionals with the requisite knowledge to leverage technology to prevent, protect against, respond to, and recover from terrorist and natural-born incidents. It also provides an in-depth understanding of inspection, detection, surveillance technologies; information sharing and knowledge management systems; and communication systems. Students explore and analyze management challenges currently facing HLS professionals, such as Information Assurance, voice, data, sensor interoperability, and technology implementation and acceptance. This knowledge will help HLS professionals become more effective technology consumers and recognize opportunities where technology solutions can provide a strategic advantage. Students will also employ project management techniques to address potential solutions to technological challenges in HLS. The course's ultimate objective is to enable HLS professionals to effectively evaluate, select, and implement technology to strengthen capability-specific national priorities better.</w:t>
      </w:r>
    </w:p>
    <w:p w14:paraId="2011C522" w14:textId="77777777" w:rsidR="00166736" w:rsidRPr="00166736" w:rsidRDefault="00166736" w:rsidP="00166736">
      <w:pPr>
        <w:rPr>
          <w:rFonts w:ascii="Arial" w:hAnsi="Arial" w:cs="Arial"/>
          <w:color w:val="0E101A"/>
          <w:sz w:val="20"/>
          <w:szCs w:val="20"/>
        </w:rPr>
      </w:pPr>
    </w:p>
    <w:p w14:paraId="64C4728E"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641 Introduction to Cyber Security Policy</w:t>
      </w:r>
    </w:p>
    <w:p w14:paraId="5F6B9D2E"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This course explores the policy contours of cybersecurity. It reviews the field's dimensions, including cybersecurity as an evolutionary period of change, converging disciplines and established institutions and frameworks, and the challenges of integrating cybersecurity policy horizontally across the verticals of other disciplines and governance structures. Topics include national security and homeland security dimensions, privacy, public-private partnerships, information sharing, and the Internet's asymmetric challenges.</w:t>
      </w:r>
    </w:p>
    <w:p w14:paraId="3E79E79F" w14:textId="77777777" w:rsidR="00166736" w:rsidRPr="00166736" w:rsidRDefault="00166736" w:rsidP="00166736">
      <w:pPr>
        <w:rPr>
          <w:rFonts w:ascii="Arial" w:hAnsi="Arial" w:cs="Arial"/>
          <w:color w:val="0E101A"/>
          <w:sz w:val="20"/>
          <w:szCs w:val="20"/>
        </w:rPr>
      </w:pPr>
    </w:p>
    <w:p w14:paraId="65B7868B"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600 Fundamentals of Homeland Security </w:t>
      </w:r>
    </w:p>
    <w:p w14:paraId="40AF8B73" w14:textId="1E4603FE" w:rsidR="00F05BE3" w:rsidRPr="00DF0AE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explores the U.S. strategy for achieving Homeland Security. </w:t>
      </w:r>
      <w:r w:rsidR="00C011C3">
        <w:rPr>
          <w:rFonts w:ascii="Arial" w:hAnsi="Arial" w:cs="Arial"/>
          <w:color w:val="0E101A"/>
          <w:sz w:val="20"/>
          <w:szCs w:val="20"/>
        </w:rPr>
        <w:t xml:space="preserve">First, </w:t>
      </w:r>
      <w:r w:rsidR="00556300">
        <w:rPr>
          <w:rFonts w:ascii="Arial" w:hAnsi="Arial" w:cs="Arial"/>
          <w:color w:val="0E101A"/>
          <w:sz w:val="20"/>
          <w:szCs w:val="20"/>
        </w:rPr>
        <w:t xml:space="preserve">it </w:t>
      </w:r>
      <w:r w:rsidR="00C011C3">
        <w:rPr>
          <w:rFonts w:ascii="Arial" w:hAnsi="Arial" w:cs="Arial"/>
          <w:color w:val="0E101A"/>
          <w:sz w:val="20"/>
          <w:szCs w:val="20"/>
        </w:rPr>
        <w:t>outlines</w:t>
      </w:r>
      <w:r w:rsidRPr="00166736">
        <w:rPr>
          <w:rFonts w:ascii="Arial" w:hAnsi="Arial" w:cs="Arial"/>
          <w:color w:val="0E101A"/>
          <w:sz w:val="20"/>
          <w:szCs w:val="20"/>
        </w:rPr>
        <w:t xml:space="preserve"> the implications of the U.S. strategy for local and state homeland security strategies, especially concerning prevention. </w:t>
      </w:r>
      <w:r w:rsidR="00C011C3">
        <w:rPr>
          <w:rFonts w:ascii="Arial" w:hAnsi="Arial" w:cs="Arial"/>
          <w:color w:val="0E101A"/>
          <w:sz w:val="20"/>
          <w:szCs w:val="20"/>
        </w:rPr>
        <w:t>Next, it provides</w:t>
      </w:r>
      <w:r w:rsidRPr="00166736">
        <w:rPr>
          <w:rFonts w:ascii="Arial" w:hAnsi="Arial" w:cs="Arial"/>
          <w:color w:val="0E101A"/>
          <w:sz w:val="20"/>
          <w:szCs w:val="20"/>
        </w:rPr>
        <w:t xml:space="preserve"> the student an understanding of the basic vocabulary of Homeland Security and evaluates the role of leadership in the establishment of Homeland Security. Lastly, the student will describe the significant solutions proposed for Homeland Security and cite its advantages and disadvantages.</w:t>
      </w:r>
    </w:p>
    <w:p w14:paraId="6143C1CB" w14:textId="77777777" w:rsidR="002042E9" w:rsidRDefault="002042E9" w:rsidP="00166736">
      <w:pPr>
        <w:rPr>
          <w:rFonts w:ascii="Arial" w:hAnsi="Arial" w:cs="Arial"/>
          <w:b/>
          <w:bCs/>
          <w:color w:val="0E101A"/>
          <w:sz w:val="20"/>
          <w:szCs w:val="20"/>
        </w:rPr>
      </w:pPr>
    </w:p>
    <w:p w14:paraId="4B416023" w14:textId="4FFABD7A"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630 Organizational and Policy Challenges </w:t>
      </w:r>
    </w:p>
    <w:p w14:paraId="2705EF6B" w14:textId="28325BCA" w:rsidR="007F38A8" w:rsidRPr="002A726F"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examined vital questions and issues facing the USIC and its role in homeland security and homeland defense. Teaching the course allowed me to </w:t>
      </w:r>
      <w:r w:rsidR="008336AB">
        <w:rPr>
          <w:rFonts w:ascii="Arial" w:hAnsi="Arial" w:cs="Arial"/>
          <w:color w:val="0E101A"/>
          <w:sz w:val="20"/>
          <w:szCs w:val="20"/>
        </w:rPr>
        <w:t>address policy, organizational, and substantive homeland intelligence support issues fully</w:t>
      </w:r>
      <w:r w:rsidRPr="00166736">
        <w:rPr>
          <w:rFonts w:ascii="Arial" w:hAnsi="Arial" w:cs="Arial"/>
          <w:color w:val="0E101A"/>
          <w:sz w:val="20"/>
          <w:szCs w:val="20"/>
        </w:rPr>
        <w:t xml:space="preserve">. </w:t>
      </w:r>
      <w:r w:rsidR="00120DBC">
        <w:rPr>
          <w:rFonts w:ascii="Arial" w:hAnsi="Arial" w:cs="Arial"/>
          <w:color w:val="0E101A"/>
          <w:sz w:val="20"/>
          <w:szCs w:val="20"/>
        </w:rPr>
        <w:t>Thus, emphasizing</w:t>
      </w:r>
      <w:r w:rsidRPr="00166736">
        <w:rPr>
          <w:rFonts w:ascii="Arial" w:hAnsi="Arial" w:cs="Arial"/>
          <w:color w:val="0E101A"/>
          <w:sz w:val="20"/>
          <w:szCs w:val="20"/>
        </w:rPr>
        <w:t xml:space="preserve"> </w:t>
      </w:r>
      <w:r w:rsidR="008336AB">
        <w:rPr>
          <w:rFonts w:ascii="Arial" w:hAnsi="Arial" w:cs="Arial"/>
          <w:color w:val="0E101A"/>
          <w:sz w:val="20"/>
          <w:szCs w:val="20"/>
        </w:rPr>
        <w:t>matters</w:t>
      </w:r>
      <w:r w:rsidRPr="00166736">
        <w:rPr>
          <w:rFonts w:ascii="Arial" w:hAnsi="Arial" w:cs="Arial"/>
          <w:color w:val="0E101A"/>
          <w:sz w:val="20"/>
          <w:szCs w:val="20"/>
        </w:rPr>
        <w:t xml:space="preserve"> affecting policy, oversight, and intelligence support homeland defense/security and national decision-making. Throughout this course, I was able to expand my knowledge of communities of interest, </w:t>
      </w:r>
      <w:r w:rsidR="008336AB">
        <w:rPr>
          <w:rFonts w:ascii="Arial" w:hAnsi="Arial" w:cs="Arial"/>
          <w:color w:val="0E101A"/>
          <w:sz w:val="20"/>
          <w:szCs w:val="20"/>
        </w:rPr>
        <w:t>focus</w:t>
      </w:r>
      <w:r w:rsidRPr="00166736">
        <w:rPr>
          <w:rFonts w:ascii="Arial" w:hAnsi="Arial" w:cs="Arial"/>
          <w:color w:val="0E101A"/>
          <w:sz w:val="20"/>
          <w:szCs w:val="20"/>
        </w:rPr>
        <w:t xml:space="preserve"> my efforts on homeland security </w:t>
      </w:r>
      <w:r w:rsidRPr="00166736">
        <w:rPr>
          <w:rFonts w:ascii="Arial" w:hAnsi="Arial" w:cs="Arial"/>
          <w:color w:val="0E101A"/>
          <w:sz w:val="20"/>
          <w:szCs w:val="20"/>
        </w:rPr>
        <w:lastRenderedPageBreak/>
        <w:t xml:space="preserve">intelligence support issues to the State/Local/tribal levels, and apply the principles of overcoming the organizational and policy challenges to my Bureau duties </w:t>
      </w:r>
      <w:r w:rsidR="00120DBC">
        <w:rPr>
          <w:rFonts w:ascii="Arial" w:hAnsi="Arial" w:cs="Arial"/>
          <w:color w:val="0E101A"/>
          <w:sz w:val="20"/>
          <w:szCs w:val="20"/>
        </w:rPr>
        <w:t>to</w:t>
      </w:r>
      <w:r w:rsidRPr="00166736">
        <w:rPr>
          <w:rFonts w:ascii="Arial" w:hAnsi="Arial" w:cs="Arial"/>
          <w:color w:val="0E101A"/>
          <w:sz w:val="20"/>
          <w:szCs w:val="20"/>
        </w:rPr>
        <w:t xml:space="preserve"> increase my resources and production.</w:t>
      </w:r>
    </w:p>
    <w:p w14:paraId="11F7F3B1" w14:textId="77777777" w:rsidR="007F38A8" w:rsidRDefault="007F38A8" w:rsidP="00166736">
      <w:pPr>
        <w:rPr>
          <w:rFonts w:ascii="Arial" w:hAnsi="Arial" w:cs="Arial"/>
          <w:b/>
          <w:bCs/>
          <w:color w:val="0E101A"/>
          <w:sz w:val="20"/>
          <w:szCs w:val="20"/>
        </w:rPr>
      </w:pPr>
    </w:p>
    <w:p w14:paraId="06CC5720" w14:textId="29BEA620"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602 Dynamics of Terrorism</w:t>
      </w:r>
    </w:p>
    <w:p w14:paraId="38747A4E" w14:textId="29482D07" w:rsidR="00C87913" w:rsidRPr="003948A1" w:rsidRDefault="00166736" w:rsidP="00166736">
      <w:pPr>
        <w:rPr>
          <w:rFonts w:ascii="Arial" w:hAnsi="Arial" w:cs="Arial"/>
          <w:color w:val="0E101A"/>
          <w:sz w:val="20"/>
          <w:szCs w:val="20"/>
        </w:rPr>
      </w:pPr>
      <w:r w:rsidRPr="00166736">
        <w:rPr>
          <w:rFonts w:ascii="Arial" w:hAnsi="Arial" w:cs="Arial"/>
          <w:color w:val="0E101A"/>
          <w:sz w:val="20"/>
          <w:szCs w:val="20"/>
        </w:rPr>
        <w:t xml:space="preserve">The course </w:t>
      </w:r>
      <w:proofErr w:type="gramStart"/>
      <w:r w:rsidRPr="00166736">
        <w:rPr>
          <w:rFonts w:ascii="Arial" w:hAnsi="Arial" w:cs="Arial"/>
          <w:color w:val="0E101A"/>
          <w:sz w:val="20"/>
          <w:szCs w:val="20"/>
        </w:rPr>
        <w:t>provided an introduction to</w:t>
      </w:r>
      <w:proofErr w:type="gramEnd"/>
      <w:r w:rsidRPr="00166736">
        <w:rPr>
          <w:rFonts w:ascii="Arial" w:hAnsi="Arial" w:cs="Arial"/>
          <w:color w:val="0E101A"/>
          <w:sz w:val="20"/>
          <w:szCs w:val="20"/>
        </w:rPr>
        <w:t xml:space="preserve"> the operational and organizational dynamics of terrorism. It considers those who act as individuals, in small groups or large organizations; it considers indigenous actors and those who come to the U.S. to raise money, </w:t>
      </w:r>
      <w:proofErr w:type="gramStart"/>
      <w:r w:rsidRPr="00166736">
        <w:rPr>
          <w:rFonts w:ascii="Arial" w:hAnsi="Arial" w:cs="Arial"/>
          <w:color w:val="0E101A"/>
          <w:sz w:val="20"/>
          <w:szCs w:val="20"/>
        </w:rPr>
        <w:t>recruit</w:t>
      </w:r>
      <w:proofErr w:type="gramEnd"/>
      <w:r w:rsidRPr="00166736">
        <w:rPr>
          <w:rFonts w:ascii="Arial" w:hAnsi="Arial" w:cs="Arial"/>
          <w:color w:val="0E101A"/>
          <w:sz w:val="20"/>
          <w:szCs w:val="20"/>
        </w:rPr>
        <w:t xml:space="preserve"> or commit acts of violence. With a focus on violent clandestine activity, it has a political purpose or effect</w:t>
      </w:r>
      <w:r w:rsidR="00120DBC">
        <w:rPr>
          <w:rFonts w:ascii="Arial" w:hAnsi="Arial" w:cs="Arial"/>
          <w:color w:val="0E101A"/>
          <w:sz w:val="20"/>
          <w:szCs w:val="20"/>
        </w:rPr>
        <w:t xml:space="preserve"> whatever its motivations</w:t>
      </w:r>
      <w:r w:rsidRPr="00166736">
        <w:rPr>
          <w:rFonts w:ascii="Arial" w:hAnsi="Arial" w:cs="Arial"/>
          <w:color w:val="0E101A"/>
          <w:sz w:val="20"/>
          <w:szCs w:val="20"/>
        </w:rPr>
        <w:t>. The course addressed such specific topics as suicide terrorism, the role of the media, innovation and technology acquisition, the decline of terrorism, and ways of measuring the effect of counterterrorism policies and strategies. </w:t>
      </w:r>
    </w:p>
    <w:p w14:paraId="24E44586" w14:textId="77777777" w:rsidR="00166736" w:rsidRPr="00166736" w:rsidRDefault="00166736" w:rsidP="00166736">
      <w:pPr>
        <w:rPr>
          <w:rFonts w:ascii="Arial" w:hAnsi="Arial" w:cs="Arial"/>
          <w:color w:val="0E101A"/>
          <w:sz w:val="20"/>
          <w:szCs w:val="20"/>
        </w:rPr>
      </w:pPr>
    </w:p>
    <w:p w14:paraId="644BE225"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HLS 644 Emerging Initiatives of Cyber Security Strategy</w:t>
      </w:r>
    </w:p>
    <w:p w14:paraId="1D53B2FE" w14:textId="50BDDBFF" w:rsidR="008D35CC" w:rsidRPr="0020462E" w:rsidRDefault="00166736" w:rsidP="00166736">
      <w:pPr>
        <w:rPr>
          <w:rFonts w:ascii="Arial" w:hAnsi="Arial" w:cs="Arial"/>
          <w:color w:val="0E101A"/>
          <w:sz w:val="20"/>
          <w:szCs w:val="20"/>
        </w:rPr>
      </w:pPr>
      <w:r w:rsidRPr="00166736">
        <w:rPr>
          <w:rFonts w:ascii="Arial" w:hAnsi="Arial" w:cs="Arial"/>
          <w:color w:val="0E101A"/>
          <w:sz w:val="20"/>
          <w:szCs w:val="20"/>
        </w:rPr>
        <w:t xml:space="preserve">The introduction to the U.S. government's cybersecurity strategies and plans included the Comprehensive National Cyber Security Initiative, White House 60-day Cyberspace Policy Review, and National Military Strategy. </w:t>
      </w:r>
      <w:r w:rsidR="00120DBC">
        <w:rPr>
          <w:rFonts w:ascii="Arial" w:hAnsi="Arial" w:cs="Arial"/>
          <w:color w:val="0E101A"/>
          <w:sz w:val="20"/>
          <w:szCs w:val="20"/>
        </w:rPr>
        <w:t>In addition, students</w:t>
      </w:r>
      <w:r w:rsidRPr="00166736">
        <w:rPr>
          <w:rFonts w:ascii="Arial" w:hAnsi="Arial" w:cs="Arial"/>
          <w:color w:val="0E101A"/>
          <w:sz w:val="20"/>
          <w:szCs w:val="20"/>
        </w:rPr>
        <w:t xml:space="preserve"> were expected to review and consider non-US cybersecurity strategies and plans. </w:t>
      </w:r>
      <w:r w:rsidR="00556300">
        <w:rPr>
          <w:rFonts w:ascii="Arial" w:hAnsi="Arial" w:cs="Arial"/>
          <w:color w:val="0E101A"/>
          <w:sz w:val="20"/>
          <w:szCs w:val="20"/>
        </w:rPr>
        <w:t>Finally, national</w:t>
      </w:r>
      <w:r w:rsidRPr="00166736">
        <w:rPr>
          <w:rFonts w:ascii="Arial" w:hAnsi="Arial" w:cs="Arial"/>
          <w:color w:val="0E101A"/>
          <w:sz w:val="20"/>
          <w:szCs w:val="20"/>
        </w:rPr>
        <w:t xml:space="preserve"> plans and private sector initiatives were assessed to encourage critical thinking about security in the digital age. Grasping a better understanding of cybersecurity from a strategic level has allowed me to apply the knowledge to my work in HCF and other White-Collar criminal matters.</w:t>
      </w:r>
    </w:p>
    <w:p w14:paraId="2576675F" w14:textId="77777777" w:rsidR="008D35CC" w:rsidRDefault="008D35CC" w:rsidP="00166736">
      <w:pPr>
        <w:rPr>
          <w:rFonts w:ascii="Arial" w:hAnsi="Arial" w:cs="Arial"/>
          <w:b/>
          <w:bCs/>
          <w:color w:val="0E101A"/>
          <w:sz w:val="20"/>
          <w:szCs w:val="20"/>
        </w:rPr>
      </w:pPr>
    </w:p>
    <w:p w14:paraId="750D51B6" w14:textId="2F0672FF"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Adjunct Instructor – Online</w:t>
      </w:r>
    </w:p>
    <w:p w14:paraId="1B04A4A3" w14:textId="264E3989"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Touro University Worldwide </w:t>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r>
      <w:r w:rsidR="002A726F">
        <w:rPr>
          <w:rFonts w:ascii="Arial" w:hAnsi="Arial" w:cs="Arial"/>
          <w:color w:val="0E101A"/>
          <w:sz w:val="20"/>
          <w:szCs w:val="20"/>
        </w:rPr>
        <w:tab/>
        <w:t xml:space="preserve">      </w:t>
      </w:r>
      <w:r w:rsidRPr="00166736">
        <w:rPr>
          <w:rFonts w:ascii="Arial" w:hAnsi="Arial" w:cs="Arial"/>
          <w:color w:val="0E101A"/>
          <w:sz w:val="20"/>
          <w:szCs w:val="20"/>
        </w:rPr>
        <w:t>October 2017- October 2019</w:t>
      </w:r>
    </w:p>
    <w:p w14:paraId="1C2CBBE3" w14:textId="1F730C21" w:rsidR="00166736" w:rsidRPr="00166736" w:rsidRDefault="00166736" w:rsidP="00B730B1">
      <w:pPr>
        <w:ind w:left="620"/>
        <w:rPr>
          <w:rFonts w:ascii="Arial" w:hAnsi="Arial" w:cs="Arial"/>
          <w:color w:val="0E101A"/>
          <w:sz w:val="20"/>
          <w:szCs w:val="20"/>
        </w:rPr>
      </w:pPr>
      <w:r w:rsidRPr="00166736">
        <w:rPr>
          <w:rFonts w:ascii="Arial" w:hAnsi="Arial" w:cs="Arial"/>
          <w:color w:val="0E101A"/>
          <w:sz w:val="20"/>
          <w:szCs w:val="20"/>
        </w:rPr>
        <w:t>Teach online Cybersecurity, Criminal Justice, and Public Administration courses to graduate-level students.</w:t>
      </w:r>
      <w:r w:rsidRPr="00166736">
        <w:rPr>
          <w:rFonts w:ascii="Arial" w:hAnsi="Arial" w:cs="Arial"/>
          <w:b/>
          <w:bCs/>
          <w:color w:val="0E101A"/>
          <w:sz w:val="20"/>
          <w:szCs w:val="20"/>
        </w:rPr>
        <w:t> </w:t>
      </w:r>
    </w:p>
    <w:p w14:paraId="7B30AF8E" w14:textId="77777777" w:rsidR="00166736" w:rsidRPr="00166736" w:rsidRDefault="00166736" w:rsidP="00166736">
      <w:pPr>
        <w:rPr>
          <w:rFonts w:ascii="Arial" w:hAnsi="Arial" w:cs="Arial"/>
          <w:color w:val="0E101A"/>
          <w:sz w:val="20"/>
          <w:szCs w:val="20"/>
        </w:rPr>
      </w:pPr>
    </w:p>
    <w:p w14:paraId="15CBCE5A" w14:textId="37E6E77C" w:rsidR="00166736" w:rsidRPr="00166736" w:rsidRDefault="00166736" w:rsidP="00166736">
      <w:pPr>
        <w:rPr>
          <w:rFonts w:ascii="Arial" w:hAnsi="Arial" w:cs="Arial"/>
          <w:color w:val="0E101A"/>
          <w:sz w:val="20"/>
          <w:szCs w:val="20"/>
        </w:rPr>
      </w:pPr>
      <w:r w:rsidRPr="0056540A">
        <w:rPr>
          <w:rFonts w:ascii="Arial" w:hAnsi="Arial" w:cs="Arial"/>
          <w:b/>
          <w:bCs/>
          <w:color w:val="0E101A"/>
          <w:sz w:val="20"/>
          <w:szCs w:val="20"/>
        </w:rPr>
        <w:t>Dissertation Chair</w:t>
      </w:r>
      <w:r w:rsidRPr="00166736">
        <w:rPr>
          <w:rFonts w:ascii="Arial" w:hAnsi="Arial" w:cs="Arial"/>
          <w:color w:val="0E101A"/>
          <w:sz w:val="20"/>
          <w:szCs w:val="20"/>
        </w:rPr>
        <w:t xml:space="preserve"> (3) and committee member (5): Responsible for guiding the </w:t>
      </w:r>
      <w:r w:rsidR="00556300">
        <w:rPr>
          <w:rFonts w:ascii="Arial" w:hAnsi="Arial" w:cs="Arial"/>
          <w:color w:val="0E101A"/>
          <w:sz w:val="20"/>
          <w:szCs w:val="20"/>
        </w:rPr>
        <w:t>Ph.D.</w:t>
      </w:r>
      <w:r w:rsidRPr="00166736">
        <w:rPr>
          <w:rFonts w:ascii="Arial" w:hAnsi="Arial" w:cs="Arial"/>
          <w:color w:val="0E101A"/>
          <w:sz w:val="20"/>
          <w:szCs w:val="20"/>
        </w:rPr>
        <w:t xml:space="preserve"> candidate to produce doctoral level, original scholarship in their proposed topic area. Institutional Review Board preparation and approval. </w:t>
      </w:r>
    </w:p>
    <w:p w14:paraId="46B81E99" w14:textId="26FCCBD8"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Successful Published Candidate, July 2019; two Doctoral Candidates in Dissertation as of September 2019. Committee member for four </w:t>
      </w:r>
      <w:r w:rsidR="00B730B1">
        <w:rPr>
          <w:rFonts w:ascii="Arial" w:hAnsi="Arial" w:cs="Arial"/>
          <w:color w:val="0E101A"/>
          <w:sz w:val="20"/>
          <w:szCs w:val="20"/>
        </w:rPr>
        <w:t>additional</w:t>
      </w:r>
      <w:r w:rsidRPr="00166736">
        <w:rPr>
          <w:rFonts w:ascii="Arial" w:hAnsi="Arial" w:cs="Arial"/>
          <w:color w:val="0E101A"/>
          <w:sz w:val="20"/>
          <w:szCs w:val="20"/>
        </w:rPr>
        <w:t xml:space="preserve"> dissertation candidates</w:t>
      </w:r>
      <w:r w:rsidR="00B730B1">
        <w:rPr>
          <w:rFonts w:ascii="Arial" w:hAnsi="Arial" w:cs="Arial"/>
          <w:color w:val="0E101A"/>
          <w:sz w:val="20"/>
          <w:szCs w:val="20"/>
        </w:rPr>
        <w:t xml:space="preserve"> in 2020</w:t>
      </w:r>
      <w:r w:rsidRPr="00166736">
        <w:rPr>
          <w:rFonts w:ascii="Arial" w:hAnsi="Arial" w:cs="Arial"/>
          <w:color w:val="0E101A"/>
          <w:sz w:val="20"/>
          <w:szCs w:val="20"/>
        </w:rPr>
        <w:t>. </w:t>
      </w:r>
    </w:p>
    <w:p w14:paraId="207AAD80" w14:textId="77777777" w:rsidR="00166736" w:rsidRPr="00166736" w:rsidRDefault="00166736" w:rsidP="00166736">
      <w:pPr>
        <w:rPr>
          <w:rFonts w:ascii="Arial" w:hAnsi="Arial" w:cs="Arial"/>
          <w:color w:val="0E101A"/>
          <w:sz w:val="20"/>
          <w:szCs w:val="20"/>
        </w:rPr>
      </w:pPr>
    </w:p>
    <w:p w14:paraId="3CD51E44" w14:textId="77777777" w:rsidR="00F05BE3" w:rsidRDefault="00166736" w:rsidP="00166736">
      <w:pPr>
        <w:rPr>
          <w:rFonts w:ascii="Arial" w:hAnsi="Arial" w:cs="Arial"/>
          <w:color w:val="0E101A"/>
          <w:sz w:val="20"/>
          <w:szCs w:val="20"/>
        </w:rPr>
      </w:pPr>
      <w:r w:rsidRPr="00166736">
        <w:rPr>
          <w:rFonts w:ascii="Arial" w:hAnsi="Arial" w:cs="Arial"/>
          <w:i/>
          <w:iCs/>
          <w:color w:val="0E101A"/>
          <w:sz w:val="20"/>
          <w:szCs w:val="20"/>
        </w:rPr>
        <w:t>           Graduate Courses Taught:</w:t>
      </w:r>
    </w:p>
    <w:p w14:paraId="5609DC8F" w14:textId="5FA44AC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MPA606 Law and Public Policy </w:t>
      </w:r>
    </w:p>
    <w:p w14:paraId="535F4EE9" w14:textId="1E461074"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introduces the law and legal system to public administration and policy. Students have an opportunity to evaluate the impact of the current legislation on the management and efficiency of public administration in organizations. </w:t>
      </w:r>
      <w:r w:rsidR="009C68FC">
        <w:rPr>
          <w:rFonts w:ascii="Arial" w:hAnsi="Arial" w:cs="Arial"/>
          <w:color w:val="0E101A"/>
          <w:sz w:val="20"/>
          <w:szCs w:val="20"/>
        </w:rPr>
        <w:t>In addition, the</w:t>
      </w:r>
      <w:r w:rsidRPr="00166736">
        <w:rPr>
          <w:rFonts w:ascii="Arial" w:hAnsi="Arial" w:cs="Arial"/>
          <w:color w:val="0E101A"/>
          <w:sz w:val="20"/>
          <w:szCs w:val="20"/>
        </w:rPr>
        <w:t xml:space="preserve"> consequences of law and public policy formation on public administration will be discussed and assessed.</w:t>
      </w:r>
    </w:p>
    <w:p w14:paraId="0A632F3E" w14:textId="77777777" w:rsidR="00166736" w:rsidRPr="00166736" w:rsidRDefault="00166736" w:rsidP="00166736">
      <w:pPr>
        <w:rPr>
          <w:rFonts w:ascii="Arial" w:hAnsi="Arial" w:cs="Arial"/>
          <w:color w:val="0E101A"/>
          <w:sz w:val="20"/>
          <w:szCs w:val="20"/>
        </w:rPr>
      </w:pPr>
    </w:p>
    <w:p w14:paraId="1A1814E6" w14:textId="29D5E45B"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CJS307 Criminal Justice in World Culture</w:t>
      </w:r>
    </w:p>
    <w:p w14:paraId="28E677F3" w14:textId="00F1F5CE"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explores the nature of justice in philosophical, historical, and legal terms regarding racial justice, political representation, economic justice, gender and justice, the rights of cultural minorities, and crime and punishment. The course further explores effective formulations of the relationship between law and culture in sociological literature. </w:t>
      </w:r>
      <w:r w:rsidR="009C68FC">
        <w:rPr>
          <w:rFonts w:ascii="Arial" w:hAnsi="Arial" w:cs="Arial"/>
          <w:color w:val="0E101A"/>
          <w:sz w:val="20"/>
          <w:szCs w:val="20"/>
        </w:rPr>
        <w:t>Finally, the</w:t>
      </w:r>
      <w:r w:rsidRPr="00166736">
        <w:rPr>
          <w:rFonts w:ascii="Arial" w:hAnsi="Arial" w:cs="Arial"/>
          <w:color w:val="0E101A"/>
          <w:sz w:val="20"/>
          <w:szCs w:val="20"/>
        </w:rPr>
        <w:t xml:space="preserve"> course examines the global sociological perspective on the development and consequences of laws and the courts in criminal justice. </w:t>
      </w:r>
    </w:p>
    <w:p w14:paraId="2C946831" w14:textId="77777777" w:rsidR="00166736" w:rsidRPr="00166736" w:rsidRDefault="00166736" w:rsidP="00166736">
      <w:pPr>
        <w:rPr>
          <w:rFonts w:ascii="Arial" w:hAnsi="Arial" w:cs="Arial"/>
          <w:color w:val="0E101A"/>
          <w:sz w:val="20"/>
          <w:szCs w:val="20"/>
        </w:rPr>
      </w:pPr>
    </w:p>
    <w:p w14:paraId="546DDB25"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CBY610 Foundations of Cybersecurity Management</w:t>
      </w:r>
    </w:p>
    <w:p w14:paraId="650C3352" w14:textId="13A45A01" w:rsidR="00DF359D" w:rsidRPr="004222EF" w:rsidRDefault="00166736" w:rsidP="00166736">
      <w:pPr>
        <w:rPr>
          <w:rFonts w:ascii="Arial" w:hAnsi="Arial" w:cs="Arial"/>
          <w:color w:val="0E101A"/>
          <w:sz w:val="20"/>
          <w:szCs w:val="20"/>
        </w:rPr>
      </w:pPr>
      <w:r w:rsidRPr="00166736">
        <w:rPr>
          <w:rFonts w:ascii="Arial" w:hAnsi="Arial" w:cs="Arial"/>
          <w:color w:val="0E101A"/>
          <w:sz w:val="20"/>
          <w:szCs w:val="20"/>
        </w:rPr>
        <w:t xml:space="preserve">In this course, students learn the basics of I.T. infrastructure and services, their associated vulnerabilities, and the size and complexity of security threats found within organizations. Special topics include cybersecurity principles that include but are not limited to availability, confidentiality, integrity, and governance. Students will learn the basics of cybersecurity infrastructures and other critical areas that managers need to develop security practices, policies, and compliance programs. Subsequently, students will view cybersecurity management through the lens of legal and regulatory perspectives in the context of assurance and security. </w:t>
      </w:r>
      <w:r w:rsidR="009C68FC">
        <w:rPr>
          <w:rFonts w:ascii="Arial" w:hAnsi="Arial" w:cs="Arial"/>
          <w:color w:val="0E101A"/>
          <w:sz w:val="20"/>
          <w:szCs w:val="20"/>
        </w:rPr>
        <w:t>Finally, the</w:t>
      </w:r>
      <w:r w:rsidRPr="00166736">
        <w:rPr>
          <w:rFonts w:ascii="Arial" w:hAnsi="Arial" w:cs="Arial"/>
          <w:color w:val="0E101A"/>
          <w:sz w:val="20"/>
          <w:szCs w:val="20"/>
        </w:rPr>
        <w:t xml:space="preserve"> course will address the cybersecurity manager's role regarding access and authentication, data confidentiality and integrity, data availability, networking, and routing.</w:t>
      </w:r>
    </w:p>
    <w:p w14:paraId="29F4A532" w14:textId="77777777" w:rsidR="00BE64AE" w:rsidRDefault="00BE64AE" w:rsidP="00166736">
      <w:pPr>
        <w:rPr>
          <w:rFonts w:ascii="Arial" w:hAnsi="Arial" w:cs="Arial"/>
          <w:b/>
          <w:bCs/>
          <w:color w:val="0E101A"/>
          <w:sz w:val="20"/>
          <w:szCs w:val="20"/>
        </w:rPr>
      </w:pPr>
    </w:p>
    <w:p w14:paraId="1B33B948" w14:textId="14F22EA8"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MBA602 Ethics for H.R. Professionals</w:t>
      </w:r>
    </w:p>
    <w:p w14:paraId="016702C9" w14:textId="127A8F68"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This course provides an in-depth approach to ethical, legal, and social responsibility topics and issues, which influence human resource management decision-making. Readings and case studies will stimulate critical thinking and collaborative group discussions that address current ethical and legal issues/topics for the 21st-century human resource management professional.        </w:t>
      </w:r>
    </w:p>
    <w:p w14:paraId="04FC52A5" w14:textId="77777777" w:rsidR="00A40DCB" w:rsidRDefault="00A40DCB" w:rsidP="00C87913">
      <w:pPr>
        <w:rPr>
          <w:rFonts w:ascii="Arial" w:hAnsi="Arial" w:cs="Arial"/>
          <w:b/>
          <w:bCs/>
          <w:color w:val="0E101A"/>
          <w:sz w:val="20"/>
          <w:szCs w:val="20"/>
        </w:rPr>
      </w:pPr>
    </w:p>
    <w:p w14:paraId="2D741D91" w14:textId="77777777" w:rsidR="00455864" w:rsidRDefault="00455864" w:rsidP="00C87913">
      <w:pPr>
        <w:rPr>
          <w:rFonts w:ascii="Arial" w:hAnsi="Arial" w:cs="Arial"/>
          <w:b/>
          <w:bCs/>
          <w:color w:val="0E101A"/>
          <w:sz w:val="20"/>
          <w:szCs w:val="20"/>
        </w:rPr>
      </w:pPr>
    </w:p>
    <w:p w14:paraId="52F35110" w14:textId="3E4663EC" w:rsidR="00C87913" w:rsidRPr="00166736" w:rsidRDefault="00C87913" w:rsidP="00C87913">
      <w:pPr>
        <w:rPr>
          <w:rFonts w:ascii="Arial" w:hAnsi="Arial" w:cs="Arial"/>
          <w:color w:val="0E101A"/>
          <w:sz w:val="20"/>
          <w:szCs w:val="20"/>
        </w:rPr>
      </w:pPr>
      <w:r w:rsidRPr="00166736">
        <w:rPr>
          <w:rFonts w:ascii="Arial" w:hAnsi="Arial" w:cs="Arial"/>
          <w:b/>
          <w:bCs/>
          <w:color w:val="0E101A"/>
          <w:sz w:val="20"/>
          <w:szCs w:val="20"/>
        </w:rPr>
        <w:lastRenderedPageBreak/>
        <w:t>MBA606 Ethics for Business Professionals</w:t>
      </w:r>
    </w:p>
    <w:p w14:paraId="156B5D9F" w14:textId="6F51DFF3" w:rsidR="00C87913" w:rsidRPr="0036286A" w:rsidRDefault="00C87913" w:rsidP="00166736">
      <w:pPr>
        <w:rPr>
          <w:rFonts w:ascii="Arial" w:hAnsi="Arial" w:cs="Arial"/>
          <w:color w:val="0E101A"/>
          <w:sz w:val="20"/>
          <w:szCs w:val="20"/>
        </w:rPr>
      </w:pPr>
      <w:r w:rsidRPr="00166736">
        <w:rPr>
          <w:rFonts w:ascii="Arial" w:hAnsi="Arial" w:cs="Arial"/>
          <w:color w:val="0E101A"/>
          <w:sz w:val="20"/>
          <w:szCs w:val="20"/>
        </w:rPr>
        <w:t>This course provides an in-depth approach to ethical, legal, and social responsibility topics and issues, which influence managerial decision-making. Readings and case studies will stimulate critical thinking and collaborative group discussions that address various current issues/topics for the 21st-century leader. </w:t>
      </w:r>
    </w:p>
    <w:p w14:paraId="2E2BE706" w14:textId="77777777" w:rsidR="00C87913" w:rsidRDefault="00C87913" w:rsidP="00166736">
      <w:pPr>
        <w:rPr>
          <w:rFonts w:ascii="Arial" w:hAnsi="Arial" w:cs="Arial"/>
          <w:b/>
          <w:bCs/>
          <w:color w:val="0E101A"/>
          <w:sz w:val="20"/>
          <w:szCs w:val="20"/>
        </w:rPr>
      </w:pPr>
    </w:p>
    <w:p w14:paraId="67E29449" w14:textId="06C6D879"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CBY615 Foundations of Data Protection </w:t>
      </w:r>
    </w:p>
    <w:p w14:paraId="365123FD" w14:textId="2BF57357" w:rsidR="00C91CC9" w:rsidRPr="00465B92"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provides students with fundamental data protection techniques to protect data at rest, data in motion, and processing data. Students will examine data protection techniques and learn the fundamentals of cryptology, encryption, protection schemas, and systems vital to cybersecurity managers. Special topics include access controls, availability, authentication, confidentiality, data integrity, and non-repudiation. </w:t>
      </w:r>
      <w:r w:rsidR="009C68FC">
        <w:rPr>
          <w:rFonts w:ascii="Arial" w:hAnsi="Arial" w:cs="Arial"/>
          <w:color w:val="0E101A"/>
          <w:sz w:val="20"/>
          <w:szCs w:val="20"/>
        </w:rPr>
        <w:t>In addition, students</w:t>
      </w:r>
      <w:r w:rsidRPr="00166736">
        <w:rPr>
          <w:rFonts w:ascii="Arial" w:hAnsi="Arial" w:cs="Arial"/>
          <w:color w:val="0E101A"/>
          <w:sz w:val="20"/>
          <w:szCs w:val="20"/>
        </w:rPr>
        <w:t xml:space="preserve"> receive an overview of the fundamentals of data protection techniques covered and an overview of defenses against Digital Denial of Service (DDoS) and other data attack types. </w:t>
      </w:r>
    </w:p>
    <w:p w14:paraId="4B822E87" w14:textId="77777777" w:rsidR="00D25FAC" w:rsidRDefault="00D25FAC" w:rsidP="00166736">
      <w:pPr>
        <w:rPr>
          <w:rFonts w:ascii="Arial" w:hAnsi="Arial" w:cs="Arial"/>
          <w:i/>
          <w:iCs/>
          <w:color w:val="0E101A"/>
          <w:sz w:val="20"/>
          <w:szCs w:val="20"/>
        </w:rPr>
      </w:pPr>
    </w:p>
    <w:p w14:paraId="12421851" w14:textId="014EEA61"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Graduate Courses Developed:</w:t>
      </w:r>
    </w:p>
    <w:p w14:paraId="0CABA409"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CBY620 Compliance and Legal Issues</w:t>
      </w:r>
    </w:p>
    <w:p w14:paraId="2FC0A11F" w14:textId="304B420F"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examines legal, privacy, and compliance environments facing US-based organizations. Students will build an understanding of the complexities of these compliances and legal obligations, starting with a general foundation of laws and industry standards that apply across most organizations. </w:t>
      </w:r>
      <w:r w:rsidR="009C68FC">
        <w:rPr>
          <w:rFonts w:ascii="Arial" w:hAnsi="Arial" w:cs="Arial"/>
          <w:color w:val="0E101A"/>
          <w:sz w:val="20"/>
          <w:szCs w:val="20"/>
        </w:rPr>
        <w:t>Next, the</w:t>
      </w:r>
      <w:r w:rsidRPr="00166736">
        <w:rPr>
          <w:rFonts w:ascii="Arial" w:hAnsi="Arial" w:cs="Arial"/>
          <w:color w:val="0E101A"/>
          <w:sz w:val="20"/>
          <w:szCs w:val="20"/>
        </w:rPr>
        <w:t xml:space="preserve"> course will review the legal aspects of customer information safeguards. </w:t>
      </w:r>
      <w:r w:rsidR="00556300">
        <w:rPr>
          <w:rFonts w:ascii="Arial" w:hAnsi="Arial" w:cs="Arial"/>
          <w:color w:val="0E101A"/>
          <w:sz w:val="20"/>
          <w:szCs w:val="20"/>
        </w:rPr>
        <w:t>Finally, examining</w:t>
      </w:r>
      <w:r w:rsidRPr="00166736">
        <w:rPr>
          <w:rFonts w:ascii="Arial" w:hAnsi="Arial" w:cs="Arial"/>
          <w:color w:val="0E101A"/>
          <w:sz w:val="20"/>
          <w:szCs w:val="20"/>
        </w:rPr>
        <w:t xml:space="preserve"> industry verticals will expand the student's knowledge of </w:t>
      </w:r>
      <w:proofErr w:type="gramStart"/>
      <w:r w:rsidRPr="00166736">
        <w:rPr>
          <w:rFonts w:ascii="Arial" w:hAnsi="Arial" w:cs="Arial"/>
          <w:color w:val="0E101A"/>
          <w:sz w:val="20"/>
          <w:szCs w:val="20"/>
        </w:rPr>
        <w:t>particular federal</w:t>
      </w:r>
      <w:proofErr w:type="gramEnd"/>
      <w:r w:rsidRPr="00166736">
        <w:rPr>
          <w:rFonts w:ascii="Arial" w:hAnsi="Arial" w:cs="Arial"/>
          <w:color w:val="0E101A"/>
          <w:sz w:val="20"/>
          <w:szCs w:val="20"/>
        </w:rPr>
        <w:t xml:space="preserve"> and state regulatory and industry-based obligations. This course will also introduce the relevant laws and regulations about law enforcement and civil investigation of digital crimes.</w:t>
      </w:r>
    </w:p>
    <w:p w14:paraId="0BF1F06A" w14:textId="77777777" w:rsidR="00166736" w:rsidRPr="00166736" w:rsidRDefault="00166736" w:rsidP="00166736">
      <w:pPr>
        <w:rPr>
          <w:rFonts w:ascii="Arial" w:hAnsi="Arial" w:cs="Arial"/>
          <w:color w:val="0E101A"/>
          <w:sz w:val="20"/>
          <w:szCs w:val="20"/>
        </w:rPr>
      </w:pPr>
    </w:p>
    <w:p w14:paraId="5BA0D74A"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CBY615 Foundations of Data Protection</w:t>
      </w:r>
    </w:p>
    <w:p w14:paraId="1DC8987B" w14:textId="4A686CF8"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provides students with </w:t>
      </w:r>
      <w:r w:rsidR="00463893">
        <w:rPr>
          <w:rFonts w:ascii="Arial" w:hAnsi="Arial" w:cs="Arial"/>
          <w:color w:val="0E101A"/>
          <w:sz w:val="20"/>
          <w:szCs w:val="20"/>
        </w:rPr>
        <w:t>essential</w:t>
      </w:r>
      <w:r w:rsidRPr="00166736">
        <w:rPr>
          <w:rFonts w:ascii="Arial" w:hAnsi="Arial" w:cs="Arial"/>
          <w:color w:val="0E101A"/>
          <w:sz w:val="20"/>
          <w:szCs w:val="20"/>
        </w:rPr>
        <w:t xml:space="preserve"> fundamental data protection techniques to protect data at rest, data in motion, and data in processing. Students will examine data protection techniques and learn the fundamentals of cryptology, encryption, protection schemas, and systems vital to cybersecurity managers. Special topics include access controls, availability, authentication, confidentiality, data integrity, and non-repudiation. </w:t>
      </w:r>
      <w:r w:rsidR="00463893">
        <w:rPr>
          <w:rFonts w:ascii="Arial" w:hAnsi="Arial" w:cs="Arial"/>
          <w:color w:val="0E101A"/>
          <w:sz w:val="20"/>
          <w:szCs w:val="20"/>
        </w:rPr>
        <w:t>In addition, students</w:t>
      </w:r>
      <w:r w:rsidRPr="00166736">
        <w:rPr>
          <w:rFonts w:ascii="Arial" w:hAnsi="Arial" w:cs="Arial"/>
          <w:color w:val="0E101A"/>
          <w:sz w:val="20"/>
          <w:szCs w:val="20"/>
        </w:rPr>
        <w:t xml:space="preserve"> receive an overview of the fundamentals of data protection techniques covered and an overview of defenses against Digital Denial of Service (DDoS) and other data attack types. Students will also review concepts relevant to data protection foundations to include but not </w:t>
      </w:r>
      <w:r w:rsidR="00556300">
        <w:rPr>
          <w:rFonts w:ascii="Arial" w:hAnsi="Arial" w:cs="Arial"/>
          <w:color w:val="0E101A"/>
          <w:sz w:val="20"/>
          <w:szCs w:val="20"/>
        </w:rPr>
        <w:t xml:space="preserve">be </w:t>
      </w:r>
      <w:r w:rsidRPr="00166736">
        <w:rPr>
          <w:rFonts w:ascii="Arial" w:hAnsi="Arial" w:cs="Arial"/>
          <w:color w:val="0E101A"/>
          <w:sz w:val="20"/>
          <w:szCs w:val="20"/>
        </w:rPr>
        <w:t>limited to networking and routing, security by diversity, and security in depth.</w:t>
      </w:r>
    </w:p>
    <w:p w14:paraId="417612AA" w14:textId="77777777" w:rsidR="004222EF" w:rsidRDefault="004222EF" w:rsidP="00166736">
      <w:pPr>
        <w:rPr>
          <w:rFonts w:ascii="Arial" w:hAnsi="Arial" w:cs="Arial"/>
          <w:b/>
          <w:bCs/>
          <w:color w:val="0E101A"/>
          <w:sz w:val="20"/>
          <w:szCs w:val="20"/>
        </w:rPr>
      </w:pPr>
    </w:p>
    <w:p w14:paraId="338E585D" w14:textId="231D98A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CBY610 Foundations of Cybersecurity Management</w:t>
      </w:r>
    </w:p>
    <w:p w14:paraId="78CC9483" w14:textId="10A0A556" w:rsidR="00DF0AE6" w:rsidRPr="006B08A6" w:rsidRDefault="00166736" w:rsidP="00166736">
      <w:pPr>
        <w:rPr>
          <w:rFonts w:ascii="Arial" w:hAnsi="Arial" w:cs="Arial"/>
          <w:color w:val="0E101A"/>
          <w:sz w:val="20"/>
          <w:szCs w:val="20"/>
        </w:rPr>
      </w:pPr>
      <w:r w:rsidRPr="00166736">
        <w:rPr>
          <w:rFonts w:ascii="Arial" w:hAnsi="Arial" w:cs="Arial"/>
          <w:color w:val="0E101A"/>
          <w:sz w:val="20"/>
          <w:szCs w:val="20"/>
        </w:rPr>
        <w:t xml:space="preserve">In this course, students learn the basics of I.T. infrastructure and services, their associated vulnerabilities, </w:t>
      </w:r>
      <w:r w:rsidR="00463893">
        <w:rPr>
          <w:rFonts w:ascii="Arial" w:hAnsi="Arial" w:cs="Arial"/>
          <w:color w:val="0E101A"/>
          <w:sz w:val="20"/>
          <w:szCs w:val="20"/>
        </w:rPr>
        <w:t>and</w:t>
      </w:r>
      <w:r w:rsidRPr="00166736">
        <w:rPr>
          <w:rFonts w:ascii="Arial" w:hAnsi="Arial" w:cs="Arial"/>
          <w:color w:val="0E101A"/>
          <w:sz w:val="20"/>
          <w:szCs w:val="20"/>
        </w:rPr>
        <w:t xml:space="preserve"> the size and complexity of security threats found within organizations. Special topics include cybersecurity principles that include but are not limited to availability, confidentiality, integrity, and governance. Students will learn the basics of cybersecurity infrastructures and other critical areas that managers need to develop security practices, policies, and compliance programs. Subsequently, students will view cybersecurity management through the lens of legal and regulatory perspectives in the context of assurance and security. </w:t>
      </w:r>
      <w:r w:rsidR="00463893">
        <w:rPr>
          <w:rFonts w:ascii="Arial" w:hAnsi="Arial" w:cs="Arial"/>
          <w:color w:val="0E101A"/>
          <w:sz w:val="20"/>
          <w:szCs w:val="20"/>
        </w:rPr>
        <w:t>Finally, the</w:t>
      </w:r>
      <w:r w:rsidRPr="00166736">
        <w:rPr>
          <w:rFonts w:ascii="Arial" w:hAnsi="Arial" w:cs="Arial"/>
          <w:color w:val="0E101A"/>
          <w:sz w:val="20"/>
          <w:szCs w:val="20"/>
        </w:rPr>
        <w:t xml:space="preserve"> course will address the cybersecurity manager's role regarding access and authentication, data confidentiality and integrity, data availability, networking, and routing.</w:t>
      </w:r>
    </w:p>
    <w:p w14:paraId="35DE4989" w14:textId="77777777" w:rsidR="00120DBC" w:rsidRDefault="00120DBC" w:rsidP="00166736">
      <w:pPr>
        <w:rPr>
          <w:rFonts w:ascii="Arial" w:hAnsi="Arial" w:cs="Arial"/>
          <w:b/>
          <w:bCs/>
          <w:color w:val="0E101A"/>
          <w:sz w:val="20"/>
          <w:szCs w:val="20"/>
        </w:rPr>
      </w:pPr>
    </w:p>
    <w:p w14:paraId="7B08819B" w14:textId="3D6063B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Associate Professor – Online</w:t>
      </w:r>
    </w:p>
    <w:p w14:paraId="10611830" w14:textId="3EB04E7A"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Austin-</w:t>
      </w:r>
      <w:proofErr w:type="spellStart"/>
      <w:r w:rsidRPr="00166736">
        <w:rPr>
          <w:rFonts w:ascii="Arial" w:hAnsi="Arial" w:cs="Arial"/>
          <w:color w:val="0E101A"/>
          <w:sz w:val="20"/>
          <w:szCs w:val="20"/>
        </w:rPr>
        <w:t>Peay</w:t>
      </w:r>
      <w:proofErr w:type="spellEnd"/>
      <w:r w:rsidRPr="00166736">
        <w:rPr>
          <w:rFonts w:ascii="Arial" w:hAnsi="Arial" w:cs="Arial"/>
          <w:color w:val="0E101A"/>
          <w:sz w:val="20"/>
          <w:szCs w:val="20"/>
        </w:rPr>
        <w:t xml:space="preserve"> State University </w:t>
      </w:r>
      <w:r w:rsidR="00455864">
        <w:rPr>
          <w:rFonts w:ascii="Arial" w:hAnsi="Arial" w:cs="Arial"/>
          <w:color w:val="0E101A"/>
          <w:sz w:val="20"/>
          <w:szCs w:val="20"/>
        </w:rPr>
        <w:tab/>
      </w:r>
      <w:r w:rsidR="00455864">
        <w:rPr>
          <w:rFonts w:ascii="Arial" w:hAnsi="Arial" w:cs="Arial"/>
          <w:color w:val="0E101A"/>
          <w:sz w:val="20"/>
          <w:szCs w:val="20"/>
        </w:rPr>
        <w:tab/>
      </w:r>
      <w:r w:rsidR="00455864">
        <w:rPr>
          <w:rFonts w:ascii="Arial" w:hAnsi="Arial" w:cs="Arial"/>
          <w:color w:val="0E101A"/>
          <w:sz w:val="20"/>
          <w:szCs w:val="20"/>
        </w:rPr>
        <w:tab/>
      </w:r>
      <w:r w:rsidR="00455864">
        <w:rPr>
          <w:rFonts w:ascii="Arial" w:hAnsi="Arial" w:cs="Arial"/>
          <w:color w:val="0E101A"/>
          <w:sz w:val="20"/>
          <w:szCs w:val="20"/>
        </w:rPr>
        <w:tab/>
      </w:r>
      <w:r w:rsidR="00455864">
        <w:rPr>
          <w:rFonts w:ascii="Arial" w:hAnsi="Arial" w:cs="Arial"/>
          <w:color w:val="0E101A"/>
          <w:sz w:val="20"/>
          <w:szCs w:val="20"/>
        </w:rPr>
        <w:tab/>
        <w:t xml:space="preserve">                  </w:t>
      </w:r>
      <w:r w:rsidRPr="00166736">
        <w:rPr>
          <w:rFonts w:ascii="Arial" w:hAnsi="Arial" w:cs="Arial"/>
          <w:color w:val="0E101A"/>
          <w:sz w:val="20"/>
          <w:szCs w:val="20"/>
        </w:rPr>
        <w:t>August 2016 – October 2019</w:t>
      </w:r>
    </w:p>
    <w:p w14:paraId="77E9AD18"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Clarksville, TN</w:t>
      </w:r>
    </w:p>
    <w:p w14:paraId="5AA272BE"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Taught online undergraduate Criminal Justice and Corrections courses.</w:t>
      </w:r>
    </w:p>
    <w:p w14:paraId="2518DB23" w14:textId="77777777" w:rsidR="00166736" w:rsidRPr="00166736" w:rsidRDefault="00166736" w:rsidP="00166736">
      <w:pPr>
        <w:rPr>
          <w:rFonts w:ascii="Arial" w:hAnsi="Arial" w:cs="Arial"/>
          <w:color w:val="0E101A"/>
          <w:sz w:val="20"/>
          <w:szCs w:val="20"/>
        </w:rPr>
      </w:pPr>
    </w:p>
    <w:p w14:paraId="459B87B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Undergraduate </w:t>
      </w:r>
      <w:r w:rsidRPr="00166736">
        <w:rPr>
          <w:rFonts w:ascii="Arial" w:hAnsi="Arial" w:cs="Arial"/>
          <w:i/>
          <w:iCs/>
          <w:color w:val="0E101A"/>
          <w:sz w:val="20"/>
          <w:szCs w:val="20"/>
        </w:rPr>
        <w:t>Courses Taught:</w:t>
      </w:r>
    </w:p>
    <w:p w14:paraId="7AB21B38"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CRJ 1060 Introduction to Criminology</w:t>
      </w:r>
    </w:p>
    <w:p w14:paraId="17DB4450" w14:textId="0D7D55CA" w:rsidR="00DF359D" w:rsidRPr="00C91CC9" w:rsidRDefault="00166736" w:rsidP="00166736">
      <w:pPr>
        <w:rPr>
          <w:rFonts w:ascii="Arial" w:hAnsi="Arial" w:cs="Arial"/>
          <w:color w:val="0E101A"/>
          <w:sz w:val="20"/>
          <w:szCs w:val="20"/>
        </w:rPr>
      </w:pPr>
      <w:r w:rsidRPr="00166736">
        <w:rPr>
          <w:rFonts w:ascii="Arial" w:hAnsi="Arial" w:cs="Arial"/>
          <w:color w:val="0E101A"/>
          <w:sz w:val="20"/>
          <w:szCs w:val="20"/>
        </w:rPr>
        <w:t xml:space="preserve">Causes and patterns of criminal and deviant </w:t>
      </w:r>
      <w:proofErr w:type="gramStart"/>
      <w:r w:rsidRPr="00166736">
        <w:rPr>
          <w:rFonts w:ascii="Arial" w:hAnsi="Arial" w:cs="Arial"/>
          <w:color w:val="0E101A"/>
          <w:sz w:val="20"/>
          <w:szCs w:val="20"/>
        </w:rPr>
        <w:t>behavior;</w:t>
      </w:r>
      <w:proofErr w:type="gramEnd"/>
      <w:r w:rsidRPr="00166736">
        <w:rPr>
          <w:rFonts w:ascii="Arial" w:hAnsi="Arial" w:cs="Arial"/>
          <w:color w:val="0E101A"/>
          <w:sz w:val="20"/>
          <w:szCs w:val="20"/>
        </w:rPr>
        <w:t xml:space="preserve"> </w:t>
      </w:r>
      <w:r w:rsidR="008336AB">
        <w:rPr>
          <w:rFonts w:ascii="Arial" w:hAnsi="Arial" w:cs="Arial"/>
          <w:color w:val="0E101A"/>
          <w:sz w:val="20"/>
          <w:szCs w:val="20"/>
        </w:rPr>
        <w:t>treatment and prevention methods</w:t>
      </w:r>
      <w:r w:rsidRPr="00166736">
        <w:rPr>
          <w:rFonts w:ascii="Arial" w:hAnsi="Arial" w:cs="Arial"/>
          <w:color w:val="0E101A"/>
          <w:sz w:val="20"/>
          <w:szCs w:val="20"/>
        </w:rPr>
        <w:t>.</w:t>
      </w:r>
    </w:p>
    <w:p w14:paraId="6BF982F3" w14:textId="77777777" w:rsidR="00BE64AE" w:rsidRDefault="00BE64AE" w:rsidP="00166736">
      <w:pPr>
        <w:rPr>
          <w:rFonts w:ascii="Arial" w:hAnsi="Arial" w:cs="Arial"/>
          <w:b/>
          <w:bCs/>
          <w:color w:val="0E101A"/>
          <w:sz w:val="20"/>
          <w:szCs w:val="20"/>
        </w:rPr>
      </w:pPr>
    </w:p>
    <w:p w14:paraId="1C8CAFCF" w14:textId="6A55786B"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CRJ 1050 Introduction to Corrections</w:t>
      </w:r>
    </w:p>
    <w:p w14:paraId="5C41483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Trends and developments in all elements of a modern correctional system for juvenile and adult offenders' treatment.</w:t>
      </w:r>
    </w:p>
    <w:p w14:paraId="4F7CC378" w14:textId="77777777" w:rsidR="00166736" w:rsidRPr="00166736" w:rsidRDefault="00166736" w:rsidP="00166736">
      <w:pPr>
        <w:rPr>
          <w:rFonts w:ascii="Arial" w:hAnsi="Arial" w:cs="Arial"/>
          <w:color w:val="0E101A"/>
          <w:sz w:val="20"/>
          <w:szCs w:val="20"/>
        </w:rPr>
      </w:pPr>
    </w:p>
    <w:p w14:paraId="0063A9BD"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CRJ 3020 Criminal Evidence Procedure</w:t>
      </w:r>
    </w:p>
    <w:p w14:paraId="74F979F4" w14:textId="2643E7A8" w:rsidR="007F38A8" w:rsidRPr="00455864" w:rsidRDefault="00166736" w:rsidP="00166736">
      <w:pPr>
        <w:rPr>
          <w:rFonts w:ascii="Arial" w:hAnsi="Arial" w:cs="Arial"/>
          <w:color w:val="0E101A"/>
          <w:sz w:val="20"/>
          <w:szCs w:val="20"/>
        </w:rPr>
      </w:pPr>
      <w:r w:rsidRPr="00166736">
        <w:rPr>
          <w:rFonts w:ascii="Arial" w:hAnsi="Arial" w:cs="Arial"/>
          <w:color w:val="0E101A"/>
          <w:sz w:val="20"/>
          <w:szCs w:val="20"/>
        </w:rPr>
        <w:t>An in-depth examination of criminal evidence rules in the United States. Topics include trial procedures, the examination of witnesses, real/physical evidence; circumstantial evidence; hearsay evidence and exceptions; privileged communications; declarations against interests, and judicial notice.</w:t>
      </w:r>
    </w:p>
    <w:p w14:paraId="139818D9" w14:textId="2F33E589"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lastRenderedPageBreak/>
        <w:t>CRJ 4000 Law Enforcement Administration</w:t>
      </w:r>
    </w:p>
    <w:p w14:paraId="2C6B2509" w14:textId="5EFB3B29" w:rsidR="00017D31" w:rsidRPr="00A40DCB" w:rsidRDefault="00166736" w:rsidP="00166736">
      <w:pPr>
        <w:rPr>
          <w:rFonts w:ascii="Arial" w:hAnsi="Arial" w:cs="Arial"/>
          <w:color w:val="0E101A"/>
          <w:sz w:val="20"/>
          <w:szCs w:val="20"/>
        </w:rPr>
      </w:pPr>
      <w:r w:rsidRPr="00166736">
        <w:rPr>
          <w:rFonts w:ascii="Arial" w:hAnsi="Arial" w:cs="Arial"/>
          <w:color w:val="0E101A"/>
          <w:sz w:val="20"/>
          <w:szCs w:val="20"/>
        </w:rPr>
        <w:t>Study of the organization, management, and administration of law enforcement agencies. Topics include police administration in the political arena, organizational theory; police organizational structure; leadership; organizational improvement.</w:t>
      </w:r>
    </w:p>
    <w:p w14:paraId="1C45E580" w14:textId="77777777" w:rsidR="00017D31" w:rsidRDefault="00017D31" w:rsidP="00166736">
      <w:pPr>
        <w:rPr>
          <w:rFonts w:ascii="Arial" w:hAnsi="Arial" w:cs="Arial"/>
          <w:b/>
          <w:bCs/>
          <w:color w:val="0E101A"/>
          <w:sz w:val="20"/>
          <w:szCs w:val="20"/>
        </w:rPr>
      </w:pPr>
    </w:p>
    <w:p w14:paraId="153C026B" w14:textId="257889A9"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Adjunct Instructor – Online</w:t>
      </w:r>
    </w:p>
    <w:p w14:paraId="3A357B7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Florida State College at Jacksonville August 2016 – October 2018</w:t>
      </w:r>
    </w:p>
    <w:p w14:paraId="30CD7D3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Teach online undergraduate Criminal Justice technology courses.</w:t>
      </w:r>
    </w:p>
    <w:p w14:paraId="56494E51" w14:textId="77777777" w:rsidR="00166736" w:rsidRPr="00166736" w:rsidRDefault="00166736" w:rsidP="00166736">
      <w:pPr>
        <w:rPr>
          <w:rFonts w:ascii="Arial" w:hAnsi="Arial" w:cs="Arial"/>
          <w:color w:val="0E101A"/>
          <w:sz w:val="20"/>
          <w:szCs w:val="20"/>
        </w:rPr>
      </w:pPr>
    </w:p>
    <w:p w14:paraId="1E894553" w14:textId="7A64E972" w:rsidR="00A6309A" w:rsidRPr="00C87913" w:rsidRDefault="00166736" w:rsidP="00166736">
      <w:pPr>
        <w:rPr>
          <w:rFonts w:ascii="Arial" w:hAnsi="Arial" w:cs="Arial"/>
          <w:color w:val="0E101A"/>
          <w:sz w:val="20"/>
          <w:szCs w:val="20"/>
        </w:rPr>
      </w:pPr>
      <w:r w:rsidRPr="00166736">
        <w:rPr>
          <w:rFonts w:ascii="Arial" w:hAnsi="Arial" w:cs="Arial"/>
          <w:color w:val="0E101A"/>
          <w:sz w:val="20"/>
          <w:szCs w:val="20"/>
        </w:rPr>
        <w:t>           Undergraduate </w:t>
      </w:r>
      <w:r w:rsidRPr="00166736">
        <w:rPr>
          <w:rFonts w:ascii="Arial" w:hAnsi="Arial" w:cs="Arial"/>
          <w:i/>
          <w:iCs/>
          <w:color w:val="0E101A"/>
          <w:sz w:val="20"/>
          <w:szCs w:val="20"/>
        </w:rPr>
        <w:t>Courses Taught:</w:t>
      </w:r>
    </w:p>
    <w:p w14:paraId="3AF0F173" w14:textId="0189CCFA"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DSC 4016 Disaster Policy and Law (Not Purchased)</w:t>
      </w:r>
    </w:p>
    <w:p w14:paraId="486BA709" w14:textId="41003483"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included an overview of homeland security laws and regulations, public safety requirements and policies, privacy rights in the context of security concerns, human resource issues, organizational structure, and management priorities. </w:t>
      </w:r>
      <w:r w:rsidR="00120DBC">
        <w:rPr>
          <w:rFonts w:ascii="Arial" w:hAnsi="Arial" w:cs="Arial"/>
          <w:color w:val="0E101A"/>
          <w:sz w:val="20"/>
          <w:szCs w:val="20"/>
        </w:rPr>
        <w:t>In addition, students</w:t>
      </w:r>
      <w:r w:rsidRPr="00166736">
        <w:rPr>
          <w:rFonts w:ascii="Arial" w:hAnsi="Arial" w:cs="Arial"/>
          <w:color w:val="0E101A"/>
          <w:sz w:val="20"/>
          <w:szCs w:val="20"/>
        </w:rPr>
        <w:t xml:space="preserve"> explore FEMA's role in policy, law, and management of natural and human-made disasters. Legal and policy issues impacting appropriate federal, state, local, and private-sector agencies are examined.</w:t>
      </w:r>
    </w:p>
    <w:p w14:paraId="02491853" w14:textId="77777777" w:rsidR="008D35CC" w:rsidRDefault="008D35CC" w:rsidP="00166736">
      <w:pPr>
        <w:rPr>
          <w:rFonts w:ascii="Arial" w:hAnsi="Arial" w:cs="Arial"/>
          <w:i/>
          <w:iCs/>
          <w:color w:val="0E101A"/>
          <w:sz w:val="20"/>
          <w:szCs w:val="20"/>
        </w:rPr>
      </w:pPr>
    </w:p>
    <w:p w14:paraId="7D824879" w14:textId="579ECDC6"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Courses Developed:</w:t>
      </w:r>
    </w:p>
    <w:p w14:paraId="0A2354A7"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DSC 4016 Disaster Policy and Law (No Purchased)</w:t>
      </w:r>
    </w:p>
    <w:p w14:paraId="0873468A" w14:textId="7DF391AE"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included an overview of homeland security laws and regulations, public safety requirements and policies, privacy rights in the context of security concerns, human resource issues, organizational structure, and management priorities. </w:t>
      </w:r>
      <w:r w:rsidR="00463893">
        <w:rPr>
          <w:rFonts w:ascii="Arial" w:hAnsi="Arial" w:cs="Arial"/>
          <w:color w:val="0E101A"/>
          <w:sz w:val="20"/>
          <w:szCs w:val="20"/>
        </w:rPr>
        <w:t>In addition, students</w:t>
      </w:r>
      <w:r w:rsidRPr="00166736">
        <w:rPr>
          <w:rFonts w:ascii="Arial" w:hAnsi="Arial" w:cs="Arial"/>
          <w:color w:val="0E101A"/>
          <w:sz w:val="20"/>
          <w:szCs w:val="20"/>
        </w:rPr>
        <w:t xml:space="preserve"> explore FEMA's role in policy, law, and management of natural and human-made disasters. Legal and policy issues impacting appropriate federal, state, local, and private-sector agencies are examined.</w:t>
      </w:r>
    </w:p>
    <w:p w14:paraId="4965D4A1" w14:textId="77777777" w:rsidR="00166736" w:rsidRPr="00166736" w:rsidRDefault="00166736" w:rsidP="00166736">
      <w:pPr>
        <w:rPr>
          <w:rFonts w:ascii="Arial" w:hAnsi="Arial" w:cs="Arial"/>
          <w:color w:val="0E101A"/>
          <w:sz w:val="20"/>
          <w:szCs w:val="20"/>
        </w:rPr>
      </w:pPr>
    </w:p>
    <w:p w14:paraId="629AFCAD"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Instructor (2nd Year Tenure Track) – Campus/Online</w:t>
      </w:r>
    </w:p>
    <w:p w14:paraId="6EDC7108" w14:textId="182E31D2"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State University of New York – Canton, NY            </w:t>
      </w:r>
      <w:r w:rsidRPr="00166736">
        <w:rPr>
          <w:rFonts w:ascii="Arial" w:hAnsi="Arial" w:cs="Arial"/>
          <w:b/>
          <w:bCs/>
          <w:color w:val="0E101A"/>
          <w:sz w:val="20"/>
          <w:szCs w:val="20"/>
        </w:rPr>
        <w:t xml:space="preserve">                              </w:t>
      </w:r>
      <w:r w:rsidR="00455864">
        <w:rPr>
          <w:rFonts w:ascii="Arial" w:hAnsi="Arial" w:cs="Arial"/>
          <w:b/>
          <w:bCs/>
          <w:color w:val="0E101A"/>
          <w:sz w:val="20"/>
          <w:szCs w:val="20"/>
        </w:rPr>
        <w:t xml:space="preserve">          </w:t>
      </w:r>
      <w:r w:rsidRPr="00166736">
        <w:rPr>
          <w:rFonts w:ascii="Arial" w:hAnsi="Arial" w:cs="Arial"/>
          <w:b/>
          <w:bCs/>
          <w:color w:val="0E101A"/>
          <w:sz w:val="20"/>
          <w:szCs w:val="20"/>
        </w:rPr>
        <w:t>  </w:t>
      </w:r>
      <w:r w:rsidRPr="00166736">
        <w:rPr>
          <w:rFonts w:ascii="Arial" w:hAnsi="Arial" w:cs="Arial"/>
          <w:color w:val="0E101A"/>
          <w:sz w:val="20"/>
          <w:szCs w:val="20"/>
        </w:rPr>
        <w:t>August 2016 – January 2018</w:t>
      </w:r>
    </w:p>
    <w:p w14:paraId="19E9273C" w14:textId="77777777" w:rsidR="00166736" w:rsidRPr="00166736" w:rsidRDefault="00166736" w:rsidP="00166736">
      <w:pPr>
        <w:rPr>
          <w:rFonts w:ascii="Arial" w:hAnsi="Arial" w:cs="Arial"/>
          <w:color w:val="0E101A"/>
          <w:sz w:val="20"/>
          <w:szCs w:val="20"/>
        </w:rPr>
      </w:pPr>
    </w:p>
    <w:p w14:paraId="2092EEDB"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Developed, reviewed, and instructed undergraduate Criminal Justice and Homeland Security program courses. Assisted the Homeland Security Curriculum Coordinator in matters about the program. Advised students enrolled in Homeland Security and Criminal Justice programs. </w:t>
      </w:r>
    </w:p>
    <w:p w14:paraId="3FE21B07" w14:textId="77777777" w:rsidR="00166736" w:rsidRPr="00166736" w:rsidRDefault="00166736" w:rsidP="00166736">
      <w:pPr>
        <w:rPr>
          <w:rFonts w:ascii="Arial" w:hAnsi="Arial" w:cs="Arial"/>
          <w:color w:val="0E101A"/>
          <w:sz w:val="20"/>
          <w:szCs w:val="20"/>
        </w:rPr>
      </w:pPr>
    </w:p>
    <w:p w14:paraId="6033C2B8"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Institutional Committees</w:t>
      </w:r>
      <w:r w:rsidRPr="00166736">
        <w:rPr>
          <w:rFonts w:ascii="Arial" w:hAnsi="Arial" w:cs="Arial"/>
          <w:color w:val="0E101A"/>
          <w:sz w:val="20"/>
          <w:szCs w:val="20"/>
        </w:rPr>
        <w:t>: Faculty Salary Review Task Force (Spring 2017); Academic Integrity Committee (Summer &amp; Fall 2017); Flex Course Pilot Program (Technology) (Fall 2017); C.J. Search Committee (Fall 2017) and Institutional Review Board (Fall 2017)</w:t>
      </w:r>
    </w:p>
    <w:p w14:paraId="3CC1EB41" w14:textId="77777777" w:rsidR="00166736" w:rsidRPr="00166736" w:rsidRDefault="00166736" w:rsidP="00166736">
      <w:pPr>
        <w:rPr>
          <w:rFonts w:ascii="Arial" w:hAnsi="Arial" w:cs="Arial"/>
          <w:color w:val="0E101A"/>
          <w:sz w:val="20"/>
          <w:szCs w:val="20"/>
        </w:rPr>
      </w:pPr>
    </w:p>
    <w:p w14:paraId="766AF15B"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Organization/Clubs</w:t>
      </w:r>
      <w:r w:rsidRPr="00166736">
        <w:rPr>
          <w:rFonts w:ascii="Arial" w:hAnsi="Arial" w:cs="Arial"/>
          <w:color w:val="0E101A"/>
          <w:sz w:val="20"/>
          <w:szCs w:val="20"/>
        </w:rPr>
        <w:t>: National Honors Society of the Order of The Sword and Shield Chapter Advisor. Criminal Justice Student Association Co-advisor; U.S. Coast Guard Auxiliary Co-advisor.</w:t>
      </w:r>
    </w:p>
    <w:p w14:paraId="7FBA1A9A" w14:textId="77777777" w:rsidR="00166736" w:rsidRPr="00166736" w:rsidRDefault="00166736" w:rsidP="00166736">
      <w:pPr>
        <w:rPr>
          <w:rFonts w:ascii="Arial" w:hAnsi="Arial" w:cs="Arial"/>
          <w:color w:val="0E101A"/>
          <w:sz w:val="20"/>
          <w:szCs w:val="20"/>
        </w:rPr>
      </w:pPr>
    </w:p>
    <w:p w14:paraId="219B918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r w:rsidRPr="00166736">
        <w:rPr>
          <w:rFonts w:ascii="Arial" w:hAnsi="Arial" w:cs="Arial"/>
          <w:i/>
          <w:iCs/>
          <w:color w:val="0E101A"/>
          <w:sz w:val="20"/>
          <w:szCs w:val="20"/>
        </w:rPr>
        <w:t>Courses Taught:</w:t>
      </w:r>
    </w:p>
    <w:p w14:paraId="682B1DE4"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203 Criminal Investigations</w:t>
      </w:r>
    </w:p>
    <w:p w14:paraId="5926ADF6" w14:textId="7BFE6436"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This course is designed to teach those skills and knowledge necessary to conduct thorough preliminary investigations of crimes. Techniques used to investigate common categories of crimes will be discussed. A significant emphasis in this course will be preparing and executing investigative plans related to a team approach. Other skills will include interviewing, crime scene processing, and necessary forensic examination of evidence</w:t>
      </w:r>
      <w:r w:rsidR="008336AB">
        <w:rPr>
          <w:rFonts w:ascii="Arial" w:hAnsi="Arial" w:cs="Arial"/>
          <w:color w:val="0E101A"/>
          <w:sz w:val="20"/>
          <w:szCs w:val="20"/>
        </w:rPr>
        <w:t>—three</w:t>
      </w:r>
      <w:r w:rsidRPr="00166736">
        <w:rPr>
          <w:rFonts w:ascii="Arial" w:hAnsi="Arial" w:cs="Arial"/>
          <w:color w:val="0E101A"/>
          <w:sz w:val="20"/>
          <w:szCs w:val="20"/>
        </w:rPr>
        <w:t xml:space="preserve"> hours lecture per week.</w:t>
      </w:r>
    </w:p>
    <w:p w14:paraId="3BEC930E" w14:textId="77777777" w:rsidR="00166736" w:rsidRPr="00166736" w:rsidRDefault="00166736" w:rsidP="00166736">
      <w:pPr>
        <w:rPr>
          <w:rFonts w:ascii="Arial" w:hAnsi="Arial" w:cs="Arial"/>
          <w:color w:val="0E101A"/>
          <w:sz w:val="20"/>
          <w:szCs w:val="20"/>
        </w:rPr>
      </w:pPr>
    </w:p>
    <w:p w14:paraId="4042876D" w14:textId="77777777" w:rsidR="006B08A6" w:rsidRPr="00166736" w:rsidRDefault="006B08A6" w:rsidP="006B08A6">
      <w:pPr>
        <w:rPr>
          <w:rFonts w:ascii="Arial" w:hAnsi="Arial" w:cs="Arial"/>
          <w:color w:val="0E101A"/>
          <w:sz w:val="20"/>
          <w:szCs w:val="20"/>
        </w:rPr>
      </w:pPr>
      <w:r w:rsidRPr="00166736">
        <w:rPr>
          <w:rFonts w:ascii="Arial" w:hAnsi="Arial" w:cs="Arial"/>
          <w:b/>
          <w:bCs/>
          <w:color w:val="0E101A"/>
          <w:sz w:val="20"/>
          <w:szCs w:val="20"/>
        </w:rPr>
        <w:t>JUST 314 Ethics in Criminal Justice</w:t>
      </w:r>
    </w:p>
    <w:p w14:paraId="5352272E" w14:textId="2C8C0560" w:rsidR="006B08A6" w:rsidRPr="00166736" w:rsidRDefault="006B08A6" w:rsidP="006B08A6">
      <w:pPr>
        <w:rPr>
          <w:rFonts w:ascii="Arial" w:hAnsi="Arial" w:cs="Arial"/>
          <w:color w:val="0E101A"/>
          <w:sz w:val="20"/>
          <w:szCs w:val="20"/>
        </w:rPr>
      </w:pPr>
      <w:r w:rsidRPr="00166736">
        <w:rPr>
          <w:rFonts w:ascii="Arial" w:hAnsi="Arial" w:cs="Arial"/>
          <w:color w:val="0E101A"/>
          <w:sz w:val="20"/>
          <w:szCs w:val="20"/>
        </w:rPr>
        <w:t xml:space="preserve">This course provides the student with theories and practices of ethics and professionalism in criminal justice. Areas of concentration are law enforcement, courts, and corrections. This course requires the student to exercise critical thinking skills to solve </w:t>
      </w:r>
      <w:r w:rsidR="008336AB">
        <w:rPr>
          <w:rFonts w:ascii="Arial" w:hAnsi="Arial" w:cs="Arial"/>
          <w:color w:val="0E101A"/>
          <w:sz w:val="20"/>
          <w:szCs w:val="20"/>
        </w:rPr>
        <w:t>daily issues</w:t>
      </w:r>
      <w:r w:rsidR="00463893">
        <w:rPr>
          <w:rFonts w:ascii="Arial" w:hAnsi="Arial" w:cs="Arial"/>
          <w:color w:val="0E101A"/>
          <w:sz w:val="20"/>
          <w:szCs w:val="20"/>
        </w:rPr>
        <w:t xml:space="preserve"> </w:t>
      </w:r>
      <w:r w:rsidR="008336AB">
        <w:rPr>
          <w:rFonts w:ascii="Arial" w:hAnsi="Arial" w:cs="Arial"/>
          <w:color w:val="0E101A"/>
          <w:sz w:val="20"/>
          <w:szCs w:val="20"/>
        </w:rPr>
        <w:t xml:space="preserve">that </w:t>
      </w:r>
      <w:r w:rsidR="00463893">
        <w:rPr>
          <w:rFonts w:ascii="Arial" w:hAnsi="Arial" w:cs="Arial"/>
          <w:color w:val="0E101A"/>
          <w:sz w:val="20"/>
          <w:szCs w:val="20"/>
        </w:rPr>
        <w:t>test criminal justice professionals' morals and ethics</w:t>
      </w:r>
      <w:r w:rsidRPr="00166736">
        <w:rPr>
          <w:rFonts w:ascii="Arial" w:hAnsi="Arial" w:cs="Arial"/>
          <w:color w:val="0E101A"/>
          <w:sz w:val="20"/>
          <w:szCs w:val="20"/>
        </w:rPr>
        <w:t>.</w:t>
      </w:r>
    </w:p>
    <w:p w14:paraId="51D05465" w14:textId="77777777" w:rsidR="006B08A6" w:rsidRDefault="006B08A6" w:rsidP="00166736">
      <w:pPr>
        <w:rPr>
          <w:rFonts w:ascii="Arial" w:hAnsi="Arial" w:cs="Arial"/>
          <w:b/>
          <w:bCs/>
          <w:color w:val="0E101A"/>
          <w:sz w:val="20"/>
          <w:szCs w:val="20"/>
        </w:rPr>
      </w:pPr>
    </w:p>
    <w:p w14:paraId="3729EFDA" w14:textId="77777777" w:rsidR="002E0D54" w:rsidRPr="00166736" w:rsidRDefault="002E0D54" w:rsidP="002E0D54">
      <w:pPr>
        <w:rPr>
          <w:rFonts w:ascii="Arial" w:hAnsi="Arial" w:cs="Arial"/>
          <w:color w:val="0E101A"/>
          <w:sz w:val="20"/>
          <w:szCs w:val="20"/>
        </w:rPr>
      </w:pPr>
      <w:r w:rsidRPr="00166736">
        <w:rPr>
          <w:rFonts w:ascii="Arial" w:hAnsi="Arial" w:cs="Arial"/>
          <w:b/>
          <w:bCs/>
          <w:color w:val="0E101A"/>
          <w:sz w:val="20"/>
          <w:szCs w:val="20"/>
        </w:rPr>
        <w:t>JUST 415 Emerging Issues in Homeland Security</w:t>
      </w:r>
    </w:p>
    <w:p w14:paraId="5EE35ABB" w14:textId="77777777" w:rsidR="002E0D54" w:rsidRPr="00166736" w:rsidRDefault="002E0D54" w:rsidP="002E0D54">
      <w:pPr>
        <w:rPr>
          <w:rFonts w:ascii="Arial" w:hAnsi="Arial" w:cs="Arial"/>
          <w:color w:val="0E101A"/>
          <w:sz w:val="20"/>
          <w:szCs w:val="20"/>
        </w:rPr>
      </w:pPr>
      <w:r w:rsidRPr="00166736">
        <w:rPr>
          <w:rFonts w:ascii="Arial" w:hAnsi="Arial" w:cs="Arial"/>
          <w:color w:val="0E101A"/>
          <w:sz w:val="20"/>
          <w:szCs w:val="20"/>
        </w:rPr>
        <w:t>This course explores the evolving nature of the Homeland Security industry. It examines several contemporary issues and their immediate and long-term impact on Homeland Security policies and practices. The roles of the media, law, the Constitution, governmental and corporate entities, and politics at the federal, state, and local levels to determine and shape Homeland Security policy and practice are considered.</w:t>
      </w:r>
    </w:p>
    <w:p w14:paraId="0B8474CD" w14:textId="77777777" w:rsidR="0020462E" w:rsidRDefault="0020462E" w:rsidP="00166736">
      <w:pPr>
        <w:rPr>
          <w:rFonts w:ascii="Arial" w:hAnsi="Arial" w:cs="Arial"/>
          <w:b/>
          <w:bCs/>
          <w:color w:val="0E101A"/>
          <w:sz w:val="20"/>
          <w:szCs w:val="20"/>
        </w:rPr>
      </w:pPr>
    </w:p>
    <w:p w14:paraId="24EBBF68" w14:textId="77777777" w:rsidR="007F38A8" w:rsidRDefault="007F38A8" w:rsidP="00166736">
      <w:pPr>
        <w:rPr>
          <w:rFonts w:ascii="Arial" w:hAnsi="Arial" w:cs="Arial"/>
          <w:b/>
          <w:bCs/>
          <w:color w:val="0E101A"/>
          <w:sz w:val="20"/>
          <w:szCs w:val="20"/>
        </w:rPr>
      </w:pPr>
    </w:p>
    <w:p w14:paraId="3523658D" w14:textId="77777777" w:rsidR="007F38A8" w:rsidRDefault="007F38A8" w:rsidP="00166736">
      <w:pPr>
        <w:rPr>
          <w:rFonts w:ascii="Arial" w:hAnsi="Arial" w:cs="Arial"/>
          <w:b/>
          <w:bCs/>
          <w:color w:val="0E101A"/>
          <w:sz w:val="20"/>
          <w:szCs w:val="20"/>
        </w:rPr>
      </w:pPr>
    </w:p>
    <w:p w14:paraId="7DD24E02" w14:textId="031AC5D0"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lastRenderedPageBreak/>
        <w:t>JUST 230 Fundamentals of Homeland Security</w:t>
      </w:r>
    </w:p>
    <w:p w14:paraId="08079F56" w14:textId="3FEB619A"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surveys the policies, practices, concepts, and challenges confronting practitioners in Homeland Security with a focus on local entities. </w:t>
      </w:r>
      <w:r w:rsidR="00120DBC">
        <w:rPr>
          <w:rFonts w:ascii="Arial" w:hAnsi="Arial" w:cs="Arial"/>
          <w:color w:val="0E101A"/>
          <w:sz w:val="20"/>
          <w:szCs w:val="20"/>
        </w:rPr>
        <w:t>First, it</w:t>
      </w:r>
      <w:r w:rsidRPr="00166736">
        <w:rPr>
          <w:rFonts w:ascii="Arial" w:hAnsi="Arial" w:cs="Arial"/>
          <w:color w:val="0E101A"/>
          <w:sz w:val="20"/>
          <w:szCs w:val="20"/>
        </w:rPr>
        <w:t xml:space="preserve"> provides an overview of domestic security threats from terrorism, weapons of mass destruction, and other related risks and vulnerabilities. </w:t>
      </w:r>
      <w:r w:rsidR="00463893">
        <w:rPr>
          <w:rFonts w:ascii="Arial" w:hAnsi="Arial" w:cs="Arial"/>
          <w:color w:val="0E101A"/>
          <w:sz w:val="20"/>
          <w:szCs w:val="20"/>
        </w:rPr>
        <w:t>Second, it</w:t>
      </w:r>
      <w:r w:rsidRPr="00166736">
        <w:rPr>
          <w:rFonts w:ascii="Arial" w:hAnsi="Arial" w:cs="Arial"/>
          <w:color w:val="0E101A"/>
          <w:sz w:val="20"/>
          <w:szCs w:val="20"/>
        </w:rPr>
        <w:t xml:space="preserve"> examines the strategies and systems involved in protecting against and responding to threats. Discussion includes the managerial, political, legal, and organizational issues related to crisis planning and response, the National Incident Management System impact on local practices, risk assessment and mitigation, communications and technology systems, medical and public health emergencies, and infrastructure protection.</w:t>
      </w:r>
    </w:p>
    <w:p w14:paraId="37BEBA68" w14:textId="77777777" w:rsidR="00166736" w:rsidRPr="00166736" w:rsidRDefault="00166736" w:rsidP="00166736">
      <w:pPr>
        <w:rPr>
          <w:rFonts w:ascii="Arial" w:hAnsi="Arial" w:cs="Arial"/>
          <w:color w:val="0E101A"/>
          <w:sz w:val="20"/>
          <w:szCs w:val="20"/>
        </w:rPr>
      </w:pPr>
    </w:p>
    <w:p w14:paraId="2B02037F"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375 Methods of Terrorism Through the Ages</w:t>
      </w:r>
    </w:p>
    <w:p w14:paraId="6DA04A39" w14:textId="29FB936A" w:rsidR="002E0D54" w:rsidRPr="007F38A8" w:rsidRDefault="00166736" w:rsidP="00166736">
      <w:pPr>
        <w:rPr>
          <w:rFonts w:ascii="Arial" w:hAnsi="Arial" w:cs="Arial"/>
          <w:color w:val="0E101A"/>
          <w:sz w:val="20"/>
          <w:szCs w:val="20"/>
        </w:rPr>
      </w:pPr>
      <w:r w:rsidRPr="00166736">
        <w:rPr>
          <w:rFonts w:ascii="Arial" w:hAnsi="Arial" w:cs="Arial"/>
          <w:color w:val="0E101A"/>
          <w:sz w:val="20"/>
          <w:szCs w:val="20"/>
        </w:rPr>
        <w:t>The historical roots of modern terrorism, how the goals, justifications, and methods of terrorist acts in the successive eras are similar, and the strategies to bring terrorists and their organizations into the political process.</w:t>
      </w:r>
    </w:p>
    <w:p w14:paraId="198498A4" w14:textId="77777777" w:rsidR="00D25FAC" w:rsidRDefault="00D25FAC" w:rsidP="00166736">
      <w:pPr>
        <w:rPr>
          <w:rFonts w:ascii="Arial" w:hAnsi="Arial" w:cs="Arial"/>
          <w:b/>
          <w:bCs/>
          <w:color w:val="0E101A"/>
          <w:sz w:val="20"/>
          <w:szCs w:val="20"/>
        </w:rPr>
      </w:pPr>
    </w:p>
    <w:p w14:paraId="5AFC50C6" w14:textId="5C3FE016"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323 Multiculturalism in Criminal Justice</w:t>
      </w:r>
    </w:p>
    <w:p w14:paraId="3276C1DE" w14:textId="0C5CAFE8"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This course provides an examination of the pervasive influence of culture, race, and ethnicity in the criminal justice system and within society. This course exams the cross-cultural contacts that criminal justice practitioners have with citizens, victims, suspects, and coworkers from diverse backgrounds. This course's central themes include multiculturalism, cultural awareness, understanding cultural differences, cross-cultural communications, racial profiling, hate, racially motivated crimes, and peace officer professionalism.</w:t>
      </w:r>
    </w:p>
    <w:p w14:paraId="579303A2" w14:textId="77777777" w:rsidR="00F05BE3" w:rsidRDefault="00F05BE3" w:rsidP="00166736">
      <w:pPr>
        <w:rPr>
          <w:rFonts w:ascii="Arial" w:hAnsi="Arial" w:cs="Arial"/>
          <w:b/>
          <w:bCs/>
          <w:color w:val="0E101A"/>
          <w:sz w:val="20"/>
          <w:szCs w:val="20"/>
        </w:rPr>
      </w:pPr>
    </w:p>
    <w:p w14:paraId="10F824A3" w14:textId="17E8C32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355 Public Safety Critical Incident Response</w:t>
      </w:r>
    </w:p>
    <w:p w14:paraId="1AA24387" w14:textId="1450E535"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In this course, students study the many facets of critical incident response. The course addresses specific obstacles public safety professionals face while responding to a critical incident or a disaster. The material contrasts a typical response to a large-scale critical incident. It requires the students to consider challenges that may not be common to a typical response situation. </w:t>
      </w:r>
      <w:r w:rsidR="00463893">
        <w:rPr>
          <w:rFonts w:ascii="Arial" w:hAnsi="Arial" w:cs="Arial"/>
          <w:color w:val="0E101A"/>
          <w:sz w:val="20"/>
          <w:szCs w:val="20"/>
        </w:rPr>
        <w:t>Students</w:t>
      </w:r>
      <w:r w:rsidRPr="00166736">
        <w:rPr>
          <w:rFonts w:ascii="Arial" w:hAnsi="Arial" w:cs="Arial"/>
          <w:color w:val="0E101A"/>
          <w:sz w:val="20"/>
          <w:szCs w:val="20"/>
        </w:rPr>
        <w:t xml:space="preserve"> examine the actions a responder may take </w:t>
      </w:r>
      <w:r w:rsidR="00463893">
        <w:rPr>
          <w:rFonts w:ascii="Arial" w:hAnsi="Arial" w:cs="Arial"/>
          <w:color w:val="0E101A"/>
          <w:sz w:val="20"/>
          <w:szCs w:val="20"/>
        </w:rPr>
        <w:t xml:space="preserve">from the initial response to recovery </w:t>
      </w:r>
      <w:r w:rsidRPr="00166736">
        <w:rPr>
          <w:rFonts w:ascii="Arial" w:hAnsi="Arial" w:cs="Arial"/>
          <w:color w:val="0E101A"/>
          <w:sz w:val="20"/>
          <w:szCs w:val="20"/>
        </w:rPr>
        <w:t>and the likely consequences of those actions. Students in this class also study the National Interagency Incident Management System and its application in a critical incident.</w:t>
      </w:r>
    </w:p>
    <w:p w14:paraId="11D9000D" w14:textId="77777777" w:rsidR="004222EF" w:rsidRDefault="004222EF" w:rsidP="00166736">
      <w:pPr>
        <w:rPr>
          <w:rFonts w:ascii="Arial" w:hAnsi="Arial" w:cs="Arial"/>
          <w:b/>
          <w:bCs/>
          <w:color w:val="0E101A"/>
          <w:sz w:val="20"/>
          <w:szCs w:val="20"/>
        </w:rPr>
      </w:pPr>
    </w:p>
    <w:p w14:paraId="649E7857" w14:textId="2A86D653"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449 Current Issues in Law Enforcement</w:t>
      </w:r>
    </w:p>
    <w:p w14:paraId="2E7B9C1D" w14:textId="123FE68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identifies current and emerging issues that may </w:t>
      </w:r>
      <w:r w:rsidR="008336AB">
        <w:rPr>
          <w:rFonts w:ascii="Arial" w:hAnsi="Arial" w:cs="Arial"/>
          <w:color w:val="0E101A"/>
          <w:sz w:val="20"/>
          <w:szCs w:val="20"/>
        </w:rPr>
        <w:t>impact</w:t>
      </w:r>
      <w:r w:rsidRPr="00166736">
        <w:rPr>
          <w:rFonts w:ascii="Arial" w:hAnsi="Arial" w:cs="Arial"/>
          <w:color w:val="0E101A"/>
          <w:sz w:val="20"/>
          <w:szCs w:val="20"/>
        </w:rPr>
        <w:t xml:space="preserve"> a police manager. Students will integrate ethical conduct, morality, civil liberties violations, political correctness, and law enforcement corruption. </w:t>
      </w:r>
      <w:r w:rsidR="00463893">
        <w:rPr>
          <w:rFonts w:ascii="Arial" w:hAnsi="Arial" w:cs="Arial"/>
          <w:color w:val="0E101A"/>
          <w:sz w:val="20"/>
          <w:szCs w:val="20"/>
        </w:rPr>
        <w:t>In addition, current</w:t>
      </w:r>
      <w:r w:rsidRPr="00166736">
        <w:rPr>
          <w:rFonts w:ascii="Arial" w:hAnsi="Arial" w:cs="Arial"/>
          <w:color w:val="0E101A"/>
          <w:sz w:val="20"/>
          <w:szCs w:val="20"/>
        </w:rPr>
        <w:t xml:space="preserve"> U.S. Supreme Court decisions and opinions, federal and state mandates affecting agency policies and procedures, and community activism and involvement will be used to help students evaluate their </w:t>
      </w:r>
      <w:r w:rsidR="008336AB">
        <w:rPr>
          <w:rFonts w:ascii="Arial" w:hAnsi="Arial" w:cs="Arial"/>
          <w:color w:val="0E101A"/>
          <w:sz w:val="20"/>
          <w:szCs w:val="20"/>
        </w:rPr>
        <w:t>choices</w:t>
      </w:r>
      <w:r w:rsidRPr="00166736">
        <w:rPr>
          <w:rFonts w:ascii="Arial" w:hAnsi="Arial" w:cs="Arial"/>
          <w:color w:val="0E101A"/>
          <w:sz w:val="20"/>
          <w:szCs w:val="20"/>
        </w:rPr>
        <w:t>.</w:t>
      </w:r>
    </w:p>
    <w:p w14:paraId="05B75411" w14:textId="77777777" w:rsidR="00F05BE3" w:rsidRDefault="00F05BE3" w:rsidP="00166736">
      <w:pPr>
        <w:rPr>
          <w:rFonts w:ascii="Arial" w:hAnsi="Arial" w:cs="Arial"/>
          <w:b/>
          <w:bCs/>
          <w:color w:val="0E101A"/>
          <w:sz w:val="20"/>
          <w:szCs w:val="20"/>
        </w:rPr>
      </w:pPr>
    </w:p>
    <w:p w14:paraId="5720DDB3" w14:textId="3DFF4999"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326 Threats to Homeland Security</w:t>
      </w:r>
    </w:p>
    <w:p w14:paraId="22E5FBB6" w14:textId="00ED0085"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Students study the post-cold war threats to the United States of America and the related security policies. This course takes an "all-hazard" approach to homeland security and the current threats facing our nation. Topics addressed include natural hazards, human-made hazards, domestic and international terrorism, weapons of mass destruction, cyber terrorism, and the emergency management planning model. </w:t>
      </w:r>
      <w:r w:rsidR="00463893">
        <w:rPr>
          <w:rFonts w:ascii="Arial" w:hAnsi="Arial" w:cs="Arial"/>
          <w:color w:val="0E101A"/>
          <w:sz w:val="20"/>
          <w:szCs w:val="20"/>
        </w:rPr>
        <w:t>In addition, this</w:t>
      </w:r>
      <w:r w:rsidRPr="00166736">
        <w:rPr>
          <w:rFonts w:ascii="Arial" w:hAnsi="Arial" w:cs="Arial"/>
          <w:color w:val="0E101A"/>
          <w:sz w:val="20"/>
          <w:szCs w:val="20"/>
        </w:rPr>
        <w:t xml:space="preserve"> course explains the roles of various first responder agencies and the government's responsibility to coordinate their response.</w:t>
      </w:r>
    </w:p>
    <w:p w14:paraId="6BF64D3B" w14:textId="77777777" w:rsidR="00166736" w:rsidRPr="00166736" w:rsidRDefault="00166736" w:rsidP="00166736">
      <w:pPr>
        <w:rPr>
          <w:rFonts w:ascii="Arial" w:hAnsi="Arial" w:cs="Arial"/>
          <w:color w:val="0E101A"/>
          <w:sz w:val="20"/>
          <w:szCs w:val="20"/>
        </w:rPr>
      </w:pPr>
    </w:p>
    <w:p w14:paraId="62FDC1A6"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425 Intelligence Research and Analysis</w:t>
      </w:r>
    </w:p>
    <w:p w14:paraId="3BFAE8D4" w14:textId="41EAE242"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examines the concepts and practices involved in </w:t>
      </w:r>
      <w:r w:rsidR="00463893">
        <w:rPr>
          <w:rFonts w:ascii="Arial" w:hAnsi="Arial" w:cs="Arial"/>
          <w:color w:val="0E101A"/>
          <w:sz w:val="20"/>
          <w:szCs w:val="20"/>
        </w:rPr>
        <w:t>researching and analyzing</w:t>
      </w:r>
      <w:r w:rsidRPr="00166736">
        <w:rPr>
          <w:rFonts w:ascii="Arial" w:hAnsi="Arial" w:cs="Arial"/>
          <w:color w:val="0E101A"/>
          <w:sz w:val="20"/>
          <w:szCs w:val="20"/>
        </w:rPr>
        <w:t xml:space="preserve"> intelligence for law enforcement and national security. It </w:t>
      </w:r>
      <w:r w:rsidR="008336AB">
        <w:rPr>
          <w:rFonts w:ascii="Arial" w:hAnsi="Arial" w:cs="Arial"/>
          <w:color w:val="0E101A"/>
          <w:sz w:val="20"/>
          <w:szCs w:val="20"/>
        </w:rPr>
        <w:t>looks</w:t>
      </w:r>
      <w:r w:rsidRPr="00166736">
        <w:rPr>
          <w:rFonts w:ascii="Arial" w:hAnsi="Arial" w:cs="Arial"/>
          <w:color w:val="0E101A"/>
          <w:sz w:val="20"/>
          <w:szCs w:val="20"/>
        </w:rPr>
        <w:t xml:space="preserve"> </w:t>
      </w:r>
      <w:r w:rsidR="008336AB">
        <w:rPr>
          <w:rFonts w:ascii="Arial" w:hAnsi="Arial" w:cs="Arial"/>
          <w:color w:val="0E101A"/>
          <w:sz w:val="20"/>
          <w:szCs w:val="20"/>
        </w:rPr>
        <w:t xml:space="preserve">at </w:t>
      </w:r>
      <w:r w:rsidRPr="00166736">
        <w:rPr>
          <w:rFonts w:ascii="Arial" w:hAnsi="Arial" w:cs="Arial"/>
          <w:color w:val="0E101A"/>
          <w:sz w:val="20"/>
          <w:szCs w:val="20"/>
        </w:rPr>
        <w:t xml:space="preserve">intelligence analysts' intelligence research and analysis methods in the U.S. Intelligence Community and Crime Analysts in State and Local Fusion Centers. Students in this course will develop an understanding of intelligence tradecraft and the analytic and research skills used in intelligence work, and an appreciation for the ethical, Constitutional, and civil liberties issues involved. Specific topics will include analytic tradecraft in conducting analysis and structured </w:t>
      </w:r>
      <w:r w:rsidR="008336AB">
        <w:rPr>
          <w:rFonts w:ascii="Arial" w:hAnsi="Arial" w:cs="Arial"/>
          <w:color w:val="0E101A"/>
          <w:sz w:val="20"/>
          <w:szCs w:val="20"/>
        </w:rPr>
        <w:t>analytical</w:t>
      </w:r>
      <w:r w:rsidRPr="00166736">
        <w:rPr>
          <w:rFonts w:ascii="Arial" w:hAnsi="Arial" w:cs="Arial"/>
          <w:color w:val="0E101A"/>
          <w:sz w:val="20"/>
          <w:szCs w:val="20"/>
        </w:rPr>
        <w:t xml:space="preserve"> techniques used by Intelligence Analysts.</w:t>
      </w:r>
    </w:p>
    <w:p w14:paraId="57021344" w14:textId="77777777" w:rsidR="008D35CC" w:rsidRDefault="008D35CC" w:rsidP="00166736">
      <w:pPr>
        <w:rPr>
          <w:rFonts w:ascii="Arial" w:hAnsi="Arial" w:cs="Arial"/>
          <w:i/>
          <w:iCs/>
          <w:color w:val="0E101A"/>
          <w:sz w:val="20"/>
          <w:szCs w:val="20"/>
        </w:rPr>
      </w:pPr>
    </w:p>
    <w:p w14:paraId="05226820" w14:textId="4936D123"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Program Minor Developed:</w:t>
      </w:r>
    </w:p>
    <w:p w14:paraId="4442DF9F" w14:textId="15CD2D30" w:rsidR="00C87913" w:rsidRPr="0036286A" w:rsidRDefault="00166736" w:rsidP="00166736">
      <w:pPr>
        <w:rPr>
          <w:rFonts w:ascii="Arial" w:hAnsi="Arial" w:cs="Arial"/>
          <w:color w:val="0E101A"/>
          <w:sz w:val="20"/>
          <w:szCs w:val="20"/>
        </w:rPr>
      </w:pPr>
      <w:r w:rsidRPr="00166736">
        <w:rPr>
          <w:rFonts w:ascii="Arial" w:hAnsi="Arial" w:cs="Arial"/>
          <w:color w:val="0E101A"/>
          <w:sz w:val="20"/>
          <w:szCs w:val="20"/>
        </w:rPr>
        <w:t>The </w:t>
      </w:r>
      <w:r w:rsidRPr="00166736">
        <w:rPr>
          <w:rFonts w:ascii="Arial" w:hAnsi="Arial" w:cs="Arial"/>
          <w:b/>
          <w:bCs/>
          <w:color w:val="0E101A"/>
          <w:sz w:val="20"/>
          <w:szCs w:val="20"/>
        </w:rPr>
        <w:t>Minor in intelligence </w:t>
      </w:r>
      <w:r w:rsidRPr="00166736">
        <w:rPr>
          <w:rFonts w:ascii="Arial" w:hAnsi="Arial" w:cs="Arial"/>
          <w:color w:val="0E101A"/>
          <w:sz w:val="20"/>
          <w:szCs w:val="20"/>
        </w:rPr>
        <w:t xml:space="preserve">is designed to expand students' exposure and knowledge of the national and homeland security structures, entities, components, and other intelligence-related fields. The minor focuses on the benefits of the overall tradecraft and intelligence concepts as a function, profession, and process in intelligence and law enforcement communities. The minor offers the students flexibility to pursue interests in criminal justice while preparing themselves for careers in the intelligence community </w:t>
      </w:r>
      <w:r w:rsidRPr="00166736">
        <w:rPr>
          <w:rFonts w:ascii="Arial" w:hAnsi="Arial" w:cs="Arial"/>
          <w:color w:val="0E101A"/>
          <w:sz w:val="20"/>
          <w:szCs w:val="20"/>
        </w:rPr>
        <w:lastRenderedPageBreak/>
        <w:t>and provides students with the foundational understanding of intelligence's theoretical, conceptual, and technological dimensions.</w:t>
      </w:r>
    </w:p>
    <w:p w14:paraId="426B288E" w14:textId="77777777" w:rsidR="00C87913" w:rsidRDefault="00C87913" w:rsidP="00166736">
      <w:pPr>
        <w:rPr>
          <w:rFonts w:ascii="Arial" w:hAnsi="Arial" w:cs="Arial"/>
          <w:i/>
          <w:iCs/>
          <w:color w:val="0E101A"/>
          <w:sz w:val="20"/>
          <w:szCs w:val="20"/>
        </w:rPr>
      </w:pPr>
    </w:p>
    <w:p w14:paraId="7DA38577" w14:textId="5489B82B" w:rsidR="00A6309A" w:rsidRPr="00C87913" w:rsidRDefault="00166736" w:rsidP="00166736">
      <w:pPr>
        <w:rPr>
          <w:rFonts w:ascii="Arial" w:hAnsi="Arial" w:cs="Arial"/>
          <w:color w:val="0E101A"/>
          <w:sz w:val="20"/>
          <w:szCs w:val="20"/>
        </w:rPr>
      </w:pPr>
      <w:r w:rsidRPr="00166736">
        <w:rPr>
          <w:rFonts w:ascii="Arial" w:hAnsi="Arial" w:cs="Arial"/>
          <w:i/>
          <w:iCs/>
          <w:color w:val="0E101A"/>
          <w:sz w:val="20"/>
          <w:szCs w:val="20"/>
        </w:rPr>
        <w:t>Courses Developed or Revised:</w:t>
      </w:r>
    </w:p>
    <w:p w14:paraId="0F7A3F50" w14:textId="133544F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230 Fundamentals of Homeland Security</w:t>
      </w:r>
    </w:p>
    <w:p w14:paraId="6DF72F0B" w14:textId="33531509" w:rsidR="00C91CC9" w:rsidRPr="007F38A8"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surveys the policies, practices, concepts, and challenges confronting practitioners in Homeland Security with a focus on </w:t>
      </w:r>
      <w:proofErr w:type="spellStart"/>
      <w:r w:rsidRPr="00166736">
        <w:rPr>
          <w:rFonts w:ascii="Arial" w:hAnsi="Arial" w:cs="Arial"/>
          <w:color w:val="0E101A"/>
          <w:sz w:val="20"/>
          <w:szCs w:val="20"/>
        </w:rPr>
        <w:t>loc</w:t>
      </w:r>
      <w:r w:rsidR="00463893">
        <w:rPr>
          <w:rFonts w:ascii="Arial" w:hAnsi="Arial" w:cs="Arial"/>
          <w:color w:val="0E101A"/>
          <w:sz w:val="20"/>
          <w:szCs w:val="20"/>
        </w:rPr>
        <w:t>First</w:t>
      </w:r>
      <w:proofErr w:type="spellEnd"/>
      <w:r w:rsidR="00463893">
        <w:rPr>
          <w:rFonts w:ascii="Arial" w:hAnsi="Arial" w:cs="Arial"/>
          <w:color w:val="0E101A"/>
          <w:sz w:val="20"/>
          <w:szCs w:val="20"/>
        </w:rPr>
        <w:t xml:space="preserve">, </w:t>
      </w:r>
      <w:r w:rsidR="008336AB">
        <w:rPr>
          <w:rFonts w:ascii="Arial" w:hAnsi="Arial" w:cs="Arial"/>
          <w:color w:val="0E101A"/>
          <w:sz w:val="20"/>
          <w:szCs w:val="20"/>
        </w:rPr>
        <w:t>its</w:t>
      </w:r>
      <w:r w:rsidRPr="00166736">
        <w:rPr>
          <w:rFonts w:ascii="Arial" w:hAnsi="Arial" w:cs="Arial"/>
          <w:color w:val="0E101A"/>
          <w:sz w:val="20"/>
          <w:szCs w:val="20"/>
        </w:rPr>
        <w:t xml:space="preserve"> entities. It provides an overview of domestic security threats from terrorism, weapons of mass destruction, and other related risks and vulnerabilities. </w:t>
      </w:r>
      <w:r w:rsidR="00463893">
        <w:rPr>
          <w:rFonts w:ascii="Arial" w:hAnsi="Arial" w:cs="Arial"/>
          <w:color w:val="0E101A"/>
          <w:sz w:val="20"/>
          <w:szCs w:val="20"/>
        </w:rPr>
        <w:t>Second, it</w:t>
      </w:r>
      <w:r w:rsidRPr="00166736">
        <w:rPr>
          <w:rFonts w:ascii="Arial" w:hAnsi="Arial" w:cs="Arial"/>
          <w:color w:val="0E101A"/>
          <w:sz w:val="20"/>
          <w:szCs w:val="20"/>
        </w:rPr>
        <w:t xml:space="preserve"> examines the strategies and systems involved in protecting against and responding to threats. Discussion includes the managerial, political, legal, and organizational issues related to crisis planning and response, the National Incident Management System impact on local practices, risk assessment and mitigation, communications and technology systems, medical and public health emergencies, and infrastructure protection.</w:t>
      </w:r>
    </w:p>
    <w:p w14:paraId="57A4B4AB" w14:textId="77777777" w:rsidR="00D25FAC" w:rsidRDefault="00D25FAC" w:rsidP="00166736">
      <w:pPr>
        <w:rPr>
          <w:rFonts w:ascii="Arial" w:hAnsi="Arial" w:cs="Arial"/>
          <w:b/>
          <w:bCs/>
          <w:color w:val="0E101A"/>
          <w:sz w:val="20"/>
          <w:szCs w:val="20"/>
        </w:rPr>
      </w:pPr>
    </w:p>
    <w:p w14:paraId="3B9543D5" w14:textId="0EE08D98"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232 Intelligence Analysis (Not Purchased)</w:t>
      </w:r>
    </w:p>
    <w:p w14:paraId="685805AA" w14:textId="01C66964"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provides an introduction and overview of the concepts and theory of intelligence, the intelligence process and cycle, collection disciplines, and the U.S. Intelligence Community (USIC) at large. This course examines intelligence's role in the policy process, oversight and accountability, policies, strategies, and public laws </w:t>
      </w:r>
      <w:r w:rsidR="00463893">
        <w:rPr>
          <w:rFonts w:ascii="Arial" w:hAnsi="Arial" w:cs="Arial"/>
          <w:color w:val="0E101A"/>
          <w:sz w:val="20"/>
          <w:szCs w:val="20"/>
        </w:rPr>
        <w:t>regulating</w:t>
      </w:r>
      <w:r w:rsidRPr="00166736">
        <w:rPr>
          <w:rFonts w:ascii="Arial" w:hAnsi="Arial" w:cs="Arial"/>
          <w:color w:val="0E101A"/>
          <w:sz w:val="20"/>
          <w:szCs w:val="20"/>
        </w:rPr>
        <w:t xml:space="preserve"> the USIC. </w:t>
      </w:r>
      <w:r w:rsidR="00463893">
        <w:rPr>
          <w:rFonts w:ascii="Arial" w:hAnsi="Arial" w:cs="Arial"/>
          <w:color w:val="0E101A"/>
          <w:sz w:val="20"/>
          <w:szCs w:val="20"/>
        </w:rPr>
        <w:t>In addition, students</w:t>
      </w:r>
      <w:r w:rsidRPr="00166736">
        <w:rPr>
          <w:rFonts w:ascii="Arial" w:hAnsi="Arial" w:cs="Arial"/>
          <w:color w:val="0E101A"/>
          <w:sz w:val="20"/>
          <w:szCs w:val="20"/>
        </w:rPr>
        <w:t xml:space="preserve"> will examine counterintelligence, counterespionage, covert actions, and their place within the intelligence enterprise.</w:t>
      </w:r>
    </w:p>
    <w:p w14:paraId="13DE28F2" w14:textId="77777777" w:rsidR="00166736" w:rsidRPr="00166736" w:rsidRDefault="00166736" w:rsidP="00166736">
      <w:pPr>
        <w:rPr>
          <w:rFonts w:ascii="Arial" w:hAnsi="Arial" w:cs="Arial"/>
          <w:color w:val="0E101A"/>
          <w:sz w:val="20"/>
          <w:szCs w:val="20"/>
        </w:rPr>
      </w:pPr>
    </w:p>
    <w:p w14:paraId="4CD58BC1"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231 Introduction to Terrorism, Intelligence and Homeland Security (Not Purchased)</w:t>
      </w:r>
    </w:p>
    <w:p w14:paraId="375F3BA9" w14:textId="33C5D45B"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provides a comprehensive overview and examination of Terrorism, Intelligence, and Homeland Security subjects with a simultaneous historical and contemporary look at events and their interrelationship. </w:t>
      </w:r>
      <w:r w:rsidR="00463893">
        <w:rPr>
          <w:rFonts w:ascii="Arial" w:hAnsi="Arial" w:cs="Arial"/>
          <w:color w:val="0E101A"/>
          <w:sz w:val="20"/>
          <w:szCs w:val="20"/>
        </w:rPr>
        <w:t>In addition, this</w:t>
      </w:r>
      <w:r w:rsidRPr="00166736">
        <w:rPr>
          <w:rFonts w:ascii="Arial" w:hAnsi="Arial" w:cs="Arial"/>
          <w:color w:val="0E101A"/>
          <w:sz w:val="20"/>
          <w:szCs w:val="20"/>
        </w:rPr>
        <w:t xml:space="preserve"> course explores terrorist personalities, organizations, ideologies, and the Acts, Laws, and Policies to combat terrorism.</w:t>
      </w:r>
    </w:p>
    <w:p w14:paraId="5B80A659" w14:textId="77777777" w:rsidR="00166736" w:rsidRPr="00166736" w:rsidRDefault="00166736" w:rsidP="00166736">
      <w:pPr>
        <w:rPr>
          <w:rFonts w:ascii="Arial" w:hAnsi="Arial" w:cs="Arial"/>
          <w:color w:val="0E101A"/>
          <w:sz w:val="20"/>
          <w:szCs w:val="20"/>
        </w:rPr>
      </w:pPr>
    </w:p>
    <w:p w14:paraId="717A8A02"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375 Global Terrorism: 20th Century to Present</w:t>
      </w:r>
    </w:p>
    <w:p w14:paraId="5781927F" w14:textId="1F398C71"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The course examines terrorism throughout the 20th Century to the Present (Post-9/11), how the goals, justifications, and methods of terrorist acts in the successive eras are similar, and the strategies to bring terrorists and their organizations into the political process. This course covers terrorism throughout the world, the individuals and the organizations that perpetrate violence and terrorist acts. Students will review strategies, policies, and the laws used to combat terrorism.</w:t>
      </w:r>
    </w:p>
    <w:p w14:paraId="4F87D075" w14:textId="77777777" w:rsidR="006A03D2" w:rsidRDefault="006A03D2" w:rsidP="00166736">
      <w:pPr>
        <w:rPr>
          <w:rFonts w:ascii="Arial" w:hAnsi="Arial" w:cs="Arial"/>
          <w:b/>
          <w:bCs/>
          <w:color w:val="0E101A"/>
          <w:sz w:val="20"/>
          <w:szCs w:val="20"/>
        </w:rPr>
      </w:pPr>
    </w:p>
    <w:p w14:paraId="7D761EB2" w14:textId="2D13113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415 Emerging Issues in Homeland Security</w:t>
      </w:r>
    </w:p>
    <w:p w14:paraId="378486BB"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explores the Homeland Security industry (Intelligence, Law Enforcement, and </w:t>
      </w:r>
      <w:proofErr w:type="gramStart"/>
      <w:r w:rsidRPr="00166736">
        <w:rPr>
          <w:rFonts w:ascii="Arial" w:hAnsi="Arial" w:cs="Arial"/>
          <w:color w:val="0E101A"/>
          <w:sz w:val="20"/>
          <w:szCs w:val="20"/>
        </w:rPr>
        <w:t>Private-sector</w:t>
      </w:r>
      <w:proofErr w:type="gramEnd"/>
      <w:r w:rsidRPr="00166736">
        <w:rPr>
          <w:rFonts w:ascii="Arial" w:hAnsi="Arial" w:cs="Arial"/>
          <w:color w:val="0E101A"/>
          <w:sz w:val="20"/>
          <w:szCs w:val="20"/>
        </w:rPr>
        <w:t>). It examines several contemporary issues and their immediate and long-term impact on Homeland security policies and practices. The roles of the media, law, the Constitution, governmental and corporate entities, and politics at the federal, state, and local levels to determine and shape Homeland Security policy and practice are considered.</w:t>
      </w:r>
    </w:p>
    <w:p w14:paraId="72317558" w14:textId="77777777" w:rsidR="00166736" w:rsidRPr="00166736" w:rsidRDefault="00166736" w:rsidP="00166736">
      <w:pPr>
        <w:rPr>
          <w:rFonts w:ascii="Arial" w:hAnsi="Arial" w:cs="Arial"/>
          <w:color w:val="0E101A"/>
          <w:sz w:val="20"/>
          <w:szCs w:val="20"/>
        </w:rPr>
      </w:pPr>
    </w:p>
    <w:p w14:paraId="6E6FA0C2"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425 Intelligence Research and Analysis</w:t>
      </w:r>
    </w:p>
    <w:p w14:paraId="1FE2CC7B" w14:textId="7A06A9AA" w:rsidR="00556300" w:rsidRPr="00DF359D" w:rsidRDefault="00166736" w:rsidP="00166736">
      <w:pPr>
        <w:rPr>
          <w:rFonts w:ascii="Arial" w:hAnsi="Arial" w:cs="Arial"/>
          <w:color w:val="0E101A"/>
          <w:sz w:val="20"/>
          <w:szCs w:val="20"/>
        </w:rPr>
      </w:pPr>
      <w:r w:rsidRPr="00166736">
        <w:rPr>
          <w:rFonts w:ascii="Arial" w:hAnsi="Arial" w:cs="Arial"/>
          <w:color w:val="0E101A"/>
          <w:sz w:val="20"/>
          <w:szCs w:val="20"/>
        </w:rPr>
        <w:t xml:space="preserve">This course examines the concepts and practices of research and analysis of intelligence for law enforcement and national security matters. It </w:t>
      </w:r>
      <w:r w:rsidR="008336AB">
        <w:rPr>
          <w:rFonts w:ascii="Arial" w:hAnsi="Arial" w:cs="Arial"/>
          <w:color w:val="0E101A"/>
          <w:sz w:val="20"/>
          <w:szCs w:val="20"/>
        </w:rPr>
        <w:t>looks</w:t>
      </w:r>
      <w:r w:rsidRPr="00166736">
        <w:rPr>
          <w:rFonts w:ascii="Arial" w:hAnsi="Arial" w:cs="Arial"/>
          <w:color w:val="0E101A"/>
          <w:sz w:val="20"/>
          <w:szCs w:val="20"/>
        </w:rPr>
        <w:t xml:space="preserve"> </w:t>
      </w:r>
      <w:r w:rsidR="008336AB">
        <w:rPr>
          <w:rFonts w:ascii="Arial" w:hAnsi="Arial" w:cs="Arial"/>
          <w:color w:val="0E101A"/>
          <w:sz w:val="20"/>
          <w:szCs w:val="20"/>
        </w:rPr>
        <w:t xml:space="preserve">at </w:t>
      </w:r>
      <w:r w:rsidRPr="00166736">
        <w:rPr>
          <w:rFonts w:ascii="Arial" w:hAnsi="Arial" w:cs="Arial"/>
          <w:color w:val="0E101A"/>
          <w:sz w:val="20"/>
          <w:szCs w:val="20"/>
        </w:rPr>
        <w:t xml:space="preserve">intelligence analysts' intelligence research and analysis methods in the U.S. Intelligence Community and Crime Analysts in State and Local Fusion Centers. Students in this course will develop an understanding of intelligence tradecraft and the analytic and research skills used in intelligence work, and an appreciation for the ethical, Constitutional, and civil liberties issues involved. Specific topics will include analytic tradecraft in conducting analysis and structured </w:t>
      </w:r>
      <w:r w:rsidR="008336AB">
        <w:rPr>
          <w:rFonts w:ascii="Arial" w:hAnsi="Arial" w:cs="Arial"/>
          <w:color w:val="0E101A"/>
          <w:sz w:val="20"/>
          <w:szCs w:val="20"/>
        </w:rPr>
        <w:t>analytical</w:t>
      </w:r>
      <w:r w:rsidRPr="00166736">
        <w:rPr>
          <w:rFonts w:ascii="Arial" w:hAnsi="Arial" w:cs="Arial"/>
          <w:color w:val="0E101A"/>
          <w:sz w:val="20"/>
          <w:szCs w:val="20"/>
        </w:rPr>
        <w:t xml:space="preserve"> techniques used by Intelligence Analysts.        </w:t>
      </w:r>
    </w:p>
    <w:p w14:paraId="47410156" w14:textId="77777777" w:rsidR="00556300" w:rsidRDefault="00556300" w:rsidP="00166736">
      <w:pPr>
        <w:rPr>
          <w:rFonts w:ascii="Arial" w:hAnsi="Arial" w:cs="Arial"/>
          <w:b/>
          <w:bCs/>
          <w:color w:val="0E101A"/>
          <w:sz w:val="20"/>
          <w:szCs w:val="20"/>
        </w:rPr>
      </w:pPr>
    </w:p>
    <w:p w14:paraId="05C454EE" w14:textId="5ACB607A"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JUST 326 Threats to Homeland Security</w:t>
      </w:r>
    </w:p>
    <w:p w14:paraId="4375C8F3" w14:textId="64B3E3A7" w:rsidR="0020462E" w:rsidRPr="00D25FAC" w:rsidRDefault="00166736" w:rsidP="00166736">
      <w:pPr>
        <w:rPr>
          <w:rFonts w:ascii="Arial" w:hAnsi="Arial" w:cs="Arial"/>
          <w:color w:val="0E101A"/>
          <w:sz w:val="20"/>
          <w:szCs w:val="20"/>
        </w:rPr>
      </w:pPr>
      <w:r w:rsidRPr="00166736">
        <w:rPr>
          <w:rFonts w:ascii="Arial" w:hAnsi="Arial" w:cs="Arial"/>
          <w:color w:val="0E101A"/>
          <w:sz w:val="20"/>
          <w:szCs w:val="20"/>
        </w:rPr>
        <w:t xml:space="preserve">Students study the post-cold war threats to the United States of America and the related security policies. This course takes an "all-hazard" approach to homeland security and the current threats facing our nation. Topics addressed include natural hazards, human-made hazards, domestic and international terrorism, weapons of mass destruction, cyber terrorism, and the emergency management planning model. </w:t>
      </w:r>
      <w:r w:rsidR="00463893">
        <w:rPr>
          <w:rFonts w:ascii="Arial" w:hAnsi="Arial" w:cs="Arial"/>
          <w:color w:val="0E101A"/>
          <w:sz w:val="20"/>
          <w:szCs w:val="20"/>
        </w:rPr>
        <w:t>In addition, this</w:t>
      </w:r>
      <w:r w:rsidRPr="00166736">
        <w:rPr>
          <w:rFonts w:ascii="Arial" w:hAnsi="Arial" w:cs="Arial"/>
          <w:color w:val="0E101A"/>
          <w:sz w:val="20"/>
          <w:szCs w:val="20"/>
        </w:rPr>
        <w:t xml:space="preserve"> course explains the roles of various first responder agencies and the government's responsibility to coordinate their response.</w:t>
      </w:r>
    </w:p>
    <w:p w14:paraId="715BFF1E" w14:textId="77777777" w:rsidR="0020462E" w:rsidRDefault="0020462E" w:rsidP="00166736">
      <w:pPr>
        <w:rPr>
          <w:rFonts w:ascii="Arial" w:hAnsi="Arial" w:cs="Arial"/>
          <w:b/>
          <w:bCs/>
          <w:color w:val="0E101A"/>
          <w:sz w:val="20"/>
          <w:szCs w:val="20"/>
        </w:rPr>
      </w:pPr>
    </w:p>
    <w:p w14:paraId="35B5DD5A" w14:textId="155AD7B5" w:rsidR="0020462E" w:rsidRDefault="0020462E" w:rsidP="00166736">
      <w:pPr>
        <w:rPr>
          <w:rFonts w:ascii="Arial" w:hAnsi="Arial" w:cs="Arial"/>
          <w:b/>
          <w:bCs/>
          <w:color w:val="0E101A"/>
          <w:sz w:val="20"/>
          <w:szCs w:val="20"/>
        </w:rPr>
      </w:pPr>
    </w:p>
    <w:p w14:paraId="591201A3" w14:textId="22D59D9D" w:rsidR="007F38A8" w:rsidRDefault="007F38A8" w:rsidP="00166736">
      <w:pPr>
        <w:rPr>
          <w:rFonts w:ascii="Arial" w:hAnsi="Arial" w:cs="Arial"/>
          <w:b/>
          <w:bCs/>
          <w:color w:val="0E101A"/>
          <w:sz w:val="20"/>
          <w:szCs w:val="20"/>
        </w:rPr>
      </w:pPr>
    </w:p>
    <w:p w14:paraId="780C49E0" w14:textId="0A7B1F46" w:rsidR="007F38A8" w:rsidRDefault="007F38A8" w:rsidP="00166736">
      <w:pPr>
        <w:rPr>
          <w:rFonts w:ascii="Arial" w:hAnsi="Arial" w:cs="Arial"/>
          <w:b/>
          <w:bCs/>
          <w:color w:val="0E101A"/>
          <w:sz w:val="20"/>
          <w:szCs w:val="20"/>
        </w:rPr>
      </w:pPr>
    </w:p>
    <w:p w14:paraId="306B6E83" w14:textId="77777777" w:rsidR="007F38A8" w:rsidRDefault="007F38A8" w:rsidP="00166736">
      <w:pPr>
        <w:rPr>
          <w:rFonts w:ascii="Arial" w:hAnsi="Arial" w:cs="Arial"/>
          <w:b/>
          <w:bCs/>
          <w:color w:val="0E101A"/>
          <w:sz w:val="20"/>
          <w:szCs w:val="20"/>
        </w:rPr>
      </w:pPr>
    </w:p>
    <w:p w14:paraId="0C6B8B17" w14:textId="5C658856"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lastRenderedPageBreak/>
        <w:t>Certified Adjunct Faculty Member, FBI                                                         </w:t>
      </w:r>
      <w:r w:rsidR="0011315B">
        <w:rPr>
          <w:rFonts w:ascii="Arial" w:hAnsi="Arial" w:cs="Arial"/>
          <w:b/>
          <w:bCs/>
          <w:color w:val="0E101A"/>
          <w:sz w:val="20"/>
          <w:szCs w:val="20"/>
        </w:rPr>
        <w:t xml:space="preserve">  </w:t>
      </w:r>
      <w:r w:rsidRPr="00166736">
        <w:rPr>
          <w:rFonts w:ascii="Arial" w:hAnsi="Arial" w:cs="Arial"/>
          <w:b/>
          <w:bCs/>
          <w:color w:val="0E101A"/>
          <w:sz w:val="20"/>
          <w:szCs w:val="20"/>
        </w:rPr>
        <w:t> </w:t>
      </w:r>
      <w:r w:rsidRPr="00166736">
        <w:rPr>
          <w:rFonts w:ascii="Arial" w:hAnsi="Arial" w:cs="Arial"/>
          <w:color w:val="0E101A"/>
          <w:sz w:val="20"/>
          <w:szCs w:val="20"/>
        </w:rPr>
        <w:t>June 2014 – October 2016</w:t>
      </w:r>
    </w:p>
    <w:p w14:paraId="14C39EC4"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Federal Bureau of Investigation, Quantico, VA</w:t>
      </w:r>
    </w:p>
    <w:p w14:paraId="2FAE7B87"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Provide subject matter expertise regarding the Intelligence discipline, financial crimes, and fraud investigations: course facilitation, classroom engagement, and curriculum development.</w:t>
      </w:r>
    </w:p>
    <w:p w14:paraId="53C5B7F8" w14:textId="77777777"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Courses Taught: </w:t>
      </w:r>
      <w:r w:rsidRPr="00166736">
        <w:rPr>
          <w:rFonts w:ascii="Arial" w:hAnsi="Arial" w:cs="Arial"/>
          <w:color w:val="0E101A"/>
          <w:sz w:val="20"/>
          <w:szCs w:val="20"/>
        </w:rPr>
        <w:t>Various Intelligence Analysis, Methodology, and Counterintelligence courses.</w:t>
      </w:r>
    </w:p>
    <w:p w14:paraId="632F7B5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Issue Threats: Espionage</w:t>
      </w:r>
    </w:p>
    <w:p w14:paraId="2F9B6EB4"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Presentations Skills Course</w:t>
      </w:r>
    </w:p>
    <w:p w14:paraId="78F2CEC5"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roofErr w:type="gramStart"/>
      <w:r w:rsidRPr="00166736">
        <w:rPr>
          <w:rFonts w:ascii="Arial" w:hAnsi="Arial" w:cs="Arial"/>
          <w:color w:val="0E101A"/>
          <w:sz w:val="20"/>
          <w:szCs w:val="20"/>
        </w:rPr>
        <w:t>Open Source</w:t>
      </w:r>
      <w:proofErr w:type="gramEnd"/>
      <w:r w:rsidRPr="00166736">
        <w:rPr>
          <w:rFonts w:ascii="Arial" w:hAnsi="Arial" w:cs="Arial"/>
          <w:color w:val="0E101A"/>
          <w:sz w:val="20"/>
          <w:szCs w:val="20"/>
        </w:rPr>
        <w:t xml:space="preserve"> Tools</w:t>
      </w:r>
    </w:p>
    <w:p w14:paraId="15F3648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Critical Thinking Development</w:t>
      </w:r>
    </w:p>
    <w:p w14:paraId="3564B71C"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Best Practices and Sharing</w:t>
      </w:r>
    </w:p>
    <w:p w14:paraId="73D170C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Strategic Partnership and Outreach</w:t>
      </w:r>
    </w:p>
    <w:p w14:paraId="44DF962C"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National Intelligence Integration–Counterintelligence and Field Intelligence Group </w:t>
      </w:r>
    </w:p>
    <w:p w14:paraId="5090EBC7"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Elements of Crime</w:t>
      </w:r>
    </w:p>
    <w:p w14:paraId="62B20A4E"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Satisfying the elements</w:t>
      </w:r>
    </w:p>
    <w:p w14:paraId="63424A72" w14:textId="77777777" w:rsidR="00166736" w:rsidRPr="00166736" w:rsidRDefault="00166736" w:rsidP="00166736">
      <w:pPr>
        <w:rPr>
          <w:rFonts w:ascii="Arial" w:hAnsi="Arial" w:cs="Arial"/>
          <w:color w:val="0E101A"/>
          <w:sz w:val="20"/>
          <w:szCs w:val="20"/>
        </w:rPr>
      </w:pPr>
    </w:p>
    <w:p w14:paraId="012ED7C7" w14:textId="77777777"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Courses Taught:</w:t>
      </w:r>
    </w:p>
    <w:p w14:paraId="7D189108" w14:textId="19088B51"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Health Care Fraud</w:t>
      </w:r>
      <w:r w:rsidRPr="00166736">
        <w:rPr>
          <w:rFonts w:ascii="Arial" w:hAnsi="Arial" w:cs="Arial"/>
          <w:color w:val="0E101A"/>
          <w:sz w:val="20"/>
          <w:szCs w:val="20"/>
        </w:rPr>
        <w:t>: An overview of the FBI's jurisdiction overall health care fraud matters, government-sponsored benefit programs, private insurance, non-insurance, and medical privacy violations. Many of the individuals who attended presentations were members of anti-fraud agencies and organizations and students in academia who also were developed at potential liaison contacts or tripwires</w:t>
      </w:r>
      <w:r w:rsidR="008336AB">
        <w:rPr>
          <w:rFonts w:ascii="Arial" w:hAnsi="Arial" w:cs="Arial"/>
          <w:color w:val="0E101A"/>
          <w:sz w:val="20"/>
          <w:szCs w:val="20"/>
        </w:rPr>
        <w:t>—personally</w:t>
      </w:r>
      <w:r w:rsidRPr="00166736">
        <w:rPr>
          <w:rFonts w:ascii="Arial" w:hAnsi="Arial" w:cs="Arial"/>
          <w:color w:val="0E101A"/>
          <w:sz w:val="20"/>
          <w:szCs w:val="20"/>
        </w:rPr>
        <w:t xml:space="preserve">, selected by executive management to provide Health care fraud investigations overview </w:t>
      </w:r>
      <w:r w:rsidR="009C68FC">
        <w:rPr>
          <w:rFonts w:ascii="Arial" w:hAnsi="Arial" w:cs="Arial"/>
          <w:color w:val="0E101A"/>
          <w:sz w:val="20"/>
          <w:szCs w:val="20"/>
        </w:rPr>
        <w:t xml:space="preserve">presentations </w:t>
      </w:r>
      <w:r w:rsidRPr="00166736">
        <w:rPr>
          <w:rFonts w:ascii="Arial" w:hAnsi="Arial" w:cs="Arial"/>
          <w:color w:val="0E101A"/>
          <w:sz w:val="20"/>
          <w:szCs w:val="20"/>
        </w:rPr>
        <w:t>to Citizens Academy classes in Fall and spring of 2013 and 2014.</w:t>
      </w:r>
    </w:p>
    <w:p w14:paraId="3280D266" w14:textId="77777777" w:rsidR="00166736" w:rsidRPr="00166736" w:rsidRDefault="00166736" w:rsidP="00166736">
      <w:pPr>
        <w:rPr>
          <w:rFonts w:ascii="Arial" w:hAnsi="Arial" w:cs="Arial"/>
          <w:color w:val="0E101A"/>
          <w:sz w:val="20"/>
          <w:szCs w:val="20"/>
        </w:rPr>
      </w:pPr>
    </w:p>
    <w:p w14:paraId="1314670D" w14:textId="08445E80"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Understanding Collection Management</w:t>
      </w:r>
      <w:r w:rsidRPr="00166736">
        <w:rPr>
          <w:rFonts w:ascii="Arial" w:hAnsi="Arial" w:cs="Arial"/>
          <w:color w:val="0E101A"/>
          <w:sz w:val="20"/>
          <w:szCs w:val="20"/>
        </w:rPr>
        <w:t xml:space="preserve">: An overview of Collection Management (CM) roles, responsibilities, and functions </w:t>
      </w:r>
      <w:r w:rsidR="00DF359D">
        <w:rPr>
          <w:rFonts w:ascii="Arial" w:hAnsi="Arial" w:cs="Arial"/>
          <w:color w:val="0E101A"/>
          <w:sz w:val="20"/>
          <w:szCs w:val="20"/>
        </w:rPr>
        <w:t xml:space="preserve">provide a deeper understanding of the Division's CM collaborative efforts with other EIAs </w:t>
      </w:r>
      <w:r w:rsidR="008336AB">
        <w:rPr>
          <w:rFonts w:ascii="Arial" w:hAnsi="Arial" w:cs="Arial"/>
          <w:color w:val="0E101A"/>
          <w:sz w:val="20"/>
          <w:szCs w:val="20"/>
        </w:rPr>
        <w:t>to address</w:t>
      </w:r>
      <w:r w:rsidRPr="00166736">
        <w:rPr>
          <w:rFonts w:ascii="Arial" w:hAnsi="Arial" w:cs="Arial"/>
          <w:color w:val="0E101A"/>
          <w:sz w:val="20"/>
          <w:szCs w:val="20"/>
        </w:rPr>
        <w:t xml:space="preserve"> cross-programmatic issues. This effort led to an increase in the identification of intelligence gaps and collection efforts against intelligence requirements, which resulted in more quality-focused intelligence reporting. </w:t>
      </w:r>
    </w:p>
    <w:p w14:paraId="10C228F4" w14:textId="77777777" w:rsidR="00166736" w:rsidRPr="00166736" w:rsidRDefault="00166736" w:rsidP="00166736">
      <w:pPr>
        <w:rPr>
          <w:rFonts w:ascii="Arial" w:hAnsi="Arial" w:cs="Arial"/>
          <w:color w:val="0E101A"/>
          <w:sz w:val="20"/>
          <w:szCs w:val="20"/>
        </w:rPr>
      </w:pPr>
    </w:p>
    <w:p w14:paraId="03A9DA35" w14:textId="663E904E"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Tutor/Instructor                                                                                                                 </w:t>
      </w:r>
      <w:r w:rsidR="0011315B">
        <w:rPr>
          <w:rFonts w:ascii="Arial" w:hAnsi="Arial" w:cs="Arial"/>
          <w:b/>
          <w:bCs/>
          <w:color w:val="0E101A"/>
          <w:sz w:val="20"/>
          <w:szCs w:val="20"/>
        </w:rPr>
        <w:tab/>
        <w:t xml:space="preserve">    </w:t>
      </w:r>
      <w:r w:rsidRPr="00166736">
        <w:rPr>
          <w:rFonts w:ascii="Arial" w:hAnsi="Arial" w:cs="Arial"/>
          <w:b/>
          <w:bCs/>
          <w:color w:val="0E101A"/>
          <w:sz w:val="20"/>
          <w:szCs w:val="20"/>
        </w:rPr>
        <w:t> </w:t>
      </w:r>
      <w:r w:rsidRPr="00166736">
        <w:rPr>
          <w:rFonts w:ascii="Arial" w:hAnsi="Arial" w:cs="Arial"/>
          <w:color w:val="0E101A"/>
          <w:sz w:val="20"/>
          <w:szCs w:val="20"/>
        </w:rPr>
        <w:t>2008 – 2009</w:t>
      </w:r>
    </w:p>
    <w:p w14:paraId="2624D44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Huntington Learning Center Manassas, VA</w:t>
      </w:r>
    </w:p>
    <w:p w14:paraId="2FF22E90" w14:textId="03E20E65"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Tutored K-12, SAT Preparation: Reading, Writing, and Basic Math</w:t>
      </w:r>
    </w:p>
    <w:p w14:paraId="78F11730" w14:textId="77777777" w:rsidR="00166736" w:rsidRPr="00166736" w:rsidRDefault="00166736" w:rsidP="00166736">
      <w:pPr>
        <w:rPr>
          <w:rFonts w:ascii="Arial" w:hAnsi="Arial" w:cs="Arial"/>
          <w:color w:val="0E101A"/>
          <w:sz w:val="20"/>
          <w:szCs w:val="20"/>
        </w:rPr>
      </w:pPr>
    </w:p>
    <w:p w14:paraId="54137436" w14:textId="6C4DC38F"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Instructor                                                                                                                       </w:t>
      </w:r>
      <w:r w:rsidR="0011315B">
        <w:rPr>
          <w:rFonts w:ascii="Arial" w:hAnsi="Arial" w:cs="Arial"/>
          <w:b/>
          <w:bCs/>
          <w:color w:val="0E101A"/>
          <w:sz w:val="20"/>
          <w:szCs w:val="20"/>
        </w:rPr>
        <w:tab/>
      </w:r>
      <w:r w:rsidRPr="00166736">
        <w:rPr>
          <w:rFonts w:ascii="Arial" w:hAnsi="Arial" w:cs="Arial"/>
          <w:b/>
          <w:bCs/>
          <w:color w:val="0E101A"/>
          <w:sz w:val="20"/>
          <w:szCs w:val="20"/>
        </w:rPr>
        <w:t> </w:t>
      </w:r>
      <w:r w:rsidR="0011315B">
        <w:rPr>
          <w:rFonts w:ascii="Arial" w:hAnsi="Arial" w:cs="Arial"/>
          <w:b/>
          <w:bCs/>
          <w:color w:val="0E101A"/>
          <w:sz w:val="20"/>
          <w:szCs w:val="20"/>
        </w:rPr>
        <w:t xml:space="preserve">    </w:t>
      </w:r>
      <w:r w:rsidRPr="00166736">
        <w:rPr>
          <w:rFonts w:ascii="Arial" w:hAnsi="Arial" w:cs="Arial"/>
          <w:color w:val="0E101A"/>
          <w:sz w:val="20"/>
          <w:szCs w:val="20"/>
        </w:rPr>
        <w:t>2003 – 2007</w:t>
      </w:r>
    </w:p>
    <w:p w14:paraId="7CB71527" w14:textId="20E00200"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ManTech International, </w:t>
      </w:r>
      <w:r w:rsidR="00F05BE3">
        <w:rPr>
          <w:rFonts w:ascii="Arial" w:hAnsi="Arial" w:cs="Arial"/>
          <w:color w:val="0E101A"/>
          <w:sz w:val="20"/>
          <w:szCs w:val="20"/>
        </w:rPr>
        <w:t>Falls Church, VA</w:t>
      </w:r>
    </w:p>
    <w:p w14:paraId="16B36298" w14:textId="09271DD0"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Developed curriculum for several software tools used by the U.S. Intelligence Community.     </w:t>
      </w:r>
    </w:p>
    <w:p w14:paraId="7ADA2A92" w14:textId="77777777" w:rsidR="00166736" w:rsidRPr="00166736" w:rsidRDefault="00166736" w:rsidP="00166736">
      <w:pPr>
        <w:rPr>
          <w:rFonts w:ascii="Arial" w:hAnsi="Arial" w:cs="Arial"/>
          <w:color w:val="0E101A"/>
          <w:sz w:val="20"/>
          <w:szCs w:val="20"/>
        </w:rPr>
      </w:pPr>
    </w:p>
    <w:p w14:paraId="1EA01C9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Contractor detailed to Defense Intelligence Agency (DIA), Joint Intelligence Task Force – Combating Terrorism (JITF-CT) as an analytic tool's instructor. </w:t>
      </w:r>
    </w:p>
    <w:p w14:paraId="7F74FEDA" w14:textId="77777777" w:rsidR="00166736" w:rsidRPr="00166736" w:rsidRDefault="00166736" w:rsidP="00166736">
      <w:pPr>
        <w:rPr>
          <w:rFonts w:ascii="Arial" w:hAnsi="Arial" w:cs="Arial"/>
          <w:color w:val="0E101A"/>
          <w:sz w:val="20"/>
          <w:szCs w:val="20"/>
        </w:rPr>
      </w:pPr>
    </w:p>
    <w:p w14:paraId="4661EE07" w14:textId="27E04B08"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I have performed significant duties displaying analytic tradecraft and technical knowledge of a wide range of programs, databases, and </w:t>
      </w:r>
      <w:r w:rsidR="008336AB">
        <w:rPr>
          <w:rFonts w:ascii="Arial" w:hAnsi="Arial" w:cs="Arial"/>
          <w:color w:val="0E101A"/>
          <w:sz w:val="20"/>
          <w:szCs w:val="20"/>
        </w:rPr>
        <w:t>analytical</w:t>
      </w:r>
      <w:r w:rsidRPr="00166736">
        <w:rPr>
          <w:rFonts w:ascii="Arial" w:hAnsi="Arial" w:cs="Arial"/>
          <w:color w:val="0E101A"/>
          <w:sz w:val="20"/>
          <w:szCs w:val="20"/>
        </w:rPr>
        <w:t xml:space="preserve"> tools. </w:t>
      </w:r>
    </w:p>
    <w:p w14:paraId="35F54DB2" w14:textId="77777777" w:rsidR="00166736" w:rsidRPr="00166736" w:rsidRDefault="00166736" w:rsidP="00166736">
      <w:pPr>
        <w:rPr>
          <w:rFonts w:ascii="Arial" w:hAnsi="Arial" w:cs="Arial"/>
          <w:color w:val="0E101A"/>
          <w:sz w:val="20"/>
          <w:szCs w:val="20"/>
        </w:rPr>
      </w:pPr>
    </w:p>
    <w:p w14:paraId="1EB286A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Conveyed expertise to personnel at all analytic skills and experience through various mediums, training modules and courses, and seminars that were personally developed and implemented throughout the task force.  </w:t>
      </w:r>
    </w:p>
    <w:p w14:paraId="41E35D40" w14:textId="77777777" w:rsidR="00166736" w:rsidRPr="00166736" w:rsidRDefault="00166736" w:rsidP="00166736">
      <w:pPr>
        <w:rPr>
          <w:rFonts w:ascii="Arial" w:hAnsi="Arial" w:cs="Arial"/>
          <w:color w:val="0E101A"/>
          <w:sz w:val="20"/>
          <w:szCs w:val="20"/>
        </w:rPr>
      </w:pPr>
    </w:p>
    <w:p w14:paraId="4A7D31C6" w14:textId="03E5593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Conveyed complex topics and technical tools that </w:t>
      </w:r>
      <w:r w:rsidR="00463893">
        <w:rPr>
          <w:rFonts w:ascii="Arial" w:hAnsi="Arial" w:cs="Arial"/>
          <w:color w:val="0E101A"/>
          <w:sz w:val="20"/>
          <w:szCs w:val="20"/>
        </w:rPr>
        <w:t>all could understand</w:t>
      </w:r>
      <w:r w:rsidRPr="00166736">
        <w:rPr>
          <w:rFonts w:ascii="Arial" w:hAnsi="Arial" w:cs="Arial"/>
          <w:color w:val="0E101A"/>
          <w:sz w:val="20"/>
          <w:szCs w:val="20"/>
        </w:rPr>
        <w:t>, significantly increased the overall analytical skillsets of JITF-CT analysts. </w:t>
      </w:r>
    </w:p>
    <w:p w14:paraId="3FEB446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3FAB3A12" w14:textId="77777777"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Courses Taught:</w:t>
      </w:r>
    </w:p>
    <w:p w14:paraId="7307F744" w14:textId="5897B892" w:rsidR="00556300" w:rsidRPr="00166736" w:rsidRDefault="008336AB" w:rsidP="00166736">
      <w:pPr>
        <w:rPr>
          <w:rFonts w:ascii="Arial" w:hAnsi="Arial" w:cs="Arial"/>
          <w:color w:val="0E101A"/>
          <w:sz w:val="20"/>
          <w:szCs w:val="20"/>
        </w:rPr>
      </w:pPr>
      <w:r>
        <w:rPr>
          <w:rFonts w:ascii="Arial" w:hAnsi="Arial" w:cs="Arial"/>
          <w:b/>
          <w:bCs/>
          <w:color w:val="0E101A"/>
          <w:sz w:val="20"/>
          <w:szCs w:val="20"/>
        </w:rPr>
        <w:t>I2</w:t>
      </w:r>
      <w:r w:rsidR="00166736" w:rsidRPr="00166736">
        <w:rPr>
          <w:rFonts w:ascii="Arial" w:hAnsi="Arial" w:cs="Arial"/>
          <w:b/>
          <w:bCs/>
          <w:color w:val="0E101A"/>
          <w:sz w:val="20"/>
          <w:szCs w:val="20"/>
        </w:rPr>
        <w:t xml:space="preserve"> Analyst's Notebook</w:t>
      </w:r>
      <w:r w:rsidR="00166736" w:rsidRPr="00166736">
        <w:rPr>
          <w:rFonts w:ascii="Arial" w:hAnsi="Arial" w:cs="Arial"/>
          <w:color w:val="0E101A"/>
          <w:sz w:val="20"/>
          <w:szCs w:val="20"/>
        </w:rPr>
        <w:t xml:space="preserve"> Provided instruction to all users of the i2 Analyst's Notebook visualization tool. Lessons consisted of practical exercises </w:t>
      </w:r>
      <w:r w:rsidR="00463893">
        <w:rPr>
          <w:rFonts w:ascii="Arial" w:hAnsi="Arial" w:cs="Arial"/>
          <w:color w:val="0E101A"/>
          <w:sz w:val="20"/>
          <w:szCs w:val="20"/>
        </w:rPr>
        <w:t>to</w:t>
      </w:r>
      <w:r w:rsidR="00166736" w:rsidRPr="00166736">
        <w:rPr>
          <w:rFonts w:ascii="Arial" w:hAnsi="Arial" w:cs="Arial"/>
          <w:color w:val="0E101A"/>
          <w:sz w:val="20"/>
          <w:szCs w:val="20"/>
        </w:rPr>
        <w:t xml:space="preserve"> thoroughly learn the functionality of the tool</w:t>
      </w:r>
      <w:r>
        <w:rPr>
          <w:rFonts w:ascii="Arial" w:hAnsi="Arial" w:cs="Arial"/>
          <w:color w:val="0E101A"/>
          <w:sz w:val="20"/>
          <w:szCs w:val="20"/>
        </w:rPr>
        <w:t>—utilization</w:t>
      </w:r>
      <w:r w:rsidR="00166736" w:rsidRPr="00166736">
        <w:rPr>
          <w:rFonts w:ascii="Arial" w:hAnsi="Arial" w:cs="Arial"/>
          <w:color w:val="0E101A"/>
          <w:sz w:val="20"/>
          <w:szCs w:val="20"/>
        </w:rPr>
        <w:t xml:space="preserve"> of this </w:t>
      </w:r>
      <w:r w:rsidR="00017D31">
        <w:rPr>
          <w:rFonts w:ascii="Arial" w:hAnsi="Arial" w:cs="Arial"/>
          <w:color w:val="0E101A"/>
          <w:sz w:val="20"/>
          <w:szCs w:val="20"/>
        </w:rPr>
        <w:t>tool assisted</w:t>
      </w:r>
      <w:r w:rsidR="00166736" w:rsidRPr="00166736">
        <w:rPr>
          <w:rFonts w:ascii="Arial" w:hAnsi="Arial" w:cs="Arial"/>
          <w:color w:val="0E101A"/>
          <w:sz w:val="20"/>
          <w:szCs w:val="20"/>
        </w:rPr>
        <w:t xml:space="preserve"> in better analysis and exploitation of information. </w:t>
      </w:r>
    </w:p>
    <w:p w14:paraId="69929A84" w14:textId="1CC21264"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                                                                                                   </w:t>
      </w:r>
    </w:p>
    <w:p w14:paraId="383E9DAF" w14:textId="6DAB8906"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Lead Instructor                                                                                                               </w:t>
      </w:r>
      <w:r w:rsidR="0011315B">
        <w:rPr>
          <w:rFonts w:ascii="Arial" w:hAnsi="Arial" w:cs="Arial"/>
          <w:b/>
          <w:bCs/>
          <w:color w:val="0E101A"/>
          <w:sz w:val="20"/>
          <w:szCs w:val="20"/>
        </w:rPr>
        <w:t xml:space="preserve">              </w:t>
      </w:r>
      <w:r w:rsidRPr="00166736">
        <w:rPr>
          <w:rFonts w:ascii="Arial" w:hAnsi="Arial" w:cs="Arial"/>
          <w:color w:val="0E101A"/>
          <w:sz w:val="20"/>
          <w:szCs w:val="20"/>
        </w:rPr>
        <w:t>2005-2006</w:t>
      </w:r>
    </w:p>
    <w:p w14:paraId="55341359"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Department of Homeland Security, Office of Intelligence and Analysis, Washington, DC</w:t>
      </w:r>
    </w:p>
    <w:p w14:paraId="49D70FD4" w14:textId="3BAC7FBF"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Designed complex training programs related to intelligence analysis and analytical tools.</w:t>
      </w:r>
    </w:p>
    <w:p w14:paraId="0AB0B124" w14:textId="1B1825AB"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Directed analytical tool applications development and training for use by the intelligence and law enforcement analyst.   </w:t>
      </w:r>
    </w:p>
    <w:p w14:paraId="2B370CD0" w14:textId="77777777" w:rsidR="0020462E" w:rsidRDefault="0020462E" w:rsidP="00166736">
      <w:pPr>
        <w:rPr>
          <w:rFonts w:ascii="Arial" w:hAnsi="Arial" w:cs="Arial"/>
          <w:i/>
          <w:iCs/>
          <w:color w:val="0E101A"/>
          <w:sz w:val="20"/>
          <w:szCs w:val="20"/>
        </w:rPr>
      </w:pPr>
    </w:p>
    <w:p w14:paraId="2D0F0DE7" w14:textId="77777777" w:rsidR="007F38A8" w:rsidRDefault="007F38A8" w:rsidP="00166736">
      <w:pPr>
        <w:rPr>
          <w:rFonts w:ascii="Arial" w:hAnsi="Arial" w:cs="Arial"/>
          <w:i/>
          <w:iCs/>
          <w:color w:val="0E101A"/>
          <w:sz w:val="20"/>
          <w:szCs w:val="20"/>
        </w:rPr>
      </w:pPr>
    </w:p>
    <w:p w14:paraId="37885B97" w14:textId="247B6644"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lastRenderedPageBreak/>
        <w:t>Courses Taught:</w:t>
      </w:r>
    </w:p>
    <w:p w14:paraId="052E7B76"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Analytical Tools</w:t>
      </w:r>
    </w:p>
    <w:p w14:paraId="63431BE8" w14:textId="3475C80E"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They provided user interface and database methodologies as part of the instruction to all users. Tools included ArcGIS, Analyst's Notebook, i2, and various toolsets used exclusively by the Office of Intelligence and Analysis. </w:t>
      </w:r>
      <w:r w:rsidR="00463893">
        <w:rPr>
          <w:rFonts w:ascii="Arial" w:hAnsi="Arial" w:cs="Arial"/>
          <w:color w:val="0E101A"/>
          <w:sz w:val="20"/>
          <w:szCs w:val="20"/>
        </w:rPr>
        <w:t>In addition, individuals</w:t>
      </w:r>
      <w:r w:rsidRPr="00166736">
        <w:rPr>
          <w:rFonts w:ascii="Arial" w:hAnsi="Arial" w:cs="Arial"/>
          <w:color w:val="0E101A"/>
          <w:sz w:val="20"/>
          <w:szCs w:val="20"/>
        </w:rPr>
        <w:t xml:space="preserve"> examined the </w:t>
      </w:r>
      <w:r w:rsidR="008336AB">
        <w:rPr>
          <w:rFonts w:ascii="Arial" w:hAnsi="Arial" w:cs="Arial"/>
          <w:color w:val="0E101A"/>
          <w:sz w:val="20"/>
          <w:szCs w:val="20"/>
        </w:rPr>
        <w:t>multiple</w:t>
      </w:r>
      <w:r w:rsidRPr="00166736">
        <w:rPr>
          <w:rFonts w:ascii="Arial" w:hAnsi="Arial" w:cs="Arial"/>
          <w:color w:val="0E101A"/>
          <w:sz w:val="20"/>
          <w:szCs w:val="20"/>
        </w:rPr>
        <w:t xml:space="preserve"> databases </w:t>
      </w:r>
      <w:r w:rsidR="00463893">
        <w:rPr>
          <w:rFonts w:ascii="Arial" w:hAnsi="Arial" w:cs="Arial"/>
          <w:color w:val="0E101A"/>
          <w:sz w:val="20"/>
          <w:szCs w:val="20"/>
        </w:rPr>
        <w:t>to perform</w:t>
      </w:r>
      <w:r w:rsidRPr="00166736">
        <w:rPr>
          <w:rFonts w:ascii="Arial" w:hAnsi="Arial" w:cs="Arial"/>
          <w:color w:val="0E101A"/>
          <w:sz w:val="20"/>
          <w:szCs w:val="20"/>
        </w:rPr>
        <w:t xml:space="preserve"> their missions and goals.  </w:t>
      </w:r>
    </w:p>
    <w:p w14:paraId="20927C68" w14:textId="77777777" w:rsidR="00166736" w:rsidRPr="00166736" w:rsidRDefault="00166736" w:rsidP="00166736">
      <w:pPr>
        <w:rPr>
          <w:rFonts w:ascii="Arial" w:hAnsi="Arial" w:cs="Arial"/>
          <w:color w:val="0E101A"/>
          <w:sz w:val="20"/>
          <w:szCs w:val="20"/>
        </w:rPr>
      </w:pPr>
    </w:p>
    <w:p w14:paraId="2EBB758D" w14:textId="3BE4704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Lead Instructor                                                                                                                   </w:t>
      </w:r>
      <w:r w:rsidR="00952B70">
        <w:rPr>
          <w:rFonts w:ascii="Arial" w:hAnsi="Arial" w:cs="Arial"/>
          <w:b/>
          <w:bCs/>
          <w:color w:val="0E101A"/>
          <w:sz w:val="20"/>
          <w:szCs w:val="20"/>
        </w:rPr>
        <w:t xml:space="preserve">          </w:t>
      </w:r>
      <w:r w:rsidRPr="00166736">
        <w:rPr>
          <w:rFonts w:ascii="Arial" w:hAnsi="Arial" w:cs="Arial"/>
          <w:color w:val="0E101A"/>
          <w:sz w:val="20"/>
          <w:szCs w:val="20"/>
        </w:rPr>
        <w:t>2005-2006</w:t>
      </w:r>
    </w:p>
    <w:p w14:paraId="68997EE8"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Federal Bureau of Investigation, Washington, DC</w:t>
      </w:r>
    </w:p>
    <w:p w14:paraId="63A67E91" w14:textId="77777777" w:rsidR="00166736" w:rsidRPr="00166736" w:rsidRDefault="00166736" w:rsidP="00166736">
      <w:pPr>
        <w:rPr>
          <w:rFonts w:ascii="Arial" w:hAnsi="Arial" w:cs="Arial"/>
          <w:color w:val="0E101A"/>
          <w:sz w:val="20"/>
          <w:szCs w:val="20"/>
        </w:rPr>
      </w:pPr>
    </w:p>
    <w:p w14:paraId="05527D49"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 designed all aspects of training material used in courses, instructor and student syllabus, course curriculum, and application instruction to Headquarters, Field Office, and Resident Agency personnel.   </w:t>
      </w:r>
    </w:p>
    <w:p w14:paraId="489D0F9E" w14:textId="77777777" w:rsidR="00166736" w:rsidRPr="00166736" w:rsidRDefault="00166736" w:rsidP="00166736">
      <w:pPr>
        <w:rPr>
          <w:rFonts w:ascii="Arial" w:hAnsi="Arial" w:cs="Arial"/>
          <w:color w:val="0E101A"/>
          <w:sz w:val="20"/>
          <w:szCs w:val="20"/>
        </w:rPr>
      </w:pPr>
    </w:p>
    <w:p w14:paraId="4C6CFFC8" w14:textId="66D9E2D2"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Led and managed a small team of contract trainers and instructors to perform computer system instruction to FBI Agents,</w:t>
      </w:r>
      <w:r w:rsidR="00BE64AE">
        <w:rPr>
          <w:rFonts w:ascii="Arial" w:hAnsi="Arial" w:cs="Arial"/>
          <w:color w:val="0E101A"/>
          <w:sz w:val="20"/>
          <w:szCs w:val="20"/>
        </w:rPr>
        <w:t xml:space="preserve"> Intelligence</w:t>
      </w:r>
      <w:r w:rsidRPr="00166736">
        <w:rPr>
          <w:rFonts w:ascii="Arial" w:hAnsi="Arial" w:cs="Arial"/>
          <w:color w:val="0E101A"/>
          <w:sz w:val="20"/>
          <w:szCs w:val="20"/>
        </w:rPr>
        <w:t xml:space="preserve"> Analysts, </w:t>
      </w:r>
      <w:r w:rsidR="00BE64AE">
        <w:rPr>
          <w:rFonts w:ascii="Arial" w:hAnsi="Arial" w:cs="Arial"/>
          <w:color w:val="0E101A"/>
          <w:sz w:val="20"/>
          <w:szCs w:val="20"/>
        </w:rPr>
        <w:t xml:space="preserve">Forensic specialists, </w:t>
      </w:r>
      <w:r w:rsidRPr="00166736">
        <w:rPr>
          <w:rFonts w:ascii="Arial" w:hAnsi="Arial" w:cs="Arial"/>
          <w:color w:val="0E101A"/>
          <w:sz w:val="20"/>
          <w:szCs w:val="20"/>
        </w:rPr>
        <w:t>and support personnel.  </w:t>
      </w:r>
    </w:p>
    <w:p w14:paraId="0C9D7E44" w14:textId="77777777" w:rsidR="00166736" w:rsidRPr="00166736" w:rsidRDefault="00166736" w:rsidP="00166736">
      <w:pPr>
        <w:rPr>
          <w:rFonts w:ascii="Arial" w:hAnsi="Arial" w:cs="Arial"/>
          <w:color w:val="0E101A"/>
          <w:sz w:val="20"/>
          <w:szCs w:val="20"/>
        </w:rPr>
      </w:pPr>
    </w:p>
    <w:p w14:paraId="1101ABAE" w14:textId="1B1A630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Managed the development and instruction program for the FBI's Sensitive Compartmented Information Operations Network application </w:t>
      </w:r>
      <w:r w:rsidR="00463893">
        <w:rPr>
          <w:rFonts w:ascii="Arial" w:hAnsi="Arial" w:cs="Arial"/>
          <w:color w:val="0E101A"/>
          <w:sz w:val="20"/>
          <w:szCs w:val="20"/>
        </w:rPr>
        <w:t>and</w:t>
      </w:r>
      <w:r w:rsidRPr="00166736">
        <w:rPr>
          <w:rFonts w:ascii="Arial" w:hAnsi="Arial" w:cs="Arial"/>
          <w:color w:val="0E101A"/>
          <w:sz w:val="20"/>
          <w:szCs w:val="20"/>
        </w:rPr>
        <w:t xml:space="preserve"> the integration of analytic toolsets to include the FBI's case file management system.         </w:t>
      </w:r>
    </w:p>
    <w:p w14:paraId="0823F5CD" w14:textId="77777777" w:rsidR="00166736" w:rsidRPr="00166736" w:rsidRDefault="00166736" w:rsidP="00166736">
      <w:pPr>
        <w:rPr>
          <w:rFonts w:ascii="Arial" w:hAnsi="Arial" w:cs="Arial"/>
          <w:color w:val="0E101A"/>
          <w:sz w:val="20"/>
          <w:szCs w:val="20"/>
        </w:rPr>
      </w:pPr>
      <w:r w:rsidRPr="00166736">
        <w:rPr>
          <w:rFonts w:ascii="Arial" w:hAnsi="Arial" w:cs="Arial"/>
          <w:i/>
          <w:iCs/>
          <w:color w:val="0E101A"/>
          <w:sz w:val="20"/>
          <w:szCs w:val="20"/>
        </w:rPr>
        <w:t>Courses Taught:</w:t>
      </w:r>
    </w:p>
    <w:p w14:paraId="28C96B9A" w14:textId="77777777" w:rsidR="008D35CC" w:rsidRDefault="008D35CC" w:rsidP="00166736">
      <w:pPr>
        <w:rPr>
          <w:rFonts w:ascii="Arial" w:hAnsi="Arial" w:cs="Arial"/>
          <w:b/>
          <w:bCs/>
          <w:color w:val="0E101A"/>
          <w:sz w:val="20"/>
          <w:szCs w:val="20"/>
        </w:rPr>
      </w:pPr>
    </w:p>
    <w:p w14:paraId="669966CD" w14:textId="6ECF7BB3"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Sensitive Compartmented Information Operations Network</w:t>
      </w:r>
    </w:p>
    <w:p w14:paraId="2609C28E" w14:textId="5EF9C8C1"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Course taught users </w:t>
      </w:r>
      <w:r w:rsidR="00463893">
        <w:rPr>
          <w:rFonts w:ascii="Arial" w:hAnsi="Arial" w:cs="Arial"/>
          <w:color w:val="0E101A"/>
          <w:sz w:val="20"/>
          <w:szCs w:val="20"/>
        </w:rPr>
        <w:t xml:space="preserve">the </w:t>
      </w:r>
      <w:r w:rsidRPr="00166736">
        <w:rPr>
          <w:rFonts w:ascii="Arial" w:hAnsi="Arial" w:cs="Arial"/>
          <w:color w:val="0E101A"/>
          <w:sz w:val="20"/>
          <w:szCs w:val="20"/>
        </w:rPr>
        <w:t>basic functionality of SCION and associated tools and databases located within the network</w:t>
      </w:r>
      <w:r w:rsidR="00DF359D">
        <w:rPr>
          <w:rFonts w:ascii="Arial" w:hAnsi="Arial" w:cs="Arial"/>
          <w:color w:val="0E101A"/>
          <w:sz w:val="20"/>
          <w:szCs w:val="20"/>
        </w:rPr>
        <w:t>,</w:t>
      </w:r>
      <w:r w:rsidRPr="00166736">
        <w:rPr>
          <w:rFonts w:ascii="Arial" w:hAnsi="Arial" w:cs="Arial"/>
          <w:color w:val="0E101A"/>
          <w:sz w:val="20"/>
          <w:szCs w:val="20"/>
        </w:rPr>
        <w:t xml:space="preserve"> such </w:t>
      </w:r>
      <w:proofErr w:type="gramStart"/>
      <w:r w:rsidRPr="00166736">
        <w:rPr>
          <w:rFonts w:ascii="Arial" w:hAnsi="Arial" w:cs="Arial"/>
          <w:color w:val="0E101A"/>
          <w:sz w:val="20"/>
          <w:szCs w:val="20"/>
        </w:rPr>
        <w:t>as;</w:t>
      </w:r>
      <w:proofErr w:type="gramEnd"/>
      <w:r w:rsidRPr="00166736">
        <w:rPr>
          <w:rFonts w:ascii="Arial" w:hAnsi="Arial" w:cs="Arial"/>
          <w:color w:val="0E101A"/>
          <w:sz w:val="20"/>
          <w:szCs w:val="20"/>
        </w:rPr>
        <w:t xml:space="preserve"> i2's Analyst's Notebook </w:t>
      </w:r>
      <w:r w:rsidR="00DF359D">
        <w:rPr>
          <w:rFonts w:ascii="Arial" w:hAnsi="Arial" w:cs="Arial"/>
          <w:color w:val="0E101A"/>
          <w:sz w:val="20"/>
          <w:szCs w:val="20"/>
        </w:rPr>
        <w:t>would</w:t>
      </w:r>
      <w:r w:rsidRPr="00166736">
        <w:rPr>
          <w:rFonts w:ascii="Arial" w:hAnsi="Arial" w:cs="Arial"/>
          <w:color w:val="0E101A"/>
          <w:sz w:val="20"/>
          <w:szCs w:val="20"/>
        </w:rPr>
        <w:t xml:space="preserve"> be used as a tool kit for Agents and Intelligence Analysts.</w:t>
      </w:r>
    </w:p>
    <w:p w14:paraId="5F7993A1" w14:textId="77777777" w:rsidR="00166736" w:rsidRPr="00166736" w:rsidRDefault="00166736" w:rsidP="00166736">
      <w:pPr>
        <w:rPr>
          <w:rFonts w:ascii="Arial" w:hAnsi="Arial" w:cs="Arial"/>
          <w:color w:val="0E101A"/>
          <w:sz w:val="20"/>
          <w:szCs w:val="20"/>
        </w:rPr>
      </w:pPr>
    </w:p>
    <w:p w14:paraId="562183B8" w14:textId="4922B08A"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Instructor                                                                                                                       </w:t>
      </w:r>
      <w:r w:rsidR="00952B70">
        <w:rPr>
          <w:rFonts w:ascii="Arial" w:hAnsi="Arial" w:cs="Arial"/>
          <w:b/>
          <w:bCs/>
          <w:color w:val="0E101A"/>
          <w:sz w:val="20"/>
          <w:szCs w:val="20"/>
        </w:rPr>
        <w:t xml:space="preserve">           </w:t>
      </w:r>
      <w:r w:rsidRPr="00166736">
        <w:rPr>
          <w:rFonts w:ascii="Arial" w:hAnsi="Arial" w:cs="Arial"/>
          <w:b/>
          <w:bCs/>
          <w:color w:val="0E101A"/>
          <w:sz w:val="20"/>
          <w:szCs w:val="20"/>
        </w:rPr>
        <w:t> </w:t>
      </w:r>
      <w:r w:rsidRPr="00166736">
        <w:rPr>
          <w:rFonts w:ascii="Arial" w:hAnsi="Arial" w:cs="Arial"/>
          <w:color w:val="0E101A"/>
          <w:sz w:val="20"/>
          <w:szCs w:val="20"/>
        </w:rPr>
        <w:t>1993 – 2006</w:t>
      </w:r>
    </w:p>
    <w:p w14:paraId="5EC709D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U.S. Navy, Reserve Intelligence Area 19, Washington DC                                                                                                                                                 </w:t>
      </w:r>
    </w:p>
    <w:p w14:paraId="14D0D7A5" w14:textId="77777777" w:rsidR="00166736" w:rsidRPr="00166736" w:rsidRDefault="00166736" w:rsidP="00166736">
      <w:pPr>
        <w:rPr>
          <w:rFonts w:ascii="Arial" w:hAnsi="Arial" w:cs="Arial"/>
          <w:color w:val="0E101A"/>
          <w:sz w:val="20"/>
          <w:szCs w:val="20"/>
        </w:rPr>
      </w:pPr>
    </w:p>
    <w:p w14:paraId="2AED8F5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Developed curriculum, lectures, and practical modules of the instructor for both Officer and enlisted "Intelligence Specialists."</w:t>
      </w:r>
    </w:p>
    <w:p w14:paraId="769FB6A4" w14:textId="77777777" w:rsidR="00166736" w:rsidRPr="00166736" w:rsidRDefault="00166736" w:rsidP="00166736">
      <w:pPr>
        <w:rPr>
          <w:rFonts w:ascii="Arial" w:hAnsi="Arial" w:cs="Arial"/>
          <w:color w:val="0E101A"/>
          <w:sz w:val="20"/>
          <w:szCs w:val="20"/>
        </w:rPr>
      </w:pPr>
    </w:p>
    <w:p w14:paraId="682EB5D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Facilitated classroom instruction, graded coursework, and administered testing.</w:t>
      </w:r>
    </w:p>
    <w:p w14:paraId="6302506B" w14:textId="77777777" w:rsidR="00166736" w:rsidRPr="00166736" w:rsidRDefault="00166736" w:rsidP="00166736">
      <w:pPr>
        <w:rPr>
          <w:rFonts w:ascii="Arial" w:hAnsi="Arial" w:cs="Arial"/>
          <w:color w:val="0E101A"/>
          <w:sz w:val="20"/>
          <w:szCs w:val="20"/>
        </w:rPr>
      </w:pPr>
    </w:p>
    <w:p w14:paraId="3446E99D" w14:textId="3940C1A1" w:rsidR="00A6309A" w:rsidRPr="00C87913" w:rsidRDefault="00166736" w:rsidP="00166736">
      <w:pPr>
        <w:rPr>
          <w:rFonts w:ascii="Arial" w:hAnsi="Arial" w:cs="Arial"/>
          <w:color w:val="0E101A"/>
          <w:sz w:val="20"/>
          <w:szCs w:val="20"/>
        </w:rPr>
      </w:pPr>
      <w:r w:rsidRPr="00166736">
        <w:rPr>
          <w:rFonts w:ascii="Arial" w:hAnsi="Arial" w:cs="Arial"/>
          <w:i/>
          <w:iCs/>
          <w:color w:val="0E101A"/>
          <w:sz w:val="20"/>
          <w:szCs w:val="20"/>
        </w:rPr>
        <w:t>Courses Taught:</w:t>
      </w:r>
      <w:r w:rsidRPr="00166736">
        <w:rPr>
          <w:rFonts w:ascii="Arial" w:hAnsi="Arial" w:cs="Arial"/>
          <w:color w:val="0E101A"/>
          <w:sz w:val="20"/>
          <w:szCs w:val="20"/>
        </w:rPr>
        <w:t>                                                         </w:t>
      </w:r>
    </w:p>
    <w:p w14:paraId="62324958" w14:textId="685C3415"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Basic Reserve Intelligence (2004-2006)</w:t>
      </w:r>
    </w:p>
    <w:p w14:paraId="3E34A92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The overall course resulted in the individual graduating as a competent Intelligence Specialist or Intelligence Officer. Modules </w:t>
      </w:r>
      <w:proofErr w:type="gramStart"/>
      <w:r w:rsidRPr="00166736">
        <w:rPr>
          <w:rFonts w:ascii="Arial" w:hAnsi="Arial" w:cs="Arial"/>
          <w:color w:val="0E101A"/>
          <w:sz w:val="20"/>
          <w:szCs w:val="20"/>
        </w:rPr>
        <w:t>included;</w:t>
      </w:r>
      <w:proofErr w:type="gramEnd"/>
      <w:r w:rsidRPr="00166736">
        <w:rPr>
          <w:rFonts w:ascii="Arial" w:hAnsi="Arial" w:cs="Arial"/>
          <w:color w:val="0E101A"/>
          <w:sz w:val="20"/>
          <w:szCs w:val="20"/>
        </w:rPr>
        <w:t xml:space="preserve"> weapons systems and platforms, intelligence community partners' roles and responsibilities, maps, charts, geodetic, basic intelligence report writing, collection disciplines, platforms, intelligence cycle, meanings, and applications. </w:t>
      </w:r>
    </w:p>
    <w:p w14:paraId="054B3F5A" w14:textId="77777777" w:rsidR="00166736" w:rsidRPr="00166736" w:rsidRDefault="00166736" w:rsidP="00166736">
      <w:pPr>
        <w:rPr>
          <w:rFonts w:ascii="Arial" w:hAnsi="Arial" w:cs="Arial"/>
          <w:color w:val="0E101A"/>
          <w:sz w:val="20"/>
          <w:szCs w:val="20"/>
        </w:rPr>
      </w:pPr>
    </w:p>
    <w:p w14:paraId="32CA19EA"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Anti-Terrorism/Force Protection (1993-2000)</w:t>
      </w:r>
    </w:p>
    <w:p w14:paraId="03940EBB" w14:textId="64316E35" w:rsidR="0020462E" w:rsidRPr="00D25FAC" w:rsidRDefault="00166736" w:rsidP="00166736">
      <w:pPr>
        <w:rPr>
          <w:rFonts w:ascii="Arial" w:hAnsi="Arial" w:cs="Arial"/>
          <w:color w:val="0E101A"/>
          <w:sz w:val="20"/>
          <w:szCs w:val="20"/>
        </w:rPr>
      </w:pPr>
      <w:r w:rsidRPr="00166736">
        <w:rPr>
          <w:rFonts w:ascii="Arial" w:hAnsi="Arial" w:cs="Arial"/>
          <w:color w:val="0E101A"/>
          <w:sz w:val="20"/>
          <w:szCs w:val="20"/>
        </w:rPr>
        <w:t xml:space="preserve">Command briefings and presentations with current intelligence before deployments to be aware of terrorist threats and provide personal protective measures. Senior Executive level briefings provided policy and regulation awareness for </w:t>
      </w:r>
      <w:proofErr w:type="gramStart"/>
      <w:r w:rsidRPr="00166736">
        <w:rPr>
          <w:rFonts w:ascii="Arial" w:hAnsi="Arial" w:cs="Arial"/>
          <w:color w:val="0E101A"/>
          <w:sz w:val="20"/>
          <w:szCs w:val="20"/>
        </w:rPr>
        <w:t>command and control</w:t>
      </w:r>
      <w:proofErr w:type="gramEnd"/>
      <w:r w:rsidRPr="00166736">
        <w:rPr>
          <w:rFonts w:ascii="Arial" w:hAnsi="Arial" w:cs="Arial"/>
          <w:color w:val="0E101A"/>
          <w:sz w:val="20"/>
          <w:szCs w:val="20"/>
        </w:rPr>
        <w:t xml:space="preserve"> responsibilities. </w:t>
      </w:r>
      <w:r w:rsidR="00463893">
        <w:rPr>
          <w:rFonts w:ascii="Arial" w:hAnsi="Arial" w:cs="Arial"/>
          <w:color w:val="0E101A"/>
          <w:sz w:val="20"/>
          <w:szCs w:val="20"/>
        </w:rPr>
        <w:t xml:space="preserve">Additionally, </w:t>
      </w:r>
      <w:r w:rsidRPr="00166736">
        <w:rPr>
          <w:rFonts w:ascii="Arial" w:hAnsi="Arial" w:cs="Arial"/>
          <w:color w:val="0E101A"/>
          <w:sz w:val="20"/>
          <w:szCs w:val="20"/>
        </w:rPr>
        <w:t>I conducted the Chief of Naval Operations mandated training for over 1500 military personnel and their family members traveling to high risk and high terrorist threat areas of the world. My efforts were lauded and praised as a subject matter expert in the fields of intelligence, force protection (personal security measures), and anti-terrorism.  </w:t>
      </w:r>
    </w:p>
    <w:p w14:paraId="1676A3DA" w14:textId="77777777" w:rsidR="0020462E" w:rsidRDefault="0020462E" w:rsidP="00166736">
      <w:pPr>
        <w:rPr>
          <w:rFonts w:ascii="Arial" w:hAnsi="Arial" w:cs="Arial"/>
          <w:b/>
          <w:bCs/>
          <w:color w:val="0E101A"/>
          <w:sz w:val="20"/>
          <w:szCs w:val="20"/>
          <w:u w:val="single"/>
        </w:rPr>
      </w:pPr>
    </w:p>
    <w:p w14:paraId="39322DB6" w14:textId="6205E031"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u w:val="single"/>
        </w:rPr>
        <w:t>Professional and Military Experience</w:t>
      </w:r>
    </w:p>
    <w:p w14:paraId="4D91E70C" w14:textId="77777777" w:rsidR="00DF0AE6" w:rsidRDefault="00DF0AE6" w:rsidP="00166736">
      <w:pPr>
        <w:rPr>
          <w:rFonts w:ascii="Arial" w:hAnsi="Arial" w:cs="Arial"/>
          <w:b/>
          <w:bCs/>
          <w:color w:val="0E101A"/>
          <w:sz w:val="20"/>
          <w:szCs w:val="20"/>
        </w:rPr>
      </w:pPr>
    </w:p>
    <w:p w14:paraId="74C5E119" w14:textId="5B716387" w:rsidR="006A03D2" w:rsidRDefault="00284845" w:rsidP="00166736">
      <w:pPr>
        <w:rPr>
          <w:rFonts w:ascii="Arial" w:hAnsi="Arial" w:cs="Arial"/>
          <w:color w:val="0E101A"/>
          <w:sz w:val="20"/>
          <w:szCs w:val="20"/>
        </w:rPr>
      </w:pPr>
      <w:r>
        <w:rPr>
          <w:rFonts w:ascii="Arial" w:hAnsi="Arial" w:cs="Arial"/>
          <w:b/>
          <w:bCs/>
          <w:color w:val="0E101A"/>
          <w:sz w:val="20"/>
          <w:szCs w:val="20"/>
        </w:rPr>
        <w:t>Qua</w:t>
      </w:r>
      <w:r w:rsidR="00450251">
        <w:rPr>
          <w:rFonts w:ascii="Arial" w:hAnsi="Arial" w:cs="Arial"/>
          <w:b/>
          <w:bCs/>
          <w:color w:val="0E101A"/>
          <w:sz w:val="20"/>
          <w:szCs w:val="20"/>
        </w:rPr>
        <w:t>n</w:t>
      </w:r>
      <w:r>
        <w:rPr>
          <w:rFonts w:ascii="Arial" w:hAnsi="Arial" w:cs="Arial"/>
          <w:b/>
          <w:bCs/>
          <w:color w:val="0E101A"/>
          <w:sz w:val="20"/>
          <w:szCs w:val="20"/>
        </w:rPr>
        <w:t>tum Wealth LLC (Chief Operations Officer)</w:t>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r>
      <w:r>
        <w:rPr>
          <w:rFonts w:ascii="Arial" w:hAnsi="Arial" w:cs="Arial"/>
          <w:b/>
          <w:bCs/>
          <w:color w:val="0E101A"/>
          <w:sz w:val="20"/>
          <w:szCs w:val="20"/>
        </w:rPr>
        <w:tab/>
      </w:r>
      <w:r w:rsidR="00952B70">
        <w:rPr>
          <w:rFonts w:ascii="Arial" w:hAnsi="Arial" w:cs="Arial"/>
          <w:b/>
          <w:bCs/>
          <w:color w:val="0E101A"/>
          <w:sz w:val="20"/>
          <w:szCs w:val="20"/>
        </w:rPr>
        <w:t xml:space="preserve"> </w:t>
      </w:r>
      <w:r>
        <w:rPr>
          <w:rFonts w:ascii="Arial" w:hAnsi="Arial" w:cs="Arial"/>
          <w:b/>
          <w:bCs/>
          <w:color w:val="0E101A"/>
          <w:sz w:val="20"/>
          <w:szCs w:val="20"/>
        </w:rPr>
        <w:t xml:space="preserve">  </w:t>
      </w:r>
      <w:r w:rsidRPr="00284845">
        <w:rPr>
          <w:rFonts w:ascii="Arial" w:hAnsi="Arial" w:cs="Arial"/>
          <w:color w:val="0E101A"/>
          <w:sz w:val="20"/>
          <w:szCs w:val="20"/>
        </w:rPr>
        <w:t>202</w:t>
      </w:r>
      <w:r w:rsidR="00D25FAC">
        <w:rPr>
          <w:rFonts w:ascii="Arial" w:hAnsi="Arial" w:cs="Arial"/>
          <w:color w:val="0E101A"/>
          <w:sz w:val="20"/>
          <w:szCs w:val="20"/>
        </w:rPr>
        <w:t>0</w:t>
      </w:r>
      <w:r w:rsidRPr="00284845">
        <w:rPr>
          <w:rFonts w:ascii="Arial" w:hAnsi="Arial" w:cs="Arial"/>
          <w:color w:val="0E101A"/>
          <w:sz w:val="20"/>
          <w:szCs w:val="20"/>
        </w:rPr>
        <w:t>- Present</w:t>
      </w:r>
    </w:p>
    <w:p w14:paraId="43503DF5" w14:textId="09FA5F27" w:rsidR="00284845" w:rsidRDefault="00284845" w:rsidP="00284845">
      <w:pPr>
        <w:rPr>
          <w:rFonts w:ascii="Arial" w:hAnsi="Arial" w:cs="Arial"/>
          <w:color w:val="0E101A"/>
          <w:sz w:val="20"/>
          <w:szCs w:val="20"/>
        </w:rPr>
      </w:pPr>
      <w:r>
        <w:rPr>
          <w:rFonts w:ascii="Arial" w:hAnsi="Arial" w:cs="Arial"/>
          <w:color w:val="0E101A"/>
          <w:sz w:val="20"/>
          <w:szCs w:val="20"/>
        </w:rPr>
        <w:t>R</w:t>
      </w:r>
      <w:r w:rsidRPr="00284845">
        <w:rPr>
          <w:rFonts w:ascii="Arial" w:hAnsi="Arial" w:cs="Arial"/>
          <w:color w:val="0E101A"/>
          <w:sz w:val="20"/>
          <w:szCs w:val="20"/>
        </w:rPr>
        <w:t xml:space="preserve">esponsible for managing the logistics associated with running a </w:t>
      </w:r>
      <w:r>
        <w:rPr>
          <w:rFonts w:ascii="Arial" w:hAnsi="Arial" w:cs="Arial"/>
          <w:color w:val="0E101A"/>
          <w:sz w:val="20"/>
          <w:szCs w:val="20"/>
        </w:rPr>
        <w:t xml:space="preserve">multi-million dollar a year </w:t>
      </w:r>
      <w:r w:rsidRPr="00284845">
        <w:rPr>
          <w:rFonts w:ascii="Arial" w:hAnsi="Arial" w:cs="Arial"/>
          <w:color w:val="0E101A"/>
          <w:sz w:val="20"/>
          <w:szCs w:val="20"/>
        </w:rPr>
        <w:t xml:space="preserve">business and carrying out </w:t>
      </w:r>
      <w:proofErr w:type="gramStart"/>
      <w:r w:rsidRPr="00284845">
        <w:rPr>
          <w:rFonts w:ascii="Arial" w:hAnsi="Arial" w:cs="Arial"/>
          <w:color w:val="0E101A"/>
          <w:sz w:val="20"/>
          <w:szCs w:val="20"/>
        </w:rPr>
        <w:t>all of</w:t>
      </w:r>
      <w:proofErr w:type="gramEnd"/>
      <w:r w:rsidRPr="00284845">
        <w:rPr>
          <w:rFonts w:ascii="Arial" w:hAnsi="Arial" w:cs="Arial"/>
          <w:color w:val="0E101A"/>
          <w:sz w:val="20"/>
          <w:szCs w:val="20"/>
        </w:rPr>
        <w:t xml:space="preserve"> a company’s essential duties. Their duties </w:t>
      </w:r>
      <w:proofErr w:type="gramStart"/>
      <w:r w:rsidRPr="00284845">
        <w:rPr>
          <w:rFonts w:ascii="Arial" w:hAnsi="Arial" w:cs="Arial"/>
          <w:color w:val="0E101A"/>
          <w:sz w:val="20"/>
          <w:szCs w:val="20"/>
        </w:rPr>
        <w:t>include</w:t>
      </w:r>
      <w:r>
        <w:rPr>
          <w:rFonts w:ascii="Arial" w:hAnsi="Arial" w:cs="Arial"/>
          <w:color w:val="0E101A"/>
          <w:sz w:val="20"/>
          <w:szCs w:val="20"/>
        </w:rPr>
        <w:t>, but</w:t>
      </w:r>
      <w:proofErr w:type="gramEnd"/>
      <w:r>
        <w:rPr>
          <w:rFonts w:ascii="Arial" w:hAnsi="Arial" w:cs="Arial"/>
          <w:color w:val="0E101A"/>
          <w:sz w:val="20"/>
          <w:szCs w:val="20"/>
        </w:rPr>
        <w:t xml:space="preserve"> are not limited to </w:t>
      </w:r>
      <w:r w:rsidRPr="00284845">
        <w:rPr>
          <w:rFonts w:ascii="Arial" w:hAnsi="Arial" w:cs="Arial"/>
          <w:color w:val="0E101A"/>
          <w:sz w:val="20"/>
          <w:szCs w:val="20"/>
        </w:rPr>
        <w:t>creating an employee taxonomy and management structure, auditing various workplace processes and implementing new strategies to improve efficiency and communication across all parts of a company’s supply and distribution chain.</w:t>
      </w:r>
    </w:p>
    <w:p w14:paraId="65211636" w14:textId="77777777" w:rsidR="00284845" w:rsidRPr="00284845" w:rsidRDefault="00284845" w:rsidP="00284845">
      <w:pPr>
        <w:rPr>
          <w:rFonts w:ascii="Arial" w:hAnsi="Arial" w:cs="Arial"/>
          <w:color w:val="0E101A"/>
          <w:sz w:val="20"/>
          <w:szCs w:val="20"/>
        </w:rPr>
      </w:pPr>
    </w:p>
    <w:p w14:paraId="2478D1AF" w14:textId="77777777" w:rsidR="00284845" w:rsidRPr="00284845" w:rsidRDefault="00284845" w:rsidP="00284845">
      <w:pPr>
        <w:pStyle w:val="ListParagraph"/>
        <w:numPr>
          <w:ilvl w:val="0"/>
          <w:numId w:val="28"/>
        </w:numPr>
        <w:ind w:left="360"/>
        <w:rPr>
          <w:rFonts w:ascii="Arial" w:hAnsi="Arial" w:cs="Arial"/>
          <w:sz w:val="20"/>
          <w:szCs w:val="20"/>
        </w:rPr>
      </w:pPr>
      <w:r w:rsidRPr="00284845">
        <w:rPr>
          <w:rFonts w:ascii="Arial" w:hAnsi="Arial" w:cs="Arial"/>
          <w:sz w:val="20"/>
          <w:szCs w:val="20"/>
        </w:rPr>
        <w:t>Oversee operational policies and procedures.</w:t>
      </w:r>
    </w:p>
    <w:p w14:paraId="4A10E357" w14:textId="77777777" w:rsidR="00284845" w:rsidRPr="00284845" w:rsidRDefault="00284845" w:rsidP="00284845">
      <w:pPr>
        <w:numPr>
          <w:ilvl w:val="0"/>
          <w:numId w:val="27"/>
        </w:numPr>
        <w:ind w:left="360"/>
        <w:rPr>
          <w:rFonts w:ascii="Arial" w:hAnsi="Arial" w:cs="Arial"/>
          <w:sz w:val="20"/>
          <w:szCs w:val="20"/>
        </w:rPr>
      </w:pPr>
      <w:r w:rsidRPr="00284845">
        <w:rPr>
          <w:rFonts w:ascii="Arial" w:hAnsi="Arial" w:cs="Arial"/>
          <w:sz w:val="20"/>
          <w:szCs w:val="20"/>
        </w:rPr>
        <w:t xml:space="preserve">Oversee day-to-day operations, including finance, human </w:t>
      </w:r>
      <w:proofErr w:type="gramStart"/>
      <w:r w:rsidRPr="00284845">
        <w:rPr>
          <w:rFonts w:ascii="Arial" w:hAnsi="Arial" w:cs="Arial"/>
          <w:sz w:val="20"/>
          <w:szCs w:val="20"/>
        </w:rPr>
        <w:t>resources</w:t>
      </w:r>
      <w:proofErr w:type="gramEnd"/>
      <w:r w:rsidRPr="00284845">
        <w:rPr>
          <w:rFonts w:ascii="Arial" w:hAnsi="Arial" w:cs="Arial"/>
          <w:sz w:val="20"/>
          <w:szCs w:val="20"/>
        </w:rPr>
        <w:t xml:space="preserve"> and sales.</w:t>
      </w:r>
    </w:p>
    <w:p w14:paraId="04EE665D" w14:textId="6A690113" w:rsidR="00284845" w:rsidRPr="00284845" w:rsidRDefault="00284845" w:rsidP="00284845">
      <w:pPr>
        <w:numPr>
          <w:ilvl w:val="0"/>
          <w:numId w:val="27"/>
        </w:numPr>
        <w:ind w:left="360"/>
        <w:rPr>
          <w:rFonts w:ascii="Arial" w:hAnsi="Arial" w:cs="Arial"/>
          <w:sz w:val="20"/>
          <w:szCs w:val="20"/>
        </w:rPr>
      </w:pPr>
      <w:r w:rsidRPr="00284845">
        <w:rPr>
          <w:rFonts w:ascii="Arial" w:hAnsi="Arial" w:cs="Arial"/>
          <w:sz w:val="20"/>
          <w:szCs w:val="20"/>
        </w:rPr>
        <w:lastRenderedPageBreak/>
        <w:t xml:space="preserve">Oversee planning, </w:t>
      </w:r>
      <w:r w:rsidR="00450251" w:rsidRPr="00284845">
        <w:rPr>
          <w:rFonts w:ascii="Arial" w:hAnsi="Arial" w:cs="Arial"/>
          <w:sz w:val="20"/>
          <w:szCs w:val="20"/>
        </w:rPr>
        <w:t>maintenance,</w:t>
      </w:r>
      <w:r w:rsidRPr="00284845">
        <w:rPr>
          <w:rFonts w:ascii="Arial" w:hAnsi="Arial" w:cs="Arial"/>
          <w:sz w:val="20"/>
          <w:szCs w:val="20"/>
        </w:rPr>
        <w:t xml:space="preserve"> and efficiency.</w:t>
      </w:r>
    </w:p>
    <w:p w14:paraId="48D9A486" w14:textId="77777777" w:rsidR="00284845" w:rsidRPr="00284845" w:rsidRDefault="00284845" w:rsidP="00284845">
      <w:pPr>
        <w:numPr>
          <w:ilvl w:val="0"/>
          <w:numId w:val="27"/>
        </w:numPr>
        <w:ind w:left="360"/>
        <w:rPr>
          <w:rFonts w:ascii="Arial" w:hAnsi="Arial" w:cs="Arial"/>
          <w:sz w:val="20"/>
          <w:szCs w:val="20"/>
        </w:rPr>
      </w:pPr>
      <w:r w:rsidRPr="00284845">
        <w:rPr>
          <w:rFonts w:ascii="Arial" w:hAnsi="Arial" w:cs="Arial"/>
          <w:sz w:val="20"/>
          <w:szCs w:val="20"/>
        </w:rPr>
        <w:t>Prepare operational reports and management reports.</w:t>
      </w:r>
    </w:p>
    <w:p w14:paraId="60897EFF" w14:textId="32ED66D2" w:rsidR="00284845" w:rsidRPr="00284845" w:rsidRDefault="00284845" w:rsidP="00284845">
      <w:pPr>
        <w:numPr>
          <w:ilvl w:val="0"/>
          <w:numId w:val="27"/>
        </w:numPr>
        <w:ind w:left="360"/>
        <w:rPr>
          <w:rFonts w:ascii="Arial" w:hAnsi="Arial" w:cs="Arial"/>
          <w:sz w:val="20"/>
          <w:szCs w:val="20"/>
        </w:rPr>
      </w:pPr>
      <w:r w:rsidRPr="00284845">
        <w:rPr>
          <w:rFonts w:ascii="Arial" w:hAnsi="Arial" w:cs="Arial"/>
          <w:sz w:val="20"/>
          <w:szCs w:val="20"/>
        </w:rPr>
        <w:t xml:space="preserve">Ensure compliance on a company, </w:t>
      </w:r>
      <w:r w:rsidR="00450251" w:rsidRPr="00284845">
        <w:rPr>
          <w:rFonts w:ascii="Arial" w:hAnsi="Arial" w:cs="Arial"/>
          <w:sz w:val="20"/>
          <w:szCs w:val="20"/>
        </w:rPr>
        <w:t>state,</w:t>
      </w:r>
      <w:r w:rsidRPr="00284845">
        <w:rPr>
          <w:rFonts w:ascii="Arial" w:hAnsi="Arial" w:cs="Arial"/>
          <w:sz w:val="20"/>
          <w:szCs w:val="20"/>
        </w:rPr>
        <w:t xml:space="preserve"> and federal level.</w:t>
      </w:r>
    </w:p>
    <w:p w14:paraId="15D9E012" w14:textId="77777777" w:rsidR="00284845" w:rsidRPr="00284845" w:rsidRDefault="00284845" w:rsidP="00284845">
      <w:pPr>
        <w:numPr>
          <w:ilvl w:val="0"/>
          <w:numId w:val="27"/>
        </w:numPr>
        <w:ind w:left="360"/>
        <w:rPr>
          <w:rFonts w:ascii="Arial" w:hAnsi="Arial" w:cs="Arial"/>
          <w:sz w:val="20"/>
          <w:szCs w:val="20"/>
        </w:rPr>
      </w:pPr>
      <w:r w:rsidRPr="00284845">
        <w:rPr>
          <w:rFonts w:ascii="Arial" w:hAnsi="Arial" w:cs="Arial"/>
          <w:sz w:val="20"/>
          <w:szCs w:val="20"/>
        </w:rPr>
        <w:t>Drive sustainable growth and minimize losses.</w:t>
      </w:r>
    </w:p>
    <w:p w14:paraId="6275C770" w14:textId="77777777" w:rsidR="00284845" w:rsidRPr="00284845" w:rsidRDefault="00284845" w:rsidP="00284845">
      <w:pPr>
        <w:numPr>
          <w:ilvl w:val="0"/>
          <w:numId w:val="27"/>
        </w:numPr>
        <w:ind w:left="360"/>
        <w:rPr>
          <w:rFonts w:ascii="Arial" w:hAnsi="Arial" w:cs="Arial"/>
          <w:sz w:val="20"/>
          <w:szCs w:val="20"/>
        </w:rPr>
      </w:pPr>
      <w:r w:rsidRPr="00284845">
        <w:rPr>
          <w:rFonts w:ascii="Arial" w:hAnsi="Arial" w:cs="Arial"/>
          <w:sz w:val="20"/>
          <w:szCs w:val="20"/>
        </w:rPr>
        <w:t>Head outreach and business relations.</w:t>
      </w:r>
    </w:p>
    <w:p w14:paraId="7151A37A" w14:textId="094E65B4" w:rsidR="00284845" w:rsidRDefault="00284845" w:rsidP="00284845">
      <w:pPr>
        <w:numPr>
          <w:ilvl w:val="0"/>
          <w:numId w:val="27"/>
        </w:numPr>
        <w:ind w:left="360"/>
        <w:rPr>
          <w:rFonts w:ascii="Arial" w:hAnsi="Arial" w:cs="Arial"/>
          <w:sz w:val="20"/>
          <w:szCs w:val="20"/>
        </w:rPr>
      </w:pPr>
      <w:r w:rsidRPr="00284845">
        <w:rPr>
          <w:rFonts w:ascii="Arial" w:hAnsi="Arial" w:cs="Arial"/>
          <w:sz w:val="20"/>
          <w:szCs w:val="20"/>
        </w:rPr>
        <w:t>Review budgets and staffing.</w:t>
      </w:r>
    </w:p>
    <w:p w14:paraId="1FA056FA" w14:textId="77777777" w:rsidR="00284845" w:rsidRPr="00284845" w:rsidRDefault="00284845" w:rsidP="00284845">
      <w:pPr>
        <w:ind w:left="360"/>
        <w:rPr>
          <w:rFonts w:ascii="Arial" w:hAnsi="Arial" w:cs="Arial"/>
          <w:sz w:val="20"/>
          <w:szCs w:val="20"/>
        </w:rPr>
      </w:pPr>
    </w:p>
    <w:p w14:paraId="0837896A" w14:textId="4250A058" w:rsidR="00465B92" w:rsidRDefault="00465B92" w:rsidP="00166736">
      <w:pPr>
        <w:rPr>
          <w:rFonts w:ascii="Arial" w:hAnsi="Arial" w:cs="Arial"/>
          <w:color w:val="0E101A"/>
          <w:sz w:val="20"/>
          <w:szCs w:val="20"/>
        </w:rPr>
      </w:pPr>
      <w:r>
        <w:rPr>
          <w:rFonts w:ascii="Arial" w:hAnsi="Arial" w:cs="Arial"/>
          <w:b/>
          <w:bCs/>
          <w:color w:val="0E101A"/>
          <w:sz w:val="20"/>
          <w:szCs w:val="20"/>
        </w:rPr>
        <w:t xml:space="preserve">Intelligence Career Services (President and Chief Operations </w:t>
      </w:r>
      <w:proofErr w:type="gramStart"/>
      <w:r>
        <w:rPr>
          <w:rFonts w:ascii="Arial" w:hAnsi="Arial" w:cs="Arial"/>
          <w:b/>
          <w:bCs/>
          <w:color w:val="0E101A"/>
          <w:sz w:val="20"/>
          <w:szCs w:val="20"/>
        </w:rPr>
        <w:t>Officer</w:t>
      </w:r>
      <w:r w:rsidR="00BE64AE">
        <w:rPr>
          <w:rFonts w:ascii="Arial" w:hAnsi="Arial" w:cs="Arial"/>
          <w:b/>
          <w:bCs/>
          <w:color w:val="0E101A"/>
          <w:sz w:val="20"/>
          <w:szCs w:val="20"/>
        </w:rPr>
        <w:t>)</w:t>
      </w:r>
      <w:r>
        <w:rPr>
          <w:rFonts w:ascii="Arial" w:hAnsi="Arial" w:cs="Arial"/>
          <w:b/>
          <w:bCs/>
          <w:color w:val="0E101A"/>
          <w:sz w:val="20"/>
          <w:szCs w:val="20"/>
        </w:rPr>
        <w:t xml:space="preserve">   </w:t>
      </w:r>
      <w:proofErr w:type="gramEnd"/>
      <w:r>
        <w:rPr>
          <w:rFonts w:ascii="Arial" w:hAnsi="Arial" w:cs="Arial"/>
          <w:b/>
          <w:bCs/>
          <w:color w:val="0E101A"/>
          <w:sz w:val="20"/>
          <w:szCs w:val="20"/>
        </w:rPr>
        <w:t xml:space="preserve">                       </w:t>
      </w:r>
      <w:r w:rsidR="00284845">
        <w:rPr>
          <w:rFonts w:ascii="Arial" w:hAnsi="Arial" w:cs="Arial"/>
          <w:b/>
          <w:bCs/>
          <w:color w:val="0E101A"/>
          <w:sz w:val="20"/>
          <w:szCs w:val="20"/>
        </w:rPr>
        <w:t xml:space="preserve">    </w:t>
      </w:r>
      <w:r w:rsidRPr="00465B92">
        <w:rPr>
          <w:rFonts w:ascii="Arial" w:hAnsi="Arial" w:cs="Arial"/>
          <w:color w:val="0E101A"/>
          <w:sz w:val="20"/>
          <w:szCs w:val="20"/>
        </w:rPr>
        <w:t xml:space="preserve">2010 – </w:t>
      </w:r>
      <w:r w:rsidR="006A03D2">
        <w:rPr>
          <w:rFonts w:ascii="Arial" w:hAnsi="Arial" w:cs="Arial"/>
          <w:color w:val="0E101A"/>
          <w:sz w:val="20"/>
          <w:szCs w:val="20"/>
        </w:rPr>
        <w:t>2021</w:t>
      </w:r>
    </w:p>
    <w:p w14:paraId="5FFCDE2E" w14:textId="5BFC79E6" w:rsidR="00465B92" w:rsidRDefault="00465B92" w:rsidP="00166736">
      <w:pPr>
        <w:rPr>
          <w:rFonts w:ascii="Arial" w:hAnsi="Arial" w:cs="Arial"/>
          <w:b/>
          <w:bCs/>
          <w:color w:val="0E101A"/>
          <w:sz w:val="20"/>
          <w:szCs w:val="20"/>
        </w:rPr>
      </w:pPr>
      <w:r>
        <w:rPr>
          <w:rFonts w:ascii="Arial" w:hAnsi="Arial" w:cs="Arial"/>
          <w:color w:val="0E101A"/>
          <w:sz w:val="20"/>
          <w:szCs w:val="20"/>
        </w:rPr>
        <w:t xml:space="preserve">Provide expert career, training, and education advice to professionals and students (undergraduate and graduate </w:t>
      </w:r>
      <w:r w:rsidR="00017D31">
        <w:rPr>
          <w:rFonts w:ascii="Arial" w:hAnsi="Arial" w:cs="Arial"/>
          <w:color w:val="0E101A"/>
          <w:sz w:val="20"/>
          <w:szCs w:val="20"/>
        </w:rPr>
        <w:t xml:space="preserve">(doctoral) </w:t>
      </w:r>
      <w:r>
        <w:rPr>
          <w:rFonts w:ascii="Arial" w:hAnsi="Arial" w:cs="Arial"/>
          <w:color w:val="0E101A"/>
          <w:sz w:val="20"/>
          <w:szCs w:val="20"/>
        </w:rPr>
        <w:t xml:space="preserve">studies). </w:t>
      </w:r>
      <w:r w:rsidR="00A521B9">
        <w:rPr>
          <w:rFonts w:ascii="Arial" w:hAnsi="Arial" w:cs="Arial"/>
          <w:color w:val="0E101A"/>
          <w:sz w:val="20"/>
          <w:szCs w:val="20"/>
        </w:rPr>
        <w:t xml:space="preserve">Assist with career path and education opportunities to individuals needing an understanding of how to attain needed training or education for upward career mobility. </w:t>
      </w:r>
    </w:p>
    <w:p w14:paraId="1B605685" w14:textId="77777777" w:rsidR="00D25FAC" w:rsidRDefault="00D25FAC" w:rsidP="00166736">
      <w:pPr>
        <w:rPr>
          <w:rFonts w:ascii="Arial" w:hAnsi="Arial" w:cs="Arial"/>
          <w:b/>
          <w:bCs/>
          <w:color w:val="0E101A"/>
          <w:sz w:val="20"/>
          <w:szCs w:val="20"/>
        </w:rPr>
      </w:pPr>
    </w:p>
    <w:p w14:paraId="705F8A51" w14:textId="5E0EF9EA"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Nevada Department of Education </w:t>
      </w:r>
      <w:r w:rsidR="00A6309A">
        <w:rPr>
          <w:rFonts w:ascii="Arial" w:hAnsi="Arial" w:cs="Arial"/>
          <w:b/>
          <w:bCs/>
          <w:color w:val="0E101A"/>
          <w:sz w:val="20"/>
          <w:szCs w:val="20"/>
        </w:rPr>
        <w:t>(</w:t>
      </w:r>
      <w:r w:rsidR="007061DB">
        <w:rPr>
          <w:rFonts w:ascii="Arial" w:hAnsi="Arial" w:cs="Arial"/>
          <w:b/>
          <w:bCs/>
          <w:color w:val="0E101A"/>
          <w:sz w:val="20"/>
          <w:szCs w:val="20"/>
        </w:rPr>
        <w:t>Full-time State employee</w:t>
      </w:r>
      <w:r w:rsidR="00C91CC9">
        <w:rPr>
          <w:rFonts w:ascii="Arial" w:hAnsi="Arial" w:cs="Arial"/>
          <w:b/>
          <w:bCs/>
          <w:color w:val="0E101A"/>
          <w:sz w:val="20"/>
          <w:szCs w:val="20"/>
        </w:rPr>
        <w:t xml:space="preserve">/Part-time </w:t>
      </w:r>
      <w:r w:rsidR="007061DB">
        <w:rPr>
          <w:rFonts w:ascii="Arial" w:hAnsi="Arial" w:cs="Arial"/>
          <w:b/>
          <w:bCs/>
          <w:color w:val="0E101A"/>
          <w:sz w:val="20"/>
          <w:szCs w:val="20"/>
        </w:rPr>
        <w:t>C</w:t>
      </w:r>
      <w:r w:rsidR="00A6309A">
        <w:rPr>
          <w:rFonts w:ascii="Arial" w:hAnsi="Arial" w:cs="Arial"/>
          <w:b/>
          <w:bCs/>
          <w:color w:val="0E101A"/>
          <w:sz w:val="20"/>
          <w:szCs w:val="20"/>
        </w:rPr>
        <w:t>ontractor</w:t>
      </w:r>
      <w:r w:rsidRPr="00166736">
        <w:rPr>
          <w:rFonts w:ascii="Arial" w:hAnsi="Arial" w:cs="Arial"/>
          <w:b/>
          <w:bCs/>
          <w:color w:val="0E101A"/>
          <w:sz w:val="20"/>
          <w:szCs w:val="20"/>
        </w:rPr>
        <w:t xml:space="preserve">         </w:t>
      </w:r>
      <w:r w:rsidR="007061DB">
        <w:rPr>
          <w:rFonts w:ascii="Arial" w:hAnsi="Arial" w:cs="Arial"/>
          <w:b/>
          <w:bCs/>
          <w:color w:val="0E101A"/>
          <w:sz w:val="20"/>
          <w:szCs w:val="20"/>
        </w:rPr>
        <w:tab/>
      </w:r>
      <w:r w:rsidR="007061DB">
        <w:rPr>
          <w:rFonts w:ascii="Arial" w:hAnsi="Arial" w:cs="Arial"/>
          <w:b/>
          <w:bCs/>
          <w:color w:val="0E101A"/>
          <w:sz w:val="20"/>
          <w:szCs w:val="20"/>
        </w:rPr>
        <w:tab/>
      </w:r>
      <w:r w:rsidR="007061DB">
        <w:rPr>
          <w:rFonts w:ascii="Arial" w:hAnsi="Arial" w:cs="Arial"/>
          <w:b/>
          <w:bCs/>
          <w:color w:val="0E101A"/>
          <w:sz w:val="20"/>
          <w:szCs w:val="20"/>
        </w:rPr>
        <w:tab/>
      </w:r>
      <w:r w:rsidR="007061DB">
        <w:rPr>
          <w:rFonts w:ascii="Arial" w:hAnsi="Arial" w:cs="Arial"/>
          <w:b/>
          <w:bCs/>
          <w:color w:val="0E101A"/>
          <w:sz w:val="20"/>
          <w:szCs w:val="20"/>
        </w:rPr>
        <w:tab/>
      </w:r>
      <w:r w:rsidR="007061DB">
        <w:rPr>
          <w:rFonts w:ascii="Arial" w:hAnsi="Arial" w:cs="Arial"/>
          <w:b/>
          <w:bCs/>
          <w:color w:val="0E101A"/>
          <w:sz w:val="20"/>
          <w:szCs w:val="20"/>
        </w:rPr>
        <w:tab/>
      </w:r>
      <w:r w:rsidR="007061DB">
        <w:rPr>
          <w:rFonts w:ascii="Arial" w:hAnsi="Arial" w:cs="Arial"/>
          <w:b/>
          <w:bCs/>
          <w:color w:val="0E101A"/>
          <w:sz w:val="20"/>
          <w:szCs w:val="20"/>
        </w:rPr>
        <w:tab/>
      </w:r>
      <w:r w:rsidR="007061DB">
        <w:rPr>
          <w:rFonts w:ascii="Arial" w:hAnsi="Arial" w:cs="Arial"/>
          <w:b/>
          <w:bCs/>
          <w:color w:val="0E101A"/>
          <w:sz w:val="20"/>
          <w:szCs w:val="20"/>
        </w:rPr>
        <w:tab/>
      </w:r>
      <w:r w:rsidR="007061DB">
        <w:rPr>
          <w:rFonts w:ascii="Arial" w:hAnsi="Arial" w:cs="Arial"/>
          <w:b/>
          <w:bCs/>
          <w:color w:val="0E101A"/>
          <w:sz w:val="20"/>
          <w:szCs w:val="20"/>
        </w:rPr>
        <w:tab/>
      </w:r>
      <w:r w:rsidR="007061DB">
        <w:rPr>
          <w:rFonts w:ascii="Arial" w:hAnsi="Arial" w:cs="Arial"/>
          <w:b/>
          <w:bCs/>
          <w:color w:val="0E101A"/>
          <w:sz w:val="20"/>
          <w:szCs w:val="20"/>
        </w:rPr>
        <w:tab/>
      </w:r>
      <w:r w:rsidRPr="00166736">
        <w:rPr>
          <w:rFonts w:ascii="Arial" w:hAnsi="Arial" w:cs="Arial"/>
          <w:b/>
          <w:bCs/>
          <w:color w:val="0E101A"/>
          <w:sz w:val="20"/>
          <w:szCs w:val="20"/>
        </w:rPr>
        <w:t xml:space="preserve">                  </w:t>
      </w:r>
      <w:r w:rsidR="00952B70">
        <w:rPr>
          <w:rFonts w:ascii="Arial" w:hAnsi="Arial" w:cs="Arial"/>
          <w:b/>
          <w:bCs/>
          <w:color w:val="0E101A"/>
          <w:sz w:val="20"/>
          <w:szCs w:val="20"/>
        </w:rPr>
        <w:tab/>
        <w:t xml:space="preserve">       </w:t>
      </w:r>
      <w:r w:rsidRPr="00166736">
        <w:rPr>
          <w:rFonts w:ascii="Arial" w:hAnsi="Arial" w:cs="Arial"/>
          <w:color w:val="0E101A"/>
          <w:sz w:val="20"/>
          <w:szCs w:val="20"/>
        </w:rPr>
        <w:t xml:space="preserve">January 2020 – </w:t>
      </w:r>
      <w:r w:rsidR="007B5ADF">
        <w:rPr>
          <w:rFonts w:ascii="Arial" w:hAnsi="Arial" w:cs="Arial"/>
          <w:color w:val="0E101A"/>
          <w:sz w:val="20"/>
          <w:szCs w:val="20"/>
        </w:rPr>
        <w:t>March 2021</w:t>
      </w:r>
    </w:p>
    <w:p w14:paraId="1C4A357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Coordinator for School Safety and </w:t>
      </w:r>
      <w:proofErr w:type="spellStart"/>
      <w:r w:rsidRPr="00166736">
        <w:rPr>
          <w:rFonts w:ascii="Arial" w:hAnsi="Arial" w:cs="Arial"/>
          <w:color w:val="0E101A"/>
          <w:sz w:val="20"/>
          <w:szCs w:val="20"/>
        </w:rPr>
        <w:t>SafeVoice</w:t>
      </w:r>
      <w:proofErr w:type="spellEnd"/>
      <w:r w:rsidRPr="00166736">
        <w:rPr>
          <w:rFonts w:ascii="Arial" w:hAnsi="Arial" w:cs="Arial"/>
          <w:color w:val="0E101A"/>
          <w:sz w:val="20"/>
          <w:szCs w:val="20"/>
        </w:rPr>
        <w:t xml:space="preserve"> Programs- Office for a Safe and Respectful Learning Environment</w:t>
      </w:r>
    </w:p>
    <w:p w14:paraId="65F11F2B" w14:textId="77777777" w:rsidR="00166736" w:rsidRPr="00166736" w:rsidRDefault="00166736" w:rsidP="00166736">
      <w:pPr>
        <w:rPr>
          <w:rFonts w:ascii="Arial" w:hAnsi="Arial" w:cs="Arial"/>
          <w:color w:val="0E101A"/>
          <w:sz w:val="20"/>
          <w:szCs w:val="20"/>
        </w:rPr>
      </w:pPr>
    </w:p>
    <w:p w14:paraId="055C1EAE" w14:textId="3C3C0A18" w:rsidR="00D25FAC" w:rsidRDefault="00D25FAC" w:rsidP="00D25FAC">
      <w:pPr>
        <w:pStyle w:val="ListParagraph"/>
        <w:numPr>
          <w:ilvl w:val="0"/>
          <w:numId w:val="28"/>
        </w:numPr>
        <w:ind w:left="270" w:hanging="270"/>
        <w:rPr>
          <w:rFonts w:ascii="Arial" w:hAnsi="Arial" w:cs="Arial"/>
          <w:color w:val="0E101A"/>
          <w:sz w:val="20"/>
          <w:szCs w:val="20"/>
        </w:rPr>
      </w:pPr>
      <w:r w:rsidRPr="00D25FAC">
        <w:rPr>
          <w:rFonts w:ascii="Arial" w:hAnsi="Arial" w:cs="Arial"/>
          <w:color w:val="0E101A"/>
          <w:sz w:val="20"/>
          <w:szCs w:val="20"/>
        </w:rPr>
        <w:t>F</w:t>
      </w:r>
      <w:r w:rsidR="00166736" w:rsidRPr="00D25FAC">
        <w:rPr>
          <w:rFonts w:ascii="Arial" w:hAnsi="Arial" w:cs="Arial"/>
          <w:color w:val="0E101A"/>
          <w:sz w:val="20"/>
          <w:szCs w:val="20"/>
        </w:rPr>
        <w:t>oster</w:t>
      </w:r>
      <w:r w:rsidRPr="00D25FAC">
        <w:rPr>
          <w:rFonts w:ascii="Arial" w:hAnsi="Arial" w:cs="Arial"/>
          <w:color w:val="0E101A"/>
          <w:sz w:val="20"/>
          <w:szCs w:val="20"/>
        </w:rPr>
        <w:t>ed</w:t>
      </w:r>
      <w:r w:rsidR="00166736" w:rsidRPr="00D25FAC">
        <w:rPr>
          <w:rFonts w:ascii="Arial" w:hAnsi="Arial" w:cs="Arial"/>
          <w:color w:val="0E101A"/>
          <w:sz w:val="20"/>
          <w:szCs w:val="20"/>
        </w:rPr>
        <w:t xml:space="preserve"> the </w:t>
      </w:r>
      <w:r w:rsidRPr="00D25FAC">
        <w:rPr>
          <w:rFonts w:ascii="Arial" w:hAnsi="Arial" w:cs="Arial"/>
          <w:color w:val="0E101A"/>
          <w:sz w:val="20"/>
          <w:szCs w:val="20"/>
        </w:rPr>
        <w:t xml:space="preserve">successful </w:t>
      </w:r>
      <w:r w:rsidR="00166736" w:rsidRPr="00D25FAC">
        <w:rPr>
          <w:rFonts w:ascii="Arial" w:hAnsi="Arial" w:cs="Arial"/>
          <w:color w:val="0E101A"/>
          <w:sz w:val="20"/>
          <w:szCs w:val="20"/>
        </w:rPr>
        <w:t>growth of K-12, postsecondary, and related education programs throughout Nevada by providing technical assistance, training, and oversight</w:t>
      </w:r>
      <w:r w:rsidRPr="00D25FAC">
        <w:rPr>
          <w:rFonts w:ascii="Arial" w:hAnsi="Arial" w:cs="Arial"/>
          <w:color w:val="0E101A"/>
          <w:sz w:val="20"/>
          <w:szCs w:val="20"/>
        </w:rPr>
        <w:t xml:space="preserve"> of 17 school districts.</w:t>
      </w:r>
    </w:p>
    <w:p w14:paraId="0FBCB8A2" w14:textId="5D527C62" w:rsidR="009A467D" w:rsidRDefault="009A467D" w:rsidP="00166736">
      <w:pPr>
        <w:pStyle w:val="ListParagraph"/>
        <w:numPr>
          <w:ilvl w:val="0"/>
          <w:numId w:val="28"/>
        </w:numPr>
        <w:ind w:left="270" w:hanging="270"/>
        <w:rPr>
          <w:rFonts w:ascii="Arial" w:hAnsi="Arial" w:cs="Arial"/>
          <w:color w:val="0E101A"/>
          <w:sz w:val="20"/>
          <w:szCs w:val="20"/>
        </w:rPr>
      </w:pPr>
      <w:r>
        <w:rPr>
          <w:rFonts w:ascii="Arial" w:hAnsi="Arial" w:cs="Arial"/>
          <w:color w:val="0E101A"/>
          <w:sz w:val="20"/>
          <w:szCs w:val="20"/>
        </w:rPr>
        <w:t xml:space="preserve">Oversaw and implemented $32 </w:t>
      </w:r>
      <w:proofErr w:type="spellStart"/>
      <w:r>
        <w:rPr>
          <w:rFonts w:ascii="Arial" w:hAnsi="Arial" w:cs="Arial"/>
          <w:color w:val="0E101A"/>
          <w:sz w:val="20"/>
          <w:szCs w:val="20"/>
        </w:rPr>
        <w:t>milion</w:t>
      </w:r>
      <w:proofErr w:type="spellEnd"/>
      <w:r>
        <w:rPr>
          <w:rFonts w:ascii="Arial" w:hAnsi="Arial" w:cs="Arial"/>
          <w:color w:val="0E101A"/>
          <w:sz w:val="20"/>
          <w:szCs w:val="20"/>
        </w:rPr>
        <w:t xml:space="preserve"> budget over two school safety programs.</w:t>
      </w:r>
    </w:p>
    <w:p w14:paraId="6A16444A" w14:textId="2C2F06E6" w:rsidR="009A467D" w:rsidRDefault="009A467D" w:rsidP="00166736">
      <w:pPr>
        <w:pStyle w:val="ListParagraph"/>
        <w:numPr>
          <w:ilvl w:val="0"/>
          <w:numId w:val="28"/>
        </w:numPr>
        <w:ind w:left="270" w:hanging="270"/>
        <w:rPr>
          <w:rFonts w:ascii="Arial" w:hAnsi="Arial" w:cs="Arial"/>
          <w:color w:val="0E101A"/>
          <w:sz w:val="20"/>
          <w:szCs w:val="20"/>
        </w:rPr>
      </w:pPr>
      <w:r>
        <w:rPr>
          <w:rFonts w:ascii="Arial" w:hAnsi="Arial" w:cs="Arial"/>
          <w:color w:val="0E101A"/>
          <w:sz w:val="20"/>
          <w:szCs w:val="20"/>
        </w:rPr>
        <w:t>T</w:t>
      </w:r>
      <w:r w:rsidR="00166736" w:rsidRPr="009A467D">
        <w:rPr>
          <w:rFonts w:ascii="Arial" w:hAnsi="Arial" w:cs="Arial"/>
          <w:color w:val="0E101A"/>
          <w:sz w:val="20"/>
          <w:szCs w:val="20"/>
        </w:rPr>
        <w:t>rain</w:t>
      </w:r>
      <w:r>
        <w:rPr>
          <w:rFonts w:ascii="Arial" w:hAnsi="Arial" w:cs="Arial"/>
          <w:color w:val="0E101A"/>
          <w:sz w:val="20"/>
          <w:szCs w:val="20"/>
        </w:rPr>
        <w:t>ed</w:t>
      </w:r>
      <w:r w:rsidR="00166736" w:rsidRPr="009A467D">
        <w:rPr>
          <w:rFonts w:ascii="Arial" w:hAnsi="Arial" w:cs="Arial"/>
          <w:color w:val="0E101A"/>
          <w:sz w:val="20"/>
          <w:szCs w:val="20"/>
        </w:rPr>
        <w:t>, empower</w:t>
      </w:r>
      <w:r>
        <w:rPr>
          <w:rFonts w:ascii="Arial" w:hAnsi="Arial" w:cs="Arial"/>
          <w:color w:val="0E101A"/>
          <w:sz w:val="20"/>
          <w:szCs w:val="20"/>
        </w:rPr>
        <w:t>ed</w:t>
      </w:r>
      <w:r w:rsidR="00166736" w:rsidRPr="009A467D">
        <w:rPr>
          <w:rFonts w:ascii="Arial" w:hAnsi="Arial" w:cs="Arial"/>
          <w:color w:val="0E101A"/>
          <w:sz w:val="20"/>
          <w:szCs w:val="20"/>
        </w:rPr>
        <w:t>, educate</w:t>
      </w:r>
      <w:r>
        <w:rPr>
          <w:rFonts w:ascii="Arial" w:hAnsi="Arial" w:cs="Arial"/>
          <w:color w:val="0E101A"/>
          <w:sz w:val="20"/>
          <w:szCs w:val="20"/>
        </w:rPr>
        <w:t>d</w:t>
      </w:r>
      <w:r w:rsidR="00166736" w:rsidRPr="009A467D">
        <w:rPr>
          <w:rFonts w:ascii="Arial" w:hAnsi="Arial" w:cs="Arial"/>
          <w:color w:val="0E101A"/>
          <w:sz w:val="20"/>
          <w:szCs w:val="20"/>
        </w:rPr>
        <w:t>, collaborate</w:t>
      </w:r>
      <w:r>
        <w:rPr>
          <w:rFonts w:ascii="Arial" w:hAnsi="Arial" w:cs="Arial"/>
          <w:color w:val="0E101A"/>
          <w:sz w:val="20"/>
          <w:szCs w:val="20"/>
        </w:rPr>
        <w:t>d</w:t>
      </w:r>
      <w:r w:rsidR="00166736" w:rsidRPr="009A467D">
        <w:rPr>
          <w:rFonts w:ascii="Arial" w:hAnsi="Arial" w:cs="Arial"/>
          <w:color w:val="0E101A"/>
          <w:sz w:val="20"/>
          <w:szCs w:val="20"/>
        </w:rPr>
        <w:t>, advocate</w:t>
      </w:r>
      <w:r>
        <w:rPr>
          <w:rFonts w:ascii="Arial" w:hAnsi="Arial" w:cs="Arial"/>
          <w:color w:val="0E101A"/>
          <w:sz w:val="20"/>
          <w:szCs w:val="20"/>
        </w:rPr>
        <w:t>d</w:t>
      </w:r>
      <w:r w:rsidR="00166736" w:rsidRPr="009A467D">
        <w:rPr>
          <w:rFonts w:ascii="Arial" w:hAnsi="Arial" w:cs="Arial"/>
          <w:color w:val="0E101A"/>
          <w:sz w:val="20"/>
          <w:szCs w:val="20"/>
        </w:rPr>
        <w:t>, and intervene</w:t>
      </w:r>
      <w:r>
        <w:rPr>
          <w:rFonts w:ascii="Arial" w:hAnsi="Arial" w:cs="Arial"/>
          <w:color w:val="0E101A"/>
          <w:sz w:val="20"/>
          <w:szCs w:val="20"/>
        </w:rPr>
        <w:t>d throughout 17 districts</w:t>
      </w:r>
      <w:r w:rsidR="00166736" w:rsidRPr="009A467D">
        <w:rPr>
          <w:rFonts w:ascii="Arial" w:hAnsi="Arial" w:cs="Arial"/>
          <w:color w:val="0E101A"/>
          <w:sz w:val="20"/>
          <w:szCs w:val="20"/>
        </w:rPr>
        <w:t xml:space="preserve"> to ensure that every student in Nevada f</w:t>
      </w:r>
      <w:r>
        <w:rPr>
          <w:rFonts w:ascii="Arial" w:hAnsi="Arial" w:cs="Arial"/>
          <w:color w:val="0E101A"/>
          <w:sz w:val="20"/>
          <w:szCs w:val="20"/>
        </w:rPr>
        <w:t>elt</w:t>
      </w:r>
      <w:r w:rsidR="00166736" w:rsidRPr="009A467D">
        <w:rPr>
          <w:rFonts w:ascii="Arial" w:hAnsi="Arial" w:cs="Arial"/>
          <w:color w:val="0E101A"/>
          <w:sz w:val="20"/>
          <w:szCs w:val="20"/>
        </w:rPr>
        <w:t xml:space="preserve"> fully protected physically, emotionally, and socially</w:t>
      </w:r>
      <w:r w:rsidR="00463893" w:rsidRPr="009A467D">
        <w:rPr>
          <w:rFonts w:ascii="Arial" w:hAnsi="Arial" w:cs="Arial"/>
          <w:color w:val="0E101A"/>
          <w:sz w:val="20"/>
          <w:szCs w:val="20"/>
        </w:rPr>
        <w:t xml:space="preserve"> regardless of any differing characteristic or interest</w:t>
      </w:r>
      <w:r w:rsidR="00166736" w:rsidRPr="009A467D">
        <w:rPr>
          <w:rFonts w:ascii="Arial" w:hAnsi="Arial" w:cs="Arial"/>
          <w:color w:val="0E101A"/>
          <w:sz w:val="20"/>
          <w:szCs w:val="20"/>
        </w:rPr>
        <w:t xml:space="preserve">. </w:t>
      </w:r>
    </w:p>
    <w:p w14:paraId="15DC331B" w14:textId="5C252C09" w:rsidR="009A467D" w:rsidRDefault="009A467D" w:rsidP="00166736">
      <w:pPr>
        <w:pStyle w:val="ListParagraph"/>
        <w:numPr>
          <w:ilvl w:val="0"/>
          <w:numId w:val="28"/>
        </w:numPr>
        <w:ind w:left="270" w:hanging="270"/>
        <w:rPr>
          <w:rFonts w:ascii="Arial" w:hAnsi="Arial" w:cs="Arial"/>
          <w:color w:val="0E101A"/>
          <w:sz w:val="20"/>
          <w:szCs w:val="20"/>
        </w:rPr>
      </w:pPr>
      <w:r>
        <w:rPr>
          <w:rFonts w:ascii="Arial" w:hAnsi="Arial" w:cs="Arial"/>
          <w:color w:val="0E101A"/>
          <w:sz w:val="20"/>
          <w:szCs w:val="20"/>
        </w:rPr>
        <w:t xml:space="preserve">Administered the </w:t>
      </w:r>
      <w:r w:rsidR="00166736" w:rsidRPr="009A467D">
        <w:rPr>
          <w:rFonts w:ascii="Arial" w:hAnsi="Arial" w:cs="Arial"/>
          <w:color w:val="0E101A"/>
          <w:sz w:val="20"/>
          <w:szCs w:val="20"/>
        </w:rPr>
        <w:t xml:space="preserve">SAFEVOICE program </w:t>
      </w:r>
      <w:r w:rsidR="00463893" w:rsidRPr="009A467D">
        <w:rPr>
          <w:rFonts w:ascii="Arial" w:hAnsi="Arial" w:cs="Arial"/>
          <w:color w:val="0E101A"/>
          <w:sz w:val="20"/>
          <w:szCs w:val="20"/>
        </w:rPr>
        <w:t>and</w:t>
      </w:r>
      <w:r w:rsidR="00166736" w:rsidRPr="009A467D">
        <w:rPr>
          <w:rFonts w:ascii="Arial" w:hAnsi="Arial" w:cs="Arial"/>
          <w:color w:val="0E101A"/>
          <w:sz w:val="20"/>
          <w:szCs w:val="20"/>
        </w:rPr>
        <w:t xml:space="preserve"> School Resource Officer, School Safety Specialist, and School Infrastructure security programs</w:t>
      </w:r>
      <w:r>
        <w:rPr>
          <w:rFonts w:ascii="Arial" w:hAnsi="Arial" w:cs="Arial"/>
          <w:color w:val="0E101A"/>
          <w:sz w:val="20"/>
          <w:szCs w:val="20"/>
        </w:rPr>
        <w:t xml:space="preserve"> statewide</w:t>
      </w:r>
      <w:r w:rsidR="00166736" w:rsidRPr="009A467D">
        <w:rPr>
          <w:rFonts w:ascii="Arial" w:hAnsi="Arial" w:cs="Arial"/>
          <w:color w:val="0E101A"/>
          <w:sz w:val="20"/>
          <w:szCs w:val="20"/>
        </w:rPr>
        <w:t xml:space="preserve">. </w:t>
      </w:r>
    </w:p>
    <w:p w14:paraId="7E121ADA" w14:textId="2A7F8AF3" w:rsidR="009A467D" w:rsidRDefault="00166736" w:rsidP="00166736">
      <w:pPr>
        <w:pStyle w:val="ListParagraph"/>
        <w:numPr>
          <w:ilvl w:val="0"/>
          <w:numId w:val="28"/>
        </w:numPr>
        <w:ind w:left="270" w:hanging="270"/>
        <w:rPr>
          <w:rFonts w:ascii="Arial" w:hAnsi="Arial" w:cs="Arial"/>
          <w:color w:val="0E101A"/>
          <w:sz w:val="20"/>
          <w:szCs w:val="20"/>
        </w:rPr>
      </w:pPr>
      <w:r w:rsidRPr="009A467D">
        <w:rPr>
          <w:rFonts w:ascii="Arial" w:hAnsi="Arial" w:cs="Arial"/>
          <w:color w:val="0E101A"/>
          <w:sz w:val="20"/>
          <w:szCs w:val="20"/>
        </w:rPr>
        <w:t xml:space="preserve">In partnership with the Nevada Department of Public Safety, the </w:t>
      </w:r>
      <w:proofErr w:type="spellStart"/>
      <w:r w:rsidRPr="009A467D">
        <w:rPr>
          <w:rFonts w:ascii="Arial" w:hAnsi="Arial" w:cs="Arial"/>
          <w:color w:val="0E101A"/>
          <w:sz w:val="20"/>
          <w:szCs w:val="20"/>
        </w:rPr>
        <w:t>SafeVoice</w:t>
      </w:r>
      <w:proofErr w:type="spellEnd"/>
      <w:r w:rsidRPr="009A467D">
        <w:rPr>
          <w:rFonts w:ascii="Arial" w:hAnsi="Arial" w:cs="Arial"/>
          <w:color w:val="0E101A"/>
          <w:sz w:val="20"/>
          <w:szCs w:val="20"/>
        </w:rPr>
        <w:t xml:space="preserve"> program provide</w:t>
      </w:r>
      <w:r w:rsidR="009A467D">
        <w:rPr>
          <w:rFonts w:ascii="Arial" w:hAnsi="Arial" w:cs="Arial"/>
          <w:color w:val="0E101A"/>
          <w:sz w:val="20"/>
          <w:szCs w:val="20"/>
        </w:rPr>
        <w:t>d</w:t>
      </w:r>
      <w:r w:rsidRPr="009A467D">
        <w:rPr>
          <w:rFonts w:ascii="Arial" w:hAnsi="Arial" w:cs="Arial"/>
          <w:color w:val="0E101A"/>
          <w:sz w:val="20"/>
          <w:szCs w:val="20"/>
        </w:rPr>
        <w:t xml:space="preserve"> students, parents, and faculty throughout Nevada a safe place to submit anonymous tips concerning their safety or that of others. </w:t>
      </w:r>
    </w:p>
    <w:p w14:paraId="7E86C5F1" w14:textId="797BF460" w:rsidR="009A467D" w:rsidRDefault="009A467D" w:rsidP="00166736">
      <w:pPr>
        <w:pStyle w:val="ListParagraph"/>
        <w:numPr>
          <w:ilvl w:val="0"/>
          <w:numId w:val="28"/>
        </w:numPr>
        <w:ind w:left="270" w:hanging="270"/>
        <w:rPr>
          <w:rFonts w:ascii="Arial" w:hAnsi="Arial" w:cs="Arial"/>
          <w:color w:val="0E101A"/>
          <w:sz w:val="20"/>
          <w:szCs w:val="20"/>
        </w:rPr>
      </w:pPr>
      <w:r>
        <w:rPr>
          <w:rFonts w:ascii="Arial" w:hAnsi="Arial" w:cs="Arial"/>
          <w:color w:val="0E101A"/>
          <w:sz w:val="20"/>
          <w:szCs w:val="20"/>
        </w:rPr>
        <w:t>C</w:t>
      </w:r>
      <w:r w:rsidR="00166736" w:rsidRPr="009A467D">
        <w:rPr>
          <w:rFonts w:ascii="Arial" w:hAnsi="Arial" w:cs="Arial"/>
          <w:color w:val="0E101A"/>
          <w:sz w:val="20"/>
          <w:szCs w:val="20"/>
        </w:rPr>
        <w:t xml:space="preserve">onducted </w:t>
      </w:r>
      <w:r>
        <w:rPr>
          <w:rFonts w:ascii="Arial" w:hAnsi="Arial" w:cs="Arial"/>
          <w:color w:val="0E101A"/>
          <w:sz w:val="20"/>
          <w:szCs w:val="20"/>
        </w:rPr>
        <w:t xml:space="preserve">numerous </w:t>
      </w:r>
      <w:r w:rsidR="00166736" w:rsidRPr="009A467D">
        <w:rPr>
          <w:rFonts w:ascii="Arial" w:hAnsi="Arial" w:cs="Arial"/>
          <w:color w:val="0E101A"/>
          <w:sz w:val="20"/>
          <w:szCs w:val="20"/>
        </w:rPr>
        <w:t xml:space="preserve">bullying investigations; assisted school districts with school safety and emergency operations plans; </w:t>
      </w:r>
      <w:r w:rsidR="00DF359D" w:rsidRPr="009A467D">
        <w:rPr>
          <w:rFonts w:ascii="Arial" w:hAnsi="Arial" w:cs="Arial"/>
          <w:color w:val="0E101A"/>
          <w:sz w:val="20"/>
          <w:szCs w:val="20"/>
        </w:rPr>
        <w:t>worked</w:t>
      </w:r>
      <w:r w:rsidR="00166736" w:rsidRPr="009A467D">
        <w:rPr>
          <w:rFonts w:ascii="Arial" w:hAnsi="Arial" w:cs="Arial"/>
          <w:color w:val="0E101A"/>
          <w:sz w:val="20"/>
          <w:szCs w:val="20"/>
        </w:rPr>
        <w:t xml:space="preserve"> closely with the law enforcement and mental health sectors; </w:t>
      </w:r>
      <w:r w:rsidR="00DF359D" w:rsidRPr="009A467D">
        <w:rPr>
          <w:rFonts w:ascii="Arial" w:hAnsi="Arial" w:cs="Arial"/>
          <w:color w:val="0E101A"/>
          <w:sz w:val="20"/>
          <w:szCs w:val="20"/>
        </w:rPr>
        <w:t>compiled</w:t>
      </w:r>
      <w:r w:rsidR="00166736" w:rsidRPr="009A467D">
        <w:rPr>
          <w:rFonts w:ascii="Arial" w:hAnsi="Arial" w:cs="Arial"/>
          <w:color w:val="0E101A"/>
          <w:sz w:val="20"/>
          <w:szCs w:val="20"/>
        </w:rPr>
        <w:t xml:space="preserve"> research and information gained from interest groups into written and oral presentations; </w:t>
      </w:r>
      <w:r w:rsidR="00DF359D" w:rsidRPr="009A467D">
        <w:rPr>
          <w:rFonts w:ascii="Arial" w:hAnsi="Arial" w:cs="Arial"/>
          <w:color w:val="0E101A"/>
          <w:sz w:val="20"/>
          <w:szCs w:val="20"/>
        </w:rPr>
        <w:t>planned</w:t>
      </w:r>
      <w:r w:rsidR="00166736" w:rsidRPr="009A467D">
        <w:rPr>
          <w:rFonts w:ascii="Arial" w:hAnsi="Arial" w:cs="Arial"/>
          <w:color w:val="0E101A"/>
          <w:sz w:val="20"/>
          <w:szCs w:val="20"/>
        </w:rPr>
        <w:t xml:space="preserve"> and </w:t>
      </w:r>
      <w:r w:rsidR="00DF359D" w:rsidRPr="009A467D">
        <w:rPr>
          <w:rFonts w:ascii="Arial" w:hAnsi="Arial" w:cs="Arial"/>
          <w:color w:val="0E101A"/>
          <w:sz w:val="20"/>
          <w:szCs w:val="20"/>
        </w:rPr>
        <w:t>organized</w:t>
      </w:r>
      <w:r w:rsidR="00166736" w:rsidRPr="009A467D">
        <w:rPr>
          <w:rFonts w:ascii="Arial" w:hAnsi="Arial" w:cs="Arial"/>
          <w:color w:val="0E101A"/>
          <w:sz w:val="20"/>
          <w:szCs w:val="20"/>
        </w:rPr>
        <w:t xml:space="preserve"> workshops and in-service activities; and prepare written letters, memoranda, guidelines, and technical compliance finding reports. </w:t>
      </w:r>
    </w:p>
    <w:p w14:paraId="6E459CC5" w14:textId="4F24E8D8" w:rsidR="00166736" w:rsidRPr="009A467D" w:rsidRDefault="00166736" w:rsidP="00166736">
      <w:pPr>
        <w:pStyle w:val="ListParagraph"/>
        <w:numPr>
          <w:ilvl w:val="0"/>
          <w:numId w:val="28"/>
        </w:numPr>
        <w:ind w:left="270" w:hanging="270"/>
        <w:rPr>
          <w:rFonts w:ascii="Arial" w:hAnsi="Arial" w:cs="Arial"/>
          <w:color w:val="0E101A"/>
          <w:sz w:val="20"/>
          <w:szCs w:val="20"/>
        </w:rPr>
      </w:pPr>
      <w:r w:rsidRPr="009A467D">
        <w:rPr>
          <w:rFonts w:ascii="Arial" w:hAnsi="Arial" w:cs="Arial"/>
          <w:color w:val="0E101A"/>
          <w:sz w:val="20"/>
          <w:szCs w:val="20"/>
        </w:rPr>
        <w:t xml:space="preserve">Responsible for reviewing </w:t>
      </w:r>
      <w:r w:rsidR="009A467D">
        <w:rPr>
          <w:rFonts w:ascii="Arial" w:hAnsi="Arial" w:cs="Arial"/>
          <w:color w:val="0E101A"/>
          <w:sz w:val="20"/>
          <w:szCs w:val="20"/>
        </w:rPr>
        <w:t xml:space="preserve">all </w:t>
      </w:r>
      <w:r w:rsidRPr="009A467D">
        <w:rPr>
          <w:rFonts w:ascii="Arial" w:hAnsi="Arial" w:cs="Arial"/>
          <w:color w:val="0E101A"/>
          <w:sz w:val="20"/>
          <w:szCs w:val="20"/>
        </w:rPr>
        <w:t>Emergency Operations Plans for Districts and working with district Emergency Managers and the Nevada Department of Emergency Management. </w:t>
      </w:r>
    </w:p>
    <w:p w14:paraId="7F9C1DD6" w14:textId="77777777" w:rsidR="00166736" w:rsidRPr="00166736" w:rsidRDefault="00166736" w:rsidP="00166736">
      <w:pPr>
        <w:rPr>
          <w:rFonts w:ascii="Arial" w:hAnsi="Arial" w:cs="Arial"/>
          <w:color w:val="0E101A"/>
          <w:sz w:val="20"/>
          <w:szCs w:val="20"/>
        </w:rPr>
      </w:pPr>
    </w:p>
    <w:p w14:paraId="233186B7"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Commissions, Boards, and Committees: </w:t>
      </w:r>
    </w:p>
    <w:p w14:paraId="3E09EA94" w14:textId="77777777" w:rsidR="00166736" w:rsidRPr="00166736" w:rsidRDefault="00166736" w:rsidP="00166736">
      <w:pPr>
        <w:numPr>
          <w:ilvl w:val="0"/>
          <w:numId w:val="25"/>
        </w:numPr>
        <w:rPr>
          <w:rFonts w:ascii="Arial" w:hAnsi="Arial" w:cs="Arial"/>
          <w:color w:val="0E101A"/>
          <w:sz w:val="20"/>
          <w:szCs w:val="20"/>
        </w:rPr>
      </w:pPr>
      <w:r w:rsidRPr="00166736">
        <w:rPr>
          <w:rFonts w:ascii="Arial" w:hAnsi="Arial" w:cs="Arial"/>
          <w:color w:val="0E101A"/>
          <w:sz w:val="20"/>
          <w:szCs w:val="20"/>
        </w:rPr>
        <w:t>2020-21 Statewide School Safety Committee</w:t>
      </w:r>
    </w:p>
    <w:p w14:paraId="1D791047" w14:textId="77777777" w:rsidR="00166736" w:rsidRPr="00166736" w:rsidRDefault="00166736" w:rsidP="00166736">
      <w:pPr>
        <w:numPr>
          <w:ilvl w:val="0"/>
          <w:numId w:val="25"/>
        </w:numPr>
        <w:rPr>
          <w:rFonts w:ascii="Arial" w:hAnsi="Arial" w:cs="Arial"/>
          <w:color w:val="0E101A"/>
          <w:sz w:val="20"/>
          <w:szCs w:val="20"/>
        </w:rPr>
      </w:pPr>
      <w:r w:rsidRPr="00166736">
        <w:rPr>
          <w:rFonts w:ascii="Arial" w:hAnsi="Arial" w:cs="Arial"/>
          <w:color w:val="0E101A"/>
          <w:sz w:val="20"/>
          <w:szCs w:val="20"/>
        </w:rPr>
        <w:t>Re-Opening Schools in Nevada (April to June 2020)</w:t>
      </w:r>
    </w:p>
    <w:p w14:paraId="4A20E02F" w14:textId="77777777" w:rsidR="00C91CC9" w:rsidRDefault="00C91CC9" w:rsidP="00166736">
      <w:pPr>
        <w:rPr>
          <w:rFonts w:ascii="Arial" w:hAnsi="Arial" w:cs="Arial"/>
          <w:b/>
          <w:bCs/>
          <w:color w:val="0E101A"/>
          <w:sz w:val="20"/>
          <w:szCs w:val="20"/>
        </w:rPr>
      </w:pPr>
    </w:p>
    <w:p w14:paraId="5E1456D7" w14:textId="7EFECC4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Leidos Corporation (</w:t>
      </w:r>
      <w:proofErr w:type="gramStart"/>
      <w:r w:rsidRPr="00166736">
        <w:rPr>
          <w:rFonts w:ascii="Arial" w:hAnsi="Arial" w:cs="Arial"/>
          <w:b/>
          <w:bCs/>
          <w:color w:val="0E101A"/>
          <w:sz w:val="20"/>
          <w:szCs w:val="20"/>
        </w:rPr>
        <w:t>Contractor)   </w:t>
      </w:r>
      <w:proofErr w:type="gramEnd"/>
      <w:r w:rsidRPr="00166736">
        <w:rPr>
          <w:rFonts w:ascii="Arial" w:hAnsi="Arial" w:cs="Arial"/>
          <w:b/>
          <w:bCs/>
          <w:color w:val="0E101A"/>
          <w:sz w:val="20"/>
          <w:szCs w:val="20"/>
        </w:rPr>
        <w:t xml:space="preserve">                                                               </w:t>
      </w:r>
      <w:r w:rsidR="00952B70">
        <w:rPr>
          <w:rFonts w:ascii="Arial" w:hAnsi="Arial" w:cs="Arial"/>
          <w:b/>
          <w:bCs/>
          <w:color w:val="0E101A"/>
          <w:sz w:val="20"/>
          <w:szCs w:val="20"/>
        </w:rPr>
        <w:t xml:space="preserve">     </w:t>
      </w:r>
      <w:r w:rsidRPr="00166736">
        <w:rPr>
          <w:rFonts w:ascii="Arial" w:hAnsi="Arial" w:cs="Arial"/>
          <w:color w:val="0E101A"/>
          <w:sz w:val="20"/>
          <w:szCs w:val="20"/>
        </w:rPr>
        <w:t>July 2018 – January 2019</w:t>
      </w:r>
      <w:r w:rsidRPr="00166736">
        <w:rPr>
          <w:rFonts w:ascii="Arial" w:hAnsi="Arial" w:cs="Arial"/>
          <w:b/>
          <w:bCs/>
          <w:color w:val="0E101A"/>
          <w:sz w:val="20"/>
          <w:szCs w:val="20"/>
        </w:rPr>
        <w:t> </w:t>
      </w:r>
    </w:p>
    <w:p w14:paraId="175EF02D" w14:textId="6A189571"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Specialized Skills Officer</w:t>
      </w:r>
      <w:r w:rsidRPr="00166736">
        <w:rPr>
          <w:rFonts w:ascii="Arial" w:hAnsi="Arial" w:cs="Arial"/>
          <w:b/>
          <w:bCs/>
          <w:color w:val="0E101A"/>
          <w:sz w:val="20"/>
          <w:szCs w:val="20"/>
        </w:rPr>
        <w:t> – </w:t>
      </w:r>
      <w:r w:rsidRPr="00166736">
        <w:rPr>
          <w:rFonts w:ascii="Arial" w:hAnsi="Arial" w:cs="Arial"/>
          <w:color w:val="0E101A"/>
          <w:sz w:val="20"/>
          <w:szCs w:val="20"/>
        </w:rPr>
        <w:t>Counterterrorism Collection Management for Human Intelligence </w:t>
      </w:r>
    </w:p>
    <w:p w14:paraId="3030B621" w14:textId="66DDAE56"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I supported a variety of operational and counterterrorism targeting efforts for USG. The position was part of a team that </w:t>
      </w:r>
      <w:r w:rsidR="00DF359D">
        <w:rPr>
          <w:rFonts w:ascii="Arial" w:hAnsi="Arial" w:cs="Arial"/>
          <w:color w:val="0E101A"/>
          <w:sz w:val="20"/>
          <w:szCs w:val="20"/>
        </w:rPr>
        <w:t>helped</w:t>
      </w:r>
      <w:r w:rsidRPr="00166736">
        <w:rPr>
          <w:rFonts w:ascii="Arial" w:hAnsi="Arial" w:cs="Arial"/>
          <w:color w:val="0E101A"/>
          <w:sz w:val="20"/>
          <w:szCs w:val="20"/>
        </w:rPr>
        <w:t xml:space="preserve"> HUMINT operations against </w:t>
      </w:r>
      <w:r w:rsidR="00DF359D">
        <w:rPr>
          <w:rFonts w:ascii="Arial" w:hAnsi="Arial" w:cs="Arial"/>
          <w:color w:val="0E101A"/>
          <w:sz w:val="20"/>
          <w:szCs w:val="20"/>
        </w:rPr>
        <w:t>high-priority</w:t>
      </w:r>
      <w:r w:rsidRPr="00166736">
        <w:rPr>
          <w:rFonts w:ascii="Arial" w:hAnsi="Arial" w:cs="Arial"/>
          <w:color w:val="0E101A"/>
          <w:sz w:val="20"/>
          <w:szCs w:val="20"/>
        </w:rPr>
        <w:t xml:space="preserve"> targets. Responsible for identifying targeting that led to enabling a variety of intelligence operations through </w:t>
      </w:r>
      <w:r w:rsidR="00463893">
        <w:rPr>
          <w:rFonts w:ascii="Arial" w:hAnsi="Arial" w:cs="Arial"/>
          <w:color w:val="0E101A"/>
          <w:sz w:val="20"/>
          <w:szCs w:val="20"/>
        </w:rPr>
        <w:t>exploiting</w:t>
      </w:r>
      <w:r w:rsidRPr="00166736">
        <w:rPr>
          <w:rFonts w:ascii="Arial" w:hAnsi="Arial" w:cs="Arial"/>
          <w:color w:val="0E101A"/>
          <w:sz w:val="20"/>
          <w:szCs w:val="20"/>
        </w:rPr>
        <w:t xml:space="preserve"> human assets. Although the position was based in the U.S., occasional overseas travel was required. Responsibilities included, but were not limited to, operational traffic review, drafting substantive targeting </w:t>
      </w:r>
      <w:r w:rsidR="00DF359D">
        <w:rPr>
          <w:rFonts w:ascii="Arial" w:hAnsi="Arial" w:cs="Arial"/>
          <w:color w:val="0E101A"/>
          <w:sz w:val="20"/>
          <w:szCs w:val="20"/>
        </w:rPr>
        <w:t>active</w:t>
      </w:r>
      <w:r w:rsidRPr="00166736">
        <w:rPr>
          <w:rFonts w:ascii="Arial" w:hAnsi="Arial" w:cs="Arial"/>
          <w:color w:val="0E101A"/>
          <w:sz w:val="20"/>
          <w:szCs w:val="20"/>
        </w:rPr>
        <w:t xml:space="preserve"> cables, devising targeting packages with information from multiple classified databases, and media exploitation. Utilized a keen sense of identifying and evaluating counterintelligence concerns; ability to drive HUMINT operations through written products and briefings to senior USG officers. I was expected to propose creative ideas, participate in brainstorming sessions, and offer operational recommendations. Used strong verbal and written communications skills and coordinated effectively with various offices and agencies in the U.S. Intelligence Community. I possess excellent </w:t>
      </w:r>
      <w:r w:rsidR="00DF359D">
        <w:rPr>
          <w:rFonts w:ascii="Arial" w:hAnsi="Arial" w:cs="Arial"/>
          <w:color w:val="0E101A"/>
          <w:sz w:val="20"/>
          <w:szCs w:val="20"/>
        </w:rPr>
        <w:t>active</w:t>
      </w:r>
      <w:r w:rsidRPr="00166736">
        <w:rPr>
          <w:rFonts w:ascii="Arial" w:hAnsi="Arial" w:cs="Arial"/>
          <w:color w:val="0E101A"/>
          <w:sz w:val="20"/>
          <w:szCs w:val="20"/>
        </w:rPr>
        <w:t xml:space="preserve"> judgment and respond quickly to </w:t>
      </w:r>
      <w:r w:rsidR="00DF359D">
        <w:rPr>
          <w:rFonts w:ascii="Arial" w:hAnsi="Arial" w:cs="Arial"/>
          <w:color w:val="0E101A"/>
          <w:sz w:val="20"/>
          <w:szCs w:val="20"/>
        </w:rPr>
        <w:t>high-priority</w:t>
      </w:r>
      <w:r w:rsidRPr="00166736">
        <w:rPr>
          <w:rFonts w:ascii="Arial" w:hAnsi="Arial" w:cs="Arial"/>
          <w:color w:val="0E101A"/>
          <w:sz w:val="20"/>
          <w:szCs w:val="20"/>
        </w:rPr>
        <w:t xml:space="preserve"> data with minimal supervision.</w:t>
      </w:r>
    </w:p>
    <w:p w14:paraId="5E5654C0" w14:textId="77777777" w:rsidR="007F38A8" w:rsidRDefault="007F38A8" w:rsidP="00166736">
      <w:pPr>
        <w:rPr>
          <w:rFonts w:ascii="Arial" w:hAnsi="Arial" w:cs="Arial"/>
          <w:b/>
          <w:bCs/>
          <w:color w:val="0E101A"/>
          <w:sz w:val="20"/>
          <w:szCs w:val="20"/>
        </w:rPr>
      </w:pPr>
    </w:p>
    <w:p w14:paraId="2B737AEA" w14:textId="676A281F"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Federal Bureau of Investigation (</w:t>
      </w:r>
      <w:proofErr w:type="gramStart"/>
      <w:r w:rsidRPr="00166736">
        <w:rPr>
          <w:rFonts w:ascii="Arial" w:hAnsi="Arial" w:cs="Arial"/>
          <w:b/>
          <w:bCs/>
          <w:color w:val="0E101A"/>
          <w:sz w:val="20"/>
          <w:szCs w:val="20"/>
        </w:rPr>
        <w:t>Retired)   </w:t>
      </w:r>
      <w:proofErr w:type="gramEnd"/>
      <w:r w:rsidRPr="00166736">
        <w:rPr>
          <w:rFonts w:ascii="Arial" w:hAnsi="Arial" w:cs="Arial"/>
          <w:b/>
          <w:bCs/>
          <w:color w:val="0E101A"/>
          <w:sz w:val="20"/>
          <w:szCs w:val="20"/>
        </w:rPr>
        <w:t xml:space="preserve">                                               </w:t>
      </w:r>
      <w:r w:rsidR="00952B70">
        <w:rPr>
          <w:rFonts w:ascii="Arial" w:hAnsi="Arial" w:cs="Arial"/>
          <w:b/>
          <w:bCs/>
          <w:color w:val="0E101A"/>
          <w:sz w:val="20"/>
          <w:szCs w:val="20"/>
        </w:rPr>
        <w:t xml:space="preserve">      </w:t>
      </w:r>
      <w:r w:rsidRPr="00166736">
        <w:rPr>
          <w:rFonts w:ascii="Arial" w:hAnsi="Arial" w:cs="Arial"/>
          <w:color w:val="0E101A"/>
          <w:sz w:val="20"/>
          <w:szCs w:val="20"/>
        </w:rPr>
        <w:t>June 2015 – October 2016</w:t>
      </w:r>
    </w:p>
    <w:p w14:paraId="083F23AD"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Intelligence Analyst (GS-13), Quantico, VA</w:t>
      </w:r>
    </w:p>
    <w:p w14:paraId="79484DF4" w14:textId="77777777" w:rsidR="00166736" w:rsidRPr="00166736" w:rsidRDefault="00166736" w:rsidP="00166736">
      <w:pPr>
        <w:rPr>
          <w:rFonts w:ascii="Arial" w:hAnsi="Arial" w:cs="Arial"/>
          <w:color w:val="0E101A"/>
          <w:sz w:val="20"/>
          <w:szCs w:val="20"/>
        </w:rPr>
      </w:pPr>
    </w:p>
    <w:p w14:paraId="65E38CFD"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Strategic Intelligence Analyst with the Terrorist Explosive Device Analytical Center (TEDAC). </w:t>
      </w:r>
    </w:p>
    <w:p w14:paraId="65A4AFC8"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lastRenderedPageBreak/>
        <w:t>TEDAC coordinates the entire government's efforts, from law enforcement to intelligence to military, to gather and share intelligence about these devices—helping to disarm and disrupt IEDs, link them to their makers, and most importantly, to prevent future attacks.</w:t>
      </w:r>
    </w:p>
    <w:p w14:paraId="79F87EBE"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4D233F3A" w14:textId="0728E53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Conducted research and analysis on tactics, techniques, and procedures as </w:t>
      </w:r>
      <w:r w:rsidR="00DF359D">
        <w:rPr>
          <w:rFonts w:ascii="Arial" w:hAnsi="Arial" w:cs="Arial"/>
          <w:color w:val="0E101A"/>
          <w:sz w:val="20"/>
          <w:szCs w:val="20"/>
        </w:rPr>
        <w:t>they</w:t>
      </w:r>
      <w:r w:rsidRPr="00166736">
        <w:rPr>
          <w:rFonts w:ascii="Arial" w:hAnsi="Arial" w:cs="Arial"/>
          <w:color w:val="0E101A"/>
          <w:sz w:val="20"/>
          <w:szCs w:val="20"/>
        </w:rPr>
        <w:t xml:space="preserve"> pertained to   </w:t>
      </w:r>
    </w:p>
    <w:p w14:paraId="5C3D65D1" w14:textId="76C242AD"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Counter-Improvised Explosive Devices. Provided operational and strategic level briefings to deploying military and civilian agency or department personnel</w:t>
      </w:r>
      <w:r w:rsidR="00463893">
        <w:rPr>
          <w:rFonts w:ascii="Arial" w:hAnsi="Arial" w:cs="Arial"/>
          <w:color w:val="0E101A"/>
          <w:sz w:val="20"/>
          <w:szCs w:val="20"/>
        </w:rPr>
        <w:t>, including</w:t>
      </w:r>
      <w:r w:rsidRPr="00166736">
        <w:rPr>
          <w:rFonts w:ascii="Arial" w:hAnsi="Arial" w:cs="Arial"/>
          <w:color w:val="0E101A"/>
          <w:sz w:val="20"/>
          <w:szCs w:val="20"/>
        </w:rPr>
        <w:t xml:space="preserve"> Special Agent Bomb Technicians. </w:t>
      </w:r>
    </w:p>
    <w:p w14:paraId="3A77E349" w14:textId="77777777" w:rsidR="00166736" w:rsidRPr="00166736" w:rsidRDefault="00166736" w:rsidP="00166736">
      <w:pPr>
        <w:rPr>
          <w:rFonts w:ascii="Arial" w:hAnsi="Arial" w:cs="Arial"/>
          <w:color w:val="0E101A"/>
          <w:sz w:val="20"/>
          <w:szCs w:val="20"/>
        </w:rPr>
      </w:pPr>
    </w:p>
    <w:p w14:paraId="0FAFFEB5" w14:textId="5E3A6126" w:rsidR="00C87913" w:rsidRPr="0036286A" w:rsidRDefault="00166736" w:rsidP="00166736">
      <w:pPr>
        <w:rPr>
          <w:rFonts w:ascii="Arial" w:hAnsi="Arial" w:cs="Arial"/>
          <w:color w:val="0E101A"/>
          <w:sz w:val="20"/>
          <w:szCs w:val="20"/>
        </w:rPr>
      </w:pPr>
      <w:r w:rsidRPr="00166736">
        <w:rPr>
          <w:rFonts w:ascii="Arial" w:hAnsi="Arial" w:cs="Arial"/>
          <w:color w:val="0E101A"/>
          <w:sz w:val="20"/>
          <w:szCs w:val="20"/>
        </w:rPr>
        <w:t>Liaison with other U.S. Intelligence Community partners and foreign government partners to understand new tactics and techniques in Improvised Explosive Device construction. Attended Working Groups, Task Force, and Community of Action meetings with Senior Executive Leadership. </w:t>
      </w:r>
    </w:p>
    <w:p w14:paraId="2CEFBEAC" w14:textId="77777777" w:rsidR="009A467D" w:rsidRDefault="009A467D" w:rsidP="00166736">
      <w:pPr>
        <w:rPr>
          <w:rFonts w:ascii="Arial" w:hAnsi="Arial" w:cs="Arial"/>
          <w:b/>
          <w:bCs/>
          <w:color w:val="0E101A"/>
          <w:sz w:val="20"/>
          <w:szCs w:val="20"/>
        </w:rPr>
      </w:pPr>
    </w:p>
    <w:p w14:paraId="6378ED11" w14:textId="775A51BF"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Federal Bureau of Investigation                                                                   </w:t>
      </w:r>
      <w:r w:rsidR="002E77CB">
        <w:rPr>
          <w:rFonts w:ascii="Arial" w:hAnsi="Arial" w:cs="Arial"/>
          <w:b/>
          <w:bCs/>
          <w:color w:val="0E101A"/>
          <w:sz w:val="20"/>
          <w:szCs w:val="20"/>
        </w:rPr>
        <w:t xml:space="preserve">      </w:t>
      </w:r>
      <w:r w:rsidRPr="00166736">
        <w:rPr>
          <w:rFonts w:ascii="Arial" w:hAnsi="Arial" w:cs="Arial"/>
          <w:color w:val="0E101A"/>
          <w:sz w:val="20"/>
          <w:szCs w:val="20"/>
        </w:rPr>
        <w:t>August 2010 – June 2015</w:t>
      </w:r>
    </w:p>
    <w:p w14:paraId="312B97D1" w14:textId="7D21F7E1"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Intelligence Analyst (GS-12), Collection Management Coordinator and Complex Financial Crimes, Sacramento, CA</w:t>
      </w:r>
      <w:r w:rsidR="002E77CB">
        <w:rPr>
          <w:rFonts w:ascii="Arial" w:hAnsi="Arial" w:cs="Arial"/>
          <w:color w:val="0E101A"/>
          <w:sz w:val="20"/>
          <w:szCs w:val="20"/>
        </w:rPr>
        <w:t>.</w:t>
      </w:r>
    </w:p>
    <w:p w14:paraId="7AC824D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Provided subject matter expertise regarding intelligence discipline, financial crimes, cyber, and fraud investigations.</w:t>
      </w:r>
    </w:p>
    <w:p w14:paraId="6B3989CB"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685073B3" w14:textId="77777777" w:rsidR="009A467D" w:rsidRDefault="00166736" w:rsidP="00166736">
      <w:pPr>
        <w:pStyle w:val="ListParagraph"/>
        <w:numPr>
          <w:ilvl w:val="0"/>
          <w:numId w:val="29"/>
        </w:numPr>
        <w:ind w:left="270" w:hanging="270"/>
        <w:rPr>
          <w:rFonts w:ascii="Arial" w:hAnsi="Arial" w:cs="Arial"/>
          <w:color w:val="0E101A"/>
          <w:sz w:val="20"/>
          <w:szCs w:val="20"/>
        </w:rPr>
      </w:pPr>
      <w:r w:rsidRPr="009A467D">
        <w:rPr>
          <w:rFonts w:ascii="Arial" w:hAnsi="Arial" w:cs="Arial"/>
          <w:color w:val="0E101A"/>
          <w:sz w:val="20"/>
          <w:szCs w:val="20"/>
        </w:rPr>
        <w:t>Responsible for the analysis and production of criminal intelligence, tracking intelligence requirements, gaps, collection posture of the division, and the research and analysis for source identification. </w:t>
      </w:r>
    </w:p>
    <w:p w14:paraId="738B245F" w14:textId="629E6E16" w:rsidR="00166736" w:rsidRDefault="00166736" w:rsidP="00166736">
      <w:pPr>
        <w:pStyle w:val="ListParagraph"/>
        <w:numPr>
          <w:ilvl w:val="0"/>
          <w:numId w:val="29"/>
        </w:numPr>
        <w:ind w:left="270" w:hanging="270"/>
        <w:rPr>
          <w:rFonts w:ascii="Arial" w:hAnsi="Arial" w:cs="Arial"/>
          <w:color w:val="0E101A"/>
          <w:sz w:val="20"/>
          <w:szCs w:val="20"/>
        </w:rPr>
      </w:pPr>
      <w:r w:rsidRPr="009A467D">
        <w:rPr>
          <w:rFonts w:ascii="Arial" w:hAnsi="Arial" w:cs="Arial"/>
          <w:color w:val="0E101A"/>
          <w:sz w:val="20"/>
          <w:szCs w:val="20"/>
        </w:rPr>
        <w:t>I allocated and directed HUMINT (Confidential Human Sources) and technical sources within the division</w:t>
      </w:r>
      <w:r w:rsidR="00EF783E" w:rsidRPr="009A467D">
        <w:rPr>
          <w:rFonts w:ascii="Arial" w:hAnsi="Arial" w:cs="Arial"/>
          <w:color w:val="0E101A"/>
          <w:sz w:val="20"/>
          <w:szCs w:val="20"/>
        </w:rPr>
        <w:t xml:space="preserve"> for anti-money laundering and other complex financial crime violations</w:t>
      </w:r>
      <w:r w:rsidRPr="009A467D">
        <w:rPr>
          <w:rFonts w:ascii="Arial" w:hAnsi="Arial" w:cs="Arial"/>
          <w:color w:val="0E101A"/>
          <w:sz w:val="20"/>
          <w:szCs w:val="20"/>
        </w:rPr>
        <w:t>.</w:t>
      </w:r>
    </w:p>
    <w:p w14:paraId="4C2A3544" w14:textId="6BD4DEAA" w:rsidR="00166736" w:rsidRDefault="00166736" w:rsidP="00166736">
      <w:pPr>
        <w:pStyle w:val="ListParagraph"/>
        <w:numPr>
          <w:ilvl w:val="0"/>
          <w:numId w:val="29"/>
        </w:numPr>
        <w:ind w:left="270" w:hanging="270"/>
        <w:rPr>
          <w:rFonts w:ascii="Arial" w:hAnsi="Arial" w:cs="Arial"/>
          <w:color w:val="0E101A"/>
          <w:sz w:val="20"/>
          <w:szCs w:val="20"/>
        </w:rPr>
      </w:pPr>
      <w:r w:rsidRPr="009A467D">
        <w:rPr>
          <w:rFonts w:ascii="Arial" w:hAnsi="Arial" w:cs="Arial"/>
          <w:color w:val="0E101A"/>
          <w:sz w:val="20"/>
          <w:szCs w:val="20"/>
        </w:rPr>
        <w:t>Accountable for policy and guidance and to create research methodology for Intelligence Analysts.</w:t>
      </w:r>
    </w:p>
    <w:p w14:paraId="0A4A4793" w14:textId="28051F6F" w:rsidR="00166736" w:rsidRPr="009A467D" w:rsidRDefault="00166736" w:rsidP="00166736">
      <w:pPr>
        <w:pStyle w:val="ListParagraph"/>
        <w:numPr>
          <w:ilvl w:val="0"/>
          <w:numId w:val="29"/>
        </w:numPr>
        <w:ind w:left="270" w:hanging="270"/>
        <w:rPr>
          <w:rFonts w:ascii="Arial" w:hAnsi="Arial" w:cs="Arial"/>
          <w:color w:val="0E101A"/>
          <w:sz w:val="20"/>
          <w:szCs w:val="20"/>
        </w:rPr>
      </w:pPr>
      <w:r w:rsidRPr="009A467D">
        <w:rPr>
          <w:rFonts w:ascii="Arial" w:hAnsi="Arial" w:cs="Arial"/>
          <w:color w:val="0E101A"/>
          <w:sz w:val="20"/>
          <w:szCs w:val="20"/>
        </w:rPr>
        <w:t>Conduct in-depth research papers on essential topics to mitigate threats, including Situational Information Report, Assessments, and Bulletins disseminated to outside organizations and departments.</w:t>
      </w:r>
    </w:p>
    <w:p w14:paraId="5EA88C05" w14:textId="77777777" w:rsidR="00166736" w:rsidRPr="00166736" w:rsidRDefault="00166736" w:rsidP="00166736">
      <w:pPr>
        <w:rPr>
          <w:rFonts w:ascii="Arial" w:hAnsi="Arial" w:cs="Arial"/>
          <w:color w:val="0E101A"/>
          <w:sz w:val="20"/>
          <w:szCs w:val="20"/>
        </w:rPr>
      </w:pPr>
    </w:p>
    <w:p w14:paraId="03108FCF" w14:textId="787EDB0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 xml:space="preserve">Science Applications International Corporation                                                              </w:t>
      </w:r>
      <w:r w:rsidR="002E77CB">
        <w:rPr>
          <w:rFonts w:ascii="Arial" w:hAnsi="Arial" w:cs="Arial"/>
          <w:b/>
          <w:bCs/>
          <w:color w:val="0E101A"/>
          <w:sz w:val="20"/>
          <w:szCs w:val="20"/>
        </w:rPr>
        <w:t xml:space="preserve">     </w:t>
      </w:r>
      <w:r w:rsidRPr="00166736">
        <w:rPr>
          <w:rFonts w:ascii="Arial" w:hAnsi="Arial" w:cs="Arial"/>
          <w:b/>
          <w:bCs/>
          <w:color w:val="0E101A"/>
          <w:sz w:val="20"/>
          <w:szCs w:val="20"/>
        </w:rPr>
        <w:t> </w:t>
      </w:r>
      <w:r w:rsidRPr="00166736">
        <w:rPr>
          <w:rFonts w:ascii="Arial" w:hAnsi="Arial" w:cs="Arial"/>
          <w:color w:val="0E101A"/>
          <w:sz w:val="20"/>
          <w:szCs w:val="20"/>
        </w:rPr>
        <w:t>2009 - 2010</w:t>
      </w:r>
    </w:p>
    <w:p w14:paraId="2D69B29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Senior Intelligence Analyst, Beale Air Force Base, CA</w:t>
      </w:r>
    </w:p>
    <w:p w14:paraId="4AF451A0" w14:textId="1AC4C129" w:rsidR="00166736" w:rsidRDefault="00166736" w:rsidP="00166736">
      <w:pPr>
        <w:rPr>
          <w:rFonts w:ascii="Arial" w:hAnsi="Arial" w:cs="Arial"/>
          <w:color w:val="0E101A"/>
          <w:sz w:val="20"/>
          <w:szCs w:val="20"/>
        </w:rPr>
      </w:pPr>
    </w:p>
    <w:p w14:paraId="6D74D521" w14:textId="3309BAFD" w:rsidR="00DF359D" w:rsidRPr="00166736" w:rsidRDefault="00DF359D" w:rsidP="00DF359D">
      <w:pPr>
        <w:rPr>
          <w:rFonts w:ascii="Arial" w:hAnsi="Arial" w:cs="Arial"/>
          <w:color w:val="0E101A"/>
          <w:sz w:val="20"/>
          <w:szCs w:val="20"/>
        </w:rPr>
      </w:pPr>
      <w:r w:rsidRPr="00166736">
        <w:rPr>
          <w:rFonts w:ascii="Arial" w:hAnsi="Arial" w:cs="Arial"/>
          <w:color w:val="0E101A"/>
          <w:sz w:val="20"/>
          <w:szCs w:val="20"/>
        </w:rPr>
        <w:t xml:space="preserve">Prepared and presented intelligence assessments and briefings to customers. I advised </w:t>
      </w:r>
      <w:r>
        <w:rPr>
          <w:rFonts w:ascii="Arial" w:hAnsi="Arial" w:cs="Arial"/>
          <w:color w:val="0E101A"/>
          <w:sz w:val="20"/>
          <w:szCs w:val="20"/>
        </w:rPr>
        <w:t>vital</w:t>
      </w:r>
      <w:r w:rsidRPr="00166736">
        <w:rPr>
          <w:rFonts w:ascii="Arial" w:hAnsi="Arial" w:cs="Arial"/>
          <w:color w:val="0E101A"/>
          <w:sz w:val="20"/>
          <w:szCs w:val="20"/>
        </w:rPr>
        <w:t xml:space="preserve"> leadership of intelligence issues and challenges. </w:t>
      </w:r>
    </w:p>
    <w:p w14:paraId="0932F1ED" w14:textId="77777777" w:rsidR="00DF359D" w:rsidRPr="00166736" w:rsidRDefault="00DF359D" w:rsidP="00166736">
      <w:pPr>
        <w:rPr>
          <w:rFonts w:ascii="Arial" w:hAnsi="Arial" w:cs="Arial"/>
          <w:color w:val="0E101A"/>
          <w:sz w:val="20"/>
          <w:szCs w:val="20"/>
        </w:rPr>
      </w:pPr>
    </w:p>
    <w:p w14:paraId="19EC35A7"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Responsible for the fusion of SIGINT, IMINT, MASINT, HUMINT, and OSINT on issues supporting current and future areas of responsibility.</w:t>
      </w:r>
    </w:p>
    <w:p w14:paraId="15D308E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5C0A745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Directly supported Global Hawk, U-2, Reaper, and Predator operations in Afghanistan to counter Improvised Explosive Devices. </w:t>
      </w:r>
    </w:p>
    <w:p w14:paraId="181D29C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31D9B0A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Collaborated with customers to research, evaluate, analyze, fuse, and interpret reporting from multiple sources to produce current and finished intelligence products. </w:t>
      </w:r>
    </w:p>
    <w:p w14:paraId="5F2A8B14" w14:textId="36213E49" w:rsidR="00C87913" w:rsidRPr="00DF359D" w:rsidRDefault="00166736" w:rsidP="00166736">
      <w:pPr>
        <w:rPr>
          <w:rFonts w:ascii="Arial" w:hAnsi="Arial" w:cs="Arial"/>
          <w:color w:val="0E101A"/>
          <w:sz w:val="20"/>
          <w:szCs w:val="20"/>
        </w:rPr>
      </w:pPr>
      <w:r w:rsidRPr="00166736">
        <w:rPr>
          <w:rFonts w:ascii="Arial" w:hAnsi="Arial" w:cs="Arial"/>
          <w:color w:val="0E101A"/>
          <w:sz w:val="20"/>
          <w:szCs w:val="20"/>
        </w:rPr>
        <w:t> </w:t>
      </w:r>
    </w:p>
    <w:p w14:paraId="254BF05D" w14:textId="3F3014EE"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Battelle Memorial Institute                                                             </w:t>
      </w:r>
      <w:r w:rsidR="002E77CB">
        <w:rPr>
          <w:rFonts w:ascii="Arial" w:hAnsi="Arial" w:cs="Arial"/>
          <w:b/>
          <w:bCs/>
          <w:color w:val="0E101A"/>
          <w:sz w:val="20"/>
          <w:szCs w:val="20"/>
        </w:rPr>
        <w:t xml:space="preserve">         </w:t>
      </w:r>
      <w:r w:rsidRPr="00166736">
        <w:rPr>
          <w:rFonts w:ascii="Arial" w:hAnsi="Arial" w:cs="Arial"/>
          <w:b/>
          <w:bCs/>
          <w:color w:val="0E101A"/>
          <w:sz w:val="20"/>
          <w:szCs w:val="20"/>
        </w:rPr>
        <w:t xml:space="preserve">     </w:t>
      </w:r>
      <w:r w:rsidRPr="00166736">
        <w:rPr>
          <w:rFonts w:ascii="Arial" w:hAnsi="Arial" w:cs="Arial"/>
          <w:color w:val="0E101A"/>
          <w:sz w:val="20"/>
          <w:szCs w:val="20"/>
        </w:rPr>
        <w:t>March</w:t>
      </w:r>
      <w:r w:rsidRPr="00166736">
        <w:rPr>
          <w:rFonts w:ascii="Arial" w:hAnsi="Arial" w:cs="Arial"/>
          <w:b/>
          <w:bCs/>
          <w:color w:val="0E101A"/>
          <w:sz w:val="20"/>
          <w:szCs w:val="20"/>
        </w:rPr>
        <w:t> </w:t>
      </w:r>
      <w:r w:rsidRPr="00166736">
        <w:rPr>
          <w:rFonts w:ascii="Arial" w:hAnsi="Arial" w:cs="Arial"/>
          <w:color w:val="0E101A"/>
          <w:sz w:val="20"/>
          <w:szCs w:val="20"/>
        </w:rPr>
        <w:t>2008 - December 2009</w:t>
      </w:r>
    </w:p>
    <w:p w14:paraId="6D50E7F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Intelligence Analyst, Targeting Officer, Arlington, VA</w:t>
      </w:r>
    </w:p>
    <w:p w14:paraId="53DEDF51" w14:textId="77777777" w:rsidR="00166736" w:rsidRPr="00166736" w:rsidRDefault="00166736" w:rsidP="00166736">
      <w:pPr>
        <w:rPr>
          <w:rFonts w:ascii="Arial" w:hAnsi="Arial" w:cs="Arial"/>
          <w:color w:val="0E101A"/>
          <w:sz w:val="20"/>
          <w:szCs w:val="20"/>
        </w:rPr>
      </w:pPr>
    </w:p>
    <w:p w14:paraId="282A0D74" w14:textId="42058169"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Provided counterterrorism targeting and analysis </w:t>
      </w:r>
      <w:r w:rsidR="00DF359D">
        <w:rPr>
          <w:rFonts w:ascii="Arial" w:hAnsi="Arial" w:cs="Arial"/>
          <w:color w:val="0E101A"/>
          <w:sz w:val="20"/>
          <w:szCs w:val="20"/>
        </w:rPr>
        <w:t>to support</w:t>
      </w:r>
      <w:r w:rsidRPr="00166736">
        <w:rPr>
          <w:rFonts w:ascii="Arial" w:hAnsi="Arial" w:cs="Arial"/>
          <w:color w:val="0E101A"/>
          <w:sz w:val="20"/>
          <w:szCs w:val="20"/>
        </w:rPr>
        <w:t xml:space="preserve"> HUMINT operations against </w:t>
      </w:r>
      <w:r w:rsidR="00DF359D">
        <w:rPr>
          <w:rFonts w:ascii="Arial" w:hAnsi="Arial" w:cs="Arial"/>
          <w:color w:val="0E101A"/>
          <w:sz w:val="20"/>
          <w:szCs w:val="20"/>
        </w:rPr>
        <w:t>high-priority</w:t>
      </w:r>
      <w:r w:rsidRPr="00166736">
        <w:rPr>
          <w:rFonts w:ascii="Arial" w:hAnsi="Arial" w:cs="Arial"/>
          <w:color w:val="0E101A"/>
          <w:sz w:val="20"/>
          <w:szCs w:val="20"/>
        </w:rPr>
        <w:t xml:space="preserve"> individuals and countries.</w:t>
      </w:r>
    </w:p>
    <w:p w14:paraId="7052EB9C"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3825C30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Conducted in-depth research and analysis to develop comprehensive human intelligence (HUMINT) targeting packages (dossiers). </w:t>
      </w:r>
    </w:p>
    <w:p w14:paraId="0CA57E13" w14:textId="77777777" w:rsidR="0020462E" w:rsidRDefault="0020462E" w:rsidP="00166736">
      <w:pPr>
        <w:rPr>
          <w:rFonts w:ascii="Arial" w:hAnsi="Arial" w:cs="Arial"/>
          <w:b/>
          <w:bCs/>
          <w:color w:val="0E101A"/>
          <w:sz w:val="20"/>
          <w:szCs w:val="20"/>
        </w:rPr>
      </w:pPr>
    </w:p>
    <w:p w14:paraId="0B3C8D63" w14:textId="607892D2"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ManTech International                                                                                                </w:t>
      </w:r>
      <w:r w:rsidR="002E77CB">
        <w:rPr>
          <w:rFonts w:ascii="Arial" w:hAnsi="Arial" w:cs="Arial"/>
          <w:color w:val="0E101A"/>
          <w:sz w:val="20"/>
          <w:szCs w:val="20"/>
        </w:rPr>
        <w:t xml:space="preserve">              </w:t>
      </w:r>
      <w:r w:rsidRPr="00166736">
        <w:rPr>
          <w:rFonts w:ascii="Arial" w:hAnsi="Arial" w:cs="Arial"/>
          <w:b/>
          <w:bCs/>
          <w:color w:val="0E101A"/>
          <w:sz w:val="20"/>
          <w:szCs w:val="20"/>
        </w:rPr>
        <w:t> </w:t>
      </w:r>
      <w:r w:rsidRPr="00166736">
        <w:rPr>
          <w:rFonts w:ascii="Arial" w:hAnsi="Arial" w:cs="Arial"/>
          <w:color w:val="0E101A"/>
          <w:sz w:val="20"/>
          <w:szCs w:val="20"/>
        </w:rPr>
        <w:t>2003 - 2008</w:t>
      </w:r>
    </w:p>
    <w:p w14:paraId="2D08BA4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Department of Defense Senior Intelligence Analyst &amp; Trainer, Falls Church, VA</w:t>
      </w:r>
    </w:p>
    <w:p w14:paraId="42DEE8D2" w14:textId="77777777" w:rsidR="00166736" w:rsidRPr="00166736" w:rsidRDefault="00166736" w:rsidP="00166736">
      <w:pPr>
        <w:rPr>
          <w:rFonts w:ascii="Arial" w:hAnsi="Arial" w:cs="Arial"/>
          <w:color w:val="0E101A"/>
          <w:sz w:val="20"/>
          <w:szCs w:val="20"/>
        </w:rPr>
      </w:pPr>
    </w:p>
    <w:p w14:paraId="7C968E8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Produced critical intelligence analysis reviews of detained individuals.  </w:t>
      </w:r>
    </w:p>
    <w:p w14:paraId="36E629B5"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Developed training curriculum and regimen of analytic tools needed for intelligence analysts.  </w:t>
      </w:r>
    </w:p>
    <w:p w14:paraId="36DAD0C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Trained over 300 intelligence analysts on the newly established proprietary software system.</w:t>
      </w:r>
    </w:p>
    <w:p w14:paraId="038956B1" w14:textId="77777777" w:rsidR="00166736" w:rsidRPr="00166736" w:rsidRDefault="00166736" w:rsidP="00166736">
      <w:pPr>
        <w:rPr>
          <w:rFonts w:ascii="Arial" w:hAnsi="Arial" w:cs="Arial"/>
          <w:color w:val="0E101A"/>
          <w:sz w:val="20"/>
          <w:szCs w:val="20"/>
        </w:rPr>
      </w:pPr>
    </w:p>
    <w:p w14:paraId="46CF6E56" w14:textId="752C8156"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ManTech International</w:t>
      </w:r>
      <w:r w:rsidRPr="00166736">
        <w:rPr>
          <w:rFonts w:ascii="Arial" w:hAnsi="Arial" w:cs="Arial"/>
          <w:color w:val="0E101A"/>
          <w:sz w:val="20"/>
          <w:szCs w:val="20"/>
        </w:rPr>
        <w:t> </w:t>
      </w:r>
      <w:r w:rsidRPr="00166736">
        <w:rPr>
          <w:rFonts w:ascii="Arial" w:hAnsi="Arial" w:cs="Arial"/>
          <w:b/>
          <w:bCs/>
          <w:color w:val="0E101A"/>
          <w:sz w:val="20"/>
          <w:szCs w:val="20"/>
        </w:rPr>
        <w:t>                                                                                                 </w:t>
      </w:r>
      <w:r w:rsidR="002E77CB">
        <w:rPr>
          <w:rFonts w:ascii="Arial" w:hAnsi="Arial" w:cs="Arial"/>
          <w:b/>
          <w:bCs/>
          <w:color w:val="0E101A"/>
          <w:sz w:val="20"/>
          <w:szCs w:val="20"/>
        </w:rPr>
        <w:t xml:space="preserve">        </w:t>
      </w:r>
      <w:r w:rsidRPr="00166736">
        <w:rPr>
          <w:rFonts w:ascii="Arial" w:hAnsi="Arial" w:cs="Arial"/>
          <w:b/>
          <w:bCs/>
          <w:color w:val="0E101A"/>
          <w:sz w:val="20"/>
          <w:szCs w:val="20"/>
        </w:rPr>
        <w:t xml:space="preserve">     </w:t>
      </w:r>
      <w:r w:rsidRPr="00166736">
        <w:rPr>
          <w:rFonts w:ascii="Arial" w:hAnsi="Arial" w:cs="Arial"/>
          <w:color w:val="0E101A"/>
          <w:sz w:val="20"/>
          <w:szCs w:val="20"/>
        </w:rPr>
        <w:t>2003 - 2004</w:t>
      </w:r>
    </w:p>
    <w:p w14:paraId="1EC8AF4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Analytical Research Team, Team Lead and Intelligence Analyst, Chantilly, VA </w:t>
      </w:r>
    </w:p>
    <w:p w14:paraId="13F864E6" w14:textId="77777777" w:rsidR="00166736" w:rsidRPr="00166736" w:rsidRDefault="00166736" w:rsidP="00166736">
      <w:pPr>
        <w:rPr>
          <w:rFonts w:ascii="Arial" w:hAnsi="Arial" w:cs="Arial"/>
          <w:color w:val="0E101A"/>
          <w:sz w:val="20"/>
          <w:szCs w:val="20"/>
        </w:rPr>
      </w:pPr>
    </w:p>
    <w:p w14:paraId="3B4390F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lastRenderedPageBreak/>
        <w:t>Directed and managed 20 junior and senior analysts responsible for collecting and analyzing open-source information and intelligence on current terrorism-related events and individuals worldwide.  </w:t>
      </w:r>
    </w:p>
    <w:p w14:paraId="2A1C28AC" w14:textId="77777777" w:rsidR="00166736" w:rsidRPr="00166736" w:rsidRDefault="00166736" w:rsidP="00166736">
      <w:pPr>
        <w:rPr>
          <w:rFonts w:ascii="Arial" w:hAnsi="Arial" w:cs="Arial"/>
          <w:color w:val="0E101A"/>
          <w:sz w:val="20"/>
          <w:szCs w:val="20"/>
        </w:rPr>
      </w:pPr>
    </w:p>
    <w:p w14:paraId="6403DF6C" w14:textId="25AC76FA" w:rsidR="00C87913" w:rsidRDefault="00166736" w:rsidP="002E77CB">
      <w:pPr>
        <w:rPr>
          <w:rFonts w:ascii="Arial" w:hAnsi="Arial" w:cs="Arial"/>
          <w:color w:val="0E101A"/>
          <w:sz w:val="20"/>
          <w:szCs w:val="20"/>
        </w:rPr>
      </w:pPr>
      <w:r w:rsidRPr="00166736">
        <w:rPr>
          <w:rFonts w:ascii="Arial" w:hAnsi="Arial" w:cs="Arial"/>
          <w:color w:val="0E101A"/>
          <w:sz w:val="20"/>
          <w:szCs w:val="20"/>
        </w:rPr>
        <w:t>Produced and published over 1500 biographies for inclusion into the Counter-Terrorism Knowledge Base. </w:t>
      </w:r>
    </w:p>
    <w:p w14:paraId="51573D38" w14:textId="77777777" w:rsidR="00232E48" w:rsidRDefault="00232E48" w:rsidP="002E77CB">
      <w:pPr>
        <w:rPr>
          <w:rFonts w:ascii="Arial" w:hAnsi="Arial" w:cs="Arial"/>
          <w:b/>
          <w:bCs/>
          <w:color w:val="0E101A"/>
          <w:sz w:val="20"/>
          <w:szCs w:val="20"/>
        </w:rPr>
      </w:pPr>
    </w:p>
    <w:p w14:paraId="1D7E859D" w14:textId="49DD7ED3" w:rsidR="002E77CB" w:rsidRPr="00166736" w:rsidRDefault="002E77CB" w:rsidP="002E77CB">
      <w:pPr>
        <w:rPr>
          <w:rFonts w:ascii="Arial" w:hAnsi="Arial" w:cs="Arial"/>
          <w:color w:val="0E101A"/>
          <w:sz w:val="20"/>
          <w:szCs w:val="20"/>
        </w:rPr>
      </w:pPr>
      <w:r w:rsidRPr="00166736">
        <w:rPr>
          <w:rFonts w:ascii="Arial" w:hAnsi="Arial" w:cs="Arial"/>
          <w:b/>
          <w:bCs/>
          <w:color w:val="0E101A"/>
          <w:sz w:val="20"/>
          <w:szCs w:val="20"/>
        </w:rPr>
        <w:t>ManTech International</w:t>
      </w:r>
      <w:r w:rsidRPr="00166736">
        <w:rPr>
          <w:rFonts w:ascii="Arial" w:hAnsi="Arial" w:cs="Arial"/>
          <w:color w:val="0E101A"/>
          <w:sz w:val="20"/>
          <w:szCs w:val="20"/>
        </w:rPr>
        <w:t> </w:t>
      </w:r>
      <w:r w:rsidRPr="00166736">
        <w:rPr>
          <w:rFonts w:ascii="Arial" w:hAnsi="Arial" w:cs="Arial"/>
          <w:b/>
          <w:bCs/>
          <w:color w:val="0E101A"/>
          <w:sz w:val="20"/>
          <w:szCs w:val="20"/>
        </w:rPr>
        <w:t xml:space="preserve">                                                                                                  </w:t>
      </w:r>
      <w:r>
        <w:rPr>
          <w:rFonts w:ascii="Arial" w:hAnsi="Arial" w:cs="Arial"/>
          <w:b/>
          <w:bCs/>
          <w:color w:val="0E101A"/>
          <w:sz w:val="20"/>
          <w:szCs w:val="20"/>
        </w:rPr>
        <w:t xml:space="preserve">        </w:t>
      </w:r>
      <w:r w:rsidRPr="00166736">
        <w:rPr>
          <w:rFonts w:ascii="Arial" w:hAnsi="Arial" w:cs="Arial"/>
          <w:b/>
          <w:bCs/>
          <w:color w:val="0E101A"/>
          <w:sz w:val="20"/>
          <w:szCs w:val="20"/>
        </w:rPr>
        <w:t>    </w:t>
      </w:r>
      <w:r w:rsidRPr="00166736">
        <w:rPr>
          <w:rFonts w:ascii="Arial" w:hAnsi="Arial" w:cs="Arial"/>
          <w:color w:val="0E101A"/>
          <w:sz w:val="20"/>
          <w:szCs w:val="20"/>
        </w:rPr>
        <w:t>200</w:t>
      </w:r>
      <w:r>
        <w:rPr>
          <w:rFonts w:ascii="Arial" w:hAnsi="Arial" w:cs="Arial"/>
          <w:color w:val="0E101A"/>
          <w:sz w:val="20"/>
          <w:szCs w:val="20"/>
        </w:rPr>
        <w:t>0</w:t>
      </w:r>
      <w:r w:rsidRPr="00166736">
        <w:rPr>
          <w:rFonts w:ascii="Arial" w:hAnsi="Arial" w:cs="Arial"/>
          <w:color w:val="0E101A"/>
          <w:sz w:val="20"/>
          <w:szCs w:val="20"/>
        </w:rPr>
        <w:t xml:space="preserve"> - 200</w:t>
      </w:r>
      <w:r>
        <w:rPr>
          <w:rFonts w:ascii="Arial" w:hAnsi="Arial" w:cs="Arial"/>
          <w:color w:val="0E101A"/>
          <w:sz w:val="20"/>
          <w:szCs w:val="20"/>
        </w:rPr>
        <w:t>1</w:t>
      </w:r>
    </w:p>
    <w:p w14:paraId="31D6EE3E" w14:textId="476AA6D2" w:rsidR="002E77CB" w:rsidRDefault="002E77CB" w:rsidP="00166736">
      <w:pPr>
        <w:rPr>
          <w:rFonts w:ascii="Arial" w:hAnsi="Arial" w:cs="Arial"/>
          <w:color w:val="0E101A"/>
          <w:sz w:val="20"/>
          <w:szCs w:val="20"/>
        </w:rPr>
      </w:pPr>
      <w:r>
        <w:rPr>
          <w:rFonts w:ascii="Arial" w:hAnsi="Arial" w:cs="Arial"/>
          <w:color w:val="0E101A"/>
          <w:sz w:val="20"/>
          <w:szCs w:val="20"/>
        </w:rPr>
        <w:t xml:space="preserve">Background Investigator (Contract) </w:t>
      </w:r>
    </w:p>
    <w:p w14:paraId="4F018B15" w14:textId="77461ECB" w:rsidR="002E77CB" w:rsidRDefault="002E77CB" w:rsidP="00166736">
      <w:pPr>
        <w:rPr>
          <w:rFonts w:ascii="Arial" w:hAnsi="Arial" w:cs="Arial"/>
          <w:color w:val="0E101A"/>
          <w:sz w:val="20"/>
          <w:szCs w:val="20"/>
        </w:rPr>
      </w:pPr>
      <w:r>
        <w:rPr>
          <w:rFonts w:ascii="Arial" w:hAnsi="Arial" w:cs="Arial"/>
          <w:color w:val="0E101A"/>
          <w:sz w:val="20"/>
          <w:szCs w:val="20"/>
        </w:rPr>
        <w:t>Conducted personnel security investigations in Tulsa</w:t>
      </w:r>
      <w:r w:rsidR="00980B12">
        <w:rPr>
          <w:rFonts w:ascii="Arial" w:hAnsi="Arial" w:cs="Arial"/>
          <w:color w:val="0E101A"/>
          <w:sz w:val="20"/>
          <w:szCs w:val="20"/>
        </w:rPr>
        <w:t>,</w:t>
      </w:r>
      <w:r>
        <w:rPr>
          <w:rFonts w:ascii="Arial" w:hAnsi="Arial" w:cs="Arial"/>
          <w:color w:val="0E101A"/>
          <w:sz w:val="20"/>
          <w:szCs w:val="20"/>
        </w:rPr>
        <w:t xml:space="preserve"> Oklahoma</w:t>
      </w:r>
      <w:r w:rsidR="00980B12">
        <w:rPr>
          <w:rFonts w:ascii="Arial" w:hAnsi="Arial" w:cs="Arial"/>
          <w:color w:val="0E101A"/>
          <w:sz w:val="20"/>
          <w:szCs w:val="20"/>
        </w:rPr>
        <w:t>,</w:t>
      </w:r>
      <w:r>
        <w:rPr>
          <w:rFonts w:ascii="Arial" w:hAnsi="Arial" w:cs="Arial"/>
          <w:color w:val="0E101A"/>
          <w:sz w:val="20"/>
          <w:szCs w:val="20"/>
        </w:rPr>
        <w:t xml:space="preserve"> and surrounding areas (120 miles). Completed questionnaires and reported findings. Completed indices </w:t>
      </w:r>
      <w:r w:rsidR="00980B12">
        <w:rPr>
          <w:rFonts w:ascii="Arial" w:hAnsi="Arial" w:cs="Arial"/>
          <w:color w:val="0E101A"/>
          <w:sz w:val="20"/>
          <w:szCs w:val="20"/>
        </w:rPr>
        <w:t>check</w:t>
      </w:r>
      <w:r>
        <w:rPr>
          <w:rFonts w:ascii="Arial" w:hAnsi="Arial" w:cs="Arial"/>
          <w:color w:val="0E101A"/>
          <w:sz w:val="20"/>
          <w:szCs w:val="20"/>
        </w:rPr>
        <w:t xml:space="preserve"> with local and municipal courts and other government holdings.</w:t>
      </w:r>
    </w:p>
    <w:p w14:paraId="11F43D41" w14:textId="5231CA3C" w:rsidR="002E77CB" w:rsidRPr="00166736" w:rsidRDefault="002E77CB" w:rsidP="00166736">
      <w:pPr>
        <w:rPr>
          <w:rFonts w:ascii="Arial" w:hAnsi="Arial" w:cs="Arial"/>
          <w:color w:val="0E101A"/>
          <w:sz w:val="20"/>
          <w:szCs w:val="20"/>
        </w:rPr>
      </w:pPr>
      <w:r>
        <w:rPr>
          <w:rFonts w:ascii="Arial" w:hAnsi="Arial" w:cs="Arial"/>
          <w:color w:val="0E101A"/>
          <w:sz w:val="20"/>
          <w:szCs w:val="20"/>
        </w:rPr>
        <w:t xml:space="preserve">Worked for </w:t>
      </w:r>
      <w:proofErr w:type="spellStart"/>
      <w:r>
        <w:rPr>
          <w:rFonts w:ascii="Arial" w:hAnsi="Arial" w:cs="Arial"/>
          <w:color w:val="0E101A"/>
          <w:sz w:val="20"/>
          <w:szCs w:val="20"/>
        </w:rPr>
        <w:t>Dyncorp</w:t>
      </w:r>
      <w:proofErr w:type="spellEnd"/>
      <w:r>
        <w:rPr>
          <w:rFonts w:ascii="Arial" w:hAnsi="Arial" w:cs="Arial"/>
          <w:color w:val="0E101A"/>
          <w:sz w:val="20"/>
          <w:szCs w:val="20"/>
        </w:rPr>
        <w:t xml:space="preserve"> and MZM International in addition to ManTech.</w:t>
      </w:r>
    </w:p>
    <w:p w14:paraId="70B74775" w14:textId="77777777" w:rsidR="00BE64AE" w:rsidRDefault="00BE64AE" w:rsidP="00166736">
      <w:pPr>
        <w:rPr>
          <w:rFonts w:ascii="Arial" w:hAnsi="Arial" w:cs="Arial"/>
          <w:b/>
          <w:bCs/>
          <w:color w:val="0E101A"/>
          <w:sz w:val="20"/>
          <w:szCs w:val="20"/>
        </w:rPr>
      </w:pPr>
    </w:p>
    <w:p w14:paraId="430AE60D" w14:textId="4A59C3BF"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U.S. Navy Reserve                                                                                                           </w:t>
      </w:r>
      <w:r w:rsidR="00312044">
        <w:rPr>
          <w:rFonts w:ascii="Arial" w:hAnsi="Arial" w:cs="Arial"/>
          <w:color w:val="0E101A"/>
          <w:sz w:val="20"/>
          <w:szCs w:val="20"/>
        </w:rPr>
        <w:t xml:space="preserve">          </w:t>
      </w:r>
      <w:r w:rsidRPr="00166736">
        <w:rPr>
          <w:rFonts w:ascii="Arial" w:hAnsi="Arial" w:cs="Arial"/>
          <w:color w:val="0E101A"/>
          <w:sz w:val="20"/>
          <w:szCs w:val="20"/>
        </w:rPr>
        <w:t>2002 - 2003</w:t>
      </w:r>
    </w:p>
    <w:p w14:paraId="14285505"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Defense Intelligence Agency/Joint Chiefs of Staff, J2M-2B Afghanistan Crisis Cell, Washington, DC </w:t>
      </w:r>
    </w:p>
    <w:p w14:paraId="6A52618D" w14:textId="77777777" w:rsidR="00166736" w:rsidRPr="00166736" w:rsidRDefault="00166736" w:rsidP="00166736">
      <w:pPr>
        <w:rPr>
          <w:rFonts w:ascii="Arial" w:hAnsi="Arial" w:cs="Arial"/>
          <w:color w:val="0E101A"/>
          <w:sz w:val="20"/>
          <w:szCs w:val="20"/>
        </w:rPr>
      </w:pPr>
    </w:p>
    <w:p w14:paraId="75755C0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Primary Intelligence briefer to the Joint Chiefs of Staff Senior Intelligence Officers on Afghanistan Insurgency (Taliban) matters. </w:t>
      </w:r>
    </w:p>
    <w:p w14:paraId="32585169"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137ED1C"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Watch Officer, responsible for closely monitoring all incoming information (open source, classified and diplomatic), </w:t>
      </w:r>
      <w:proofErr w:type="gramStart"/>
      <w:r w:rsidRPr="00166736">
        <w:rPr>
          <w:rFonts w:ascii="Arial" w:hAnsi="Arial" w:cs="Arial"/>
          <w:color w:val="0E101A"/>
          <w:sz w:val="20"/>
          <w:szCs w:val="20"/>
        </w:rPr>
        <w:t>analyzing</w:t>
      </w:r>
      <w:proofErr w:type="gramEnd"/>
      <w:r w:rsidRPr="00166736">
        <w:rPr>
          <w:rFonts w:ascii="Arial" w:hAnsi="Arial" w:cs="Arial"/>
          <w:color w:val="0E101A"/>
          <w:sz w:val="20"/>
          <w:szCs w:val="20"/>
        </w:rPr>
        <w:t xml:space="preserve"> and making an initial assessment of its significance, and determining if immediate responses are required.</w:t>
      </w:r>
    </w:p>
    <w:p w14:paraId="598FF4FB"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2B628A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 have assisted in producing and disseminating analytic products sent to the Secretary of Defense, Chairman of the Joint Chiefs of Staff, and the Joint Staff. </w:t>
      </w:r>
    </w:p>
    <w:p w14:paraId="2142BAC8" w14:textId="77777777" w:rsidR="00166736" w:rsidRPr="00166736" w:rsidRDefault="00166736" w:rsidP="00166736">
      <w:pPr>
        <w:rPr>
          <w:rFonts w:ascii="Arial" w:hAnsi="Arial" w:cs="Arial"/>
          <w:color w:val="0E101A"/>
          <w:sz w:val="20"/>
          <w:szCs w:val="20"/>
        </w:rPr>
      </w:pPr>
    </w:p>
    <w:p w14:paraId="180446E7" w14:textId="7A6732A4"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Defense Intelligence Agency, U.S. Navy Reserve Unit 0366                                               </w:t>
      </w:r>
      <w:r w:rsidR="00952B70">
        <w:rPr>
          <w:rFonts w:ascii="Arial" w:hAnsi="Arial" w:cs="Arial"/>
          <w:b/>
          <w:bCs/>
          <w:color w:val="0E101A"/>
          <w:sz w:val="20"/>
          <w:szCs w:val="20"/>
        </w:rPr>
        <w:t xml:space="preserve">  </w:t>
      </w:r>
      <w:r w:rsidRPr="00166736">
        <w:rPr>
          <w:rFonts w:ascii="Arial" w:hAnsi="Arial" w:cs="Arial"/>
          <w:color w:val="0E101A"/>
          <w:sz w:val="20"/>
          <w:szCs w:val="20"/>
        </w:rPr>
        <w:t>2001 - 2006</w:t>
      </w:r>
    </w:p>
    <w:p w14:paraId="7720D7E4"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Intelligence Analyst/Instructor, Washington, DC</w:t>
      </w:r>
    </w:p>
    <w:p w14:paraId="42074D13" w14:textId="77777777" w:rsidR="00166736" w:rsidRPr="00166736" w:rsidRDefault="00166736" w:rsidP="00166736">
      <w:pPr>
        <w:rPr>
          <w:rFonts w:ascii="Arial" w:hAnsi="Arial" w:cs="Arial"/>
          <w:color w:val="0E101A"/>
          <w:sz w:val="20"/>
          <w:szCs w:val="20"/>
        </w:rPr>
      </w:pPr>
    </w:p>
    <w:p w14:paraId="2D24A67F" w14:textId="5157E32A" w:rsidR="00166736" w:rsidRPr="00166736" w:rsidRDefault="009A467D" w:rsidP="00166736">
      <w:pPr>
        <w:rPr>
          <w:rFonts w:ascii="Arial" w:hAnsi="Arial" w:cs="Arial"/>
          <w:color w:val="0E101A"/>
          <w:sz w:val="20"/>
          <w:szCs w:val="20"/>
        </w:rPr>
      </w:pPr>
      <w:r>
        <w:rPr>
          <w:rFonts w:ascii="Arial" w:hAnsi="Arial" w:cs="Arial"/>
          <w:color w:val="0E101A"/>
          <w:sz w:val="20"/>
          <w:szCs w:val="20"/>
        </w:rPr>
        <w:t>I</w:t>
      </w:r>
      <w:r w:rsidR="00166736" w:rsidRPr="00166736">
        <w:rPr>
          <w:rFonts w:ascii="Arial" w:hAnsi="Arial" w:cs="Arial"/>
          <w:color w:val="0E101A"/>
          <w:sz w:val="20"/>
          <w:szCs w:val="20"/>
        </w:rPr>
        <w:t>nstructed 75 plus officers and enlisted sailors through Intelligence tradecraft instruction, over 5,000 hours. </w:t>
      </w:r>
    </w:p>
    <w:p w14:paraId="721432B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BEBB6B6" w14:textId="78C8DAFD"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Managed monthly training schedule </w:t>
      </w:r>
      <w:r w:rsidR="009A467D">
        <w:rPr>
          <w:rFonts w:ascii="Arial" w:hAnsi="Arial" w:cs="Arial"/>
          <w:color w:val="0E101A"/>
          <w:sz w:val="20"/>
          <w:szCs w:val="20"/>
        </w:rPr>
        <w:t xml:space="preserve">of almost 200 hundred sailors </w:t>
      </w:r>
      <w:r w:rsidR="00DE7B01">
        <w:rPr>
          <w:rFonts w:ascii="Arial" w:hAnsi="Arial" w:cs="Arial"/>
          <w:color w:val="0E101A"/>
          <w:sz w:val="20"/>
          <w:szCs w:val="20"/>
        </w:rPr>
        <w:t xml:space="preserve">and 5 instructors </w:t>
      </w:r>
      <w:r w:rsidRPr="00166736">
        <w:rPr>
          <w:rFonts w:ascii="Arial" w:hAnsi="Arial" w:cs="Arial"/>
          <w:color w:val="0E101A"/>
          <w:sz w:val="20"/>
          <w:szCs w:val="20"/>
        </w:rPr>
        <w:t>to ensure student and instructor goals and objectives met high standards of U.S. Navy guidelines. </w:t>
      </w:r>
    </w:p>
    <w:p w14:paraId="6CCD183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529D707A" w14:textId="6A453F24" w:rsidR="002E77CB" w:rsidRPr="00C91CC9" w:rsidRDefault="00166736" w:rsidP="00166736">
      <w:pPr>
        <w:rPr>
          <w:rFonts w:ascii="Arial" w:hAnsi="Arial" w:cs="Arial"/>
          <w:color w:val="0E101A"/>
          <w:sz w:val="20"/>
          <w:szCs w:val="20"/>
        </w:rPr>
      </w:pPr>
      <w:r w:rsidRPr="00166736">
        <w:rPr>
          <w:rFonts w:ascii="Arial" w:hAnsi="Arial" w:cs="Arial"/>
          <w:color w:val="0E101A"/>
          <w:sz w:val="20"/>
          <w:szCs w:val="20"/>
        </w:rPr>
        <w:t>As Lead Enlisted Instructor, I conducted instruction, test, and evaluation of all students in the most extensive Naval Intelligence program with no failures during the two-year tour.</w:t>
      </w:r>
    </w:p>
    <w:p w14:paraId="510B099B" w14:textId="77777777" w:rsidR="00DE7B01" w:rsidRDefault="00DE7B01" w:rsidP="00166736">
      <w:pPr>
        <w:rPr>
          <w:rFonts w:ascii="Arial" w:hAnsi="Arial" w:cs="Arial"/>
          <w:b/>
          <w:bCs/>
          <w:color w:val="0E101A"/>
          <w:sz w:val="20"/>
          <w:szCs w:val="20"/>
        </w:rPr>
      </w:pPr>
    </w:p>
    <w:p w14:paraId="08D64887" w14:textId="022530E8"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Federal Bureau of Investigation, National Infrastructure Protection Center                </w:t>
      </w:r>
      <w:r w:rsidR="002E77CB">
        <w:rPr>
          <w:rFonts w:ascii="Arial" w:hAnsi="Arial" w:cs="Arial"/>
          <w:color w:val="0E101A"/>
          <w:sz w:val="20"/>
          <w:szCs w:val="20"/>
        </w:rPr>
        <w:t xml:space="preserve">       </w:t>
      </w:r>
      <w:r w:rsidRPr="00166736">
        <w:rPr>
          <w:rFonts w:ascii="Arial" w:hAnsi="Arial" w:cs="Arial"/>
          <w:color w:val="0E101A"/>
          <w:sz w:val="20"/>
          <w:szCs w:val="20"/>
        </w:rPr>
        <w:t>2001 - 2002</w:t>
      </w:r>
    </w:p>
    <w:p w14:paraId="1FA9246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Physical Security Specialist, Washington, DC </w:t>
      </w:r>
    </w:p>
    <w:p w14:paraId="36E58610" w14:textId="77777777" w:rsidR="00166736" w:rsidRPr="00166736" w:rsidRDefault="00166736" w:rsidP="00166736">
      <w:pPr>
        <w:rPr>
          <w:rFonts w:ascii="Arial" w:hAnsi="Arial" w:cs="Arial"/>
          <w:color w:val="0E101A"/>
          <w:sz w:val="20"/>
          <w:szCs w:val="20"/>
        </w:rPr>
      </w:pPr>
    </w:p>
    <w:p w14:paraId="1E54F21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Scheduled accreditation and approval for Sensitive Compartmented Information Facilities areas within FBI HQ and FBI Field Offices/Resident Agencies.   </w:t>
      </w:r>
    </w:p>
    <w:p w14:paraId="3BD789B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56CAD78B" w14:textId="3809C93B"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Sole National Infrastructure Protection Centers, Personnel Security liaison to FBI HQ, responsible for over 50 individual Military, </w:t>
      </w:r>
      <w:r w:rsidR="00980B12">
        <w:rPr>
          <w:rFonts w:ascii="Arial" w:hAnsi="Arial" w:cs="Arial"/>
          <w:color w:val="0E101A"/>
          <w:sz w:val="20"/>
          <w:szCs w:val="20"/>
        </w:rPr>
        <w:t>civilians</w:t>
      </w:r>
      <w:r w:rsidRPr="00166736">
        <w:rPr>
          <w:rFonts w:ascii="Arial" w:hAnsi="Arial" w:cs="Arial"/>
          <w:color w:val="0E101A"/>
          <w:sz w:val="20"/>
          <w:szCs w:val="20"/>
        </w:rPr>
        <w:t>, and Contractors.   </w:t>
      </w:r>
    </w:p>
    <w:p w14:paraId="37B0DD70" w14:textId="54268DED" w:rsidR="0020462E" w:rsidRPr="00DE7B01" w:rsidRDefault="00166736" w:rsidP="00166736">
      <w:pPr>
        <w:rPr>
          <w:rFonts w:ascii="Arial" w:hAnsi="Arial" w:cs="Arial"/>
          <w:color w:val="0E101A"/>
          <w:sz w:val="20"/>
          <w:szCs w:val="20"/>
        </w:rPr>
      </w:pPr>
      <w:r w:rsidRPr="00166736">
        <w:rPr>
          <w:rFonts w:ascii="Arial" w:hAnsi="Arial" w:cs="Arial"/>
          <w:color w:val="0E101A"/>
          <w:sz w:val="20"/>
          <w:szCs w:val="20"/>
        </w:rPr>
        <w:t xml:space="preserve">Responsible for </w:t>
      </w:r>
      <w:r w:rsidR="00C011C3">
        <w:rPr>
          <w:rFonts w:ascii="Arial" w:hAnsi="Arial" w:cs="Arial"/>
          <w:color w:val="0E101A"/>
          <w:sz w:val="20"/>
          <w:szCs w:val="20"/>
        </w:rPr>
        <w:t xml:space="preserve">a </w:t>
      </w:r>
      <w:r w:rsidRPr="00166736">
        <w:rPr>
          <w:rFonts w:ascii="Arial" w:hAnsi="Arial" w:cs="Arial"/>
          <w:color w:val="0E101A"/>
          <w:sz w:val="20"/>
          <w:szCs w:val="20"/>
        </w:rPr>
        <w:t>$250 million budget for all secure area constructions, oversaw all timelines for construction of H.Q. and field offices secure area construction. </w:t>
      </w:r>
    </w:p>
    <w:p w14:paraId="0AA12F99" w14:textId="77777777" w:rsidR="0020462E" w:rsidRDefault="0020462E" w:rsidP="00166736">
      <w:pPr>
        <w:rPr>
          <w:rFonts w:ascii="Arial" w:hAnsi="Arial" w:cs="Arial"/>
          <w:b/>
          <w:bCs/>
          <w:color w:val="0E101A"/>
          <w:sz w:val="20"/>
          <w:szCs w:val="20"/>
        </w:rPr>
      </w:pPr>
    </w:p>
    <w:p w14:paraId="6E960816" w14:textId="14D0B66E"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Oklahoma Department of Corrections                                                                              </w:t>
      </w:r>
      <w:r w:rsidR="00952B70">
        <w:rPr>
          <w:rFonts w:ascii="Arial" w:hAnsi="Arial" w:cs="Arial"/>
          <w:b/>
          <w:bCs/>
          <w:color w:val="0E101A"/>
          <w:sz w:val="20"/>
          <w:szCs w:val="20"/>
        </w:rPr>
        <w:t xml:space="preserve">       </w:t>
      </w:r>
      <w:r w:rsidRPr="00166736">
        <w:rPr>
          <w:rFonts w:ascii="Arial" w:hAnsi="Arial" w:cs="Arial"/>
          <w:color w:val="0E101A"/>
          <w:sz w:val="20"/>
          <w:szCs w:val="20"/>
        </w:rPr>
        <w:t>2000 - 2001</w:t>
      </w:r>
    </w:p>
    <w:p w14:paraId="0CC136AC"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Correctional Officer 3, Dick Connor Correctional Facility – Hominy, OK</w:t>
      </w:r>
    </w:p>
    <w:p w14:paraId="6B5B0F91"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           </w:t>
      </w:r>
    </w:p>
    <w:p w14:paraId="1F711887" w14:textId="7ACC216D"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Assigned responsibilities </w:t>
      </w:r>
      <w:r w:rsidR="00463893">
        <w:rPr>
          <w:rFonts w:ascii="Arial" w:hAnsi="Arial" w:cs="Arial"/>
          <w:color w:val="0E101A"/>
          <w:sz w:val="20"/>
          <w:szCs w:val="20"/>
        </w:rPr>
        <w:t>to maintain</w:t>
      </w:r>
      <w:r w:rsidRPr="00166736">
        <w:rPr>
          <w:rFonts w:ascii="Arial" w:hAnsi="Arial" w:cs="Arial"/>
          <w:color w:val="0E101A"/>
          <w:sz w:val="20"/>
          <w:szCs w:val="20"/>
        </w:rPr>
        <w:t xml:space="preserve"> </w:t>
      </w:r>
      <w:r w:rsidR="00980B12">
        <w:rPr>
          <w:rFonts w:ascii="Arial" w:hAnsi="Arial" w:cs="Arial"/>
          <w:color w:val="0E101A"/>
          <w:sz w:val="20"/>
          <w:szCs w:val="20"/>
        </w:rPr>
        <w:t>inmates'</w:t>
      </w:r>
      <w:r w:rsidRPr="00166736">
        <w:rPr>
          <w:rFonts w:ascii="Arial" w:hAnsi="Arial" w:cs="Arial"/>
          <w:color w:val="0E101A"/>
          <w:sz w:val="20"/>
          <w:szCs w:val="20"/>
        </w:rPr>
        <w:t xml:space="preserve"> security, control, and custody in a state adult </w:t>
      </w:r>
      <w:proofErr w:type="gramStart"/>
      <w:r w:rsidRPr="00166736">
        <w:rPr>
          <w:rFonts w:ascii="Arial" w:hAnsi="Arial" w:cs="Arial"/>
          <w:color w:val="0E101A"/>
          <w:sz w:val="20"/>
          <w:szCs w:val="20"/>
        </w:rPr>
        <w:t>correctional facility</w:t>
      </w:r>
      <w:proofErr w:type="gramEnd"/>
      <w:r w:rsidRPr="00166736">
        <w:rPr>
          <w:rFonts w:ascii="Arial" w:hAnsi="Arial" w:cs="Arial"/>
          <w:color w:val="0E101A"/>
          <w:sz w:val="20"/>
          <w:szCs w:val="20"/>
        </w:rPr>
        <w:t>. </w:t>
      </w:r>
    </w:p>
    <w:p w14:paraId="50C6A76B" w14:textId="77777777" w:rsidR="00166736" w:rsidRPr="00166736" w:rsidRDefault="00166736" w:rsidP="00166736">
      <w:pPr>
        <w:rPr>
          <w:rFonts w:ascii="Arial" w:hAnsi="Arial" w:cs="Arial"/>
          <w:color w:val="0E101A"/>
          <w:sz w:val="20"/>
          <w:szCs w:val="20"/>
        </w:rPr>
      </w:pPr>
    </w:p>
    <w:p w14:paraId="70118C6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Provided security and supervision to inmates in various situations and activities; maintained an assigned area or post.   </w:t>
      </w:r>
    </w:p>
    <w:p w14:paraId="6C4572FC" w14:textId="573630E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Provided security and supervision over inmate work crews; escorted inmates to work sites; inventories and </w:t>
      </w:r>
      <w:r w:rsidR="00980B12">
        <w:rPr>
          <w:rFonts w:ascii="Arial" w:hAnsi="Arial" w:cs="Arial"/>
          <w:color w:val="0E101A"/>
          <w:sz w:val="20"/>
          <w:szCs w:val="20"/>
        </w:rPr>
        <w:t>controlled</w:t>
      </w:r>
      <w:r w:rsidRPr="00166736">
        <w:rPr>
          <w:rFonts w:ascii="Arial" w:hAnsi="Arial" w:cs="Arial"/>
          <w:color w:val="0E101A"/>
          <w:sz w:val="20"/>
          <w:szCs w:val="20"/>
        </w:rPr>
        <w:t xml:space="preserve"> all equipment, weapons, tools, and keys.</w:t>
      </w:r>
    </w:p>
    <w:p w14:paraId="3F5926B5" w14:textId="77777777" w:rsidR="00166736" w:rsidRPr="00166736" w:rsidRDefault="00166736" w:rsidP="00166736">
      <w:pPr>
        <w:rPr>
          <w:rFonts w:ascii="Arial" w:hAnsi="Arial" w:cs="Arial"/>
          <w:color w:val="0E101A"/>
          <w:sz w:val="20"/>
          <w:szCs w:val="20"/>
        </w:rPr>
      </w:pPr>
    </w:p>
    <w:p w14:paraId="5A2EBCA7" w14:textId="7313B2C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Patrolled yards, grounds, cell houses, corridors, dormitories, and work areas on an assigned shift; </w:t>
      </w:r>
      <w:r w:rsidR="00980B12">
        <w:rPr>
          <w:rFonts w:ascii="Arial" w:hAnsi="Arial" w:cs="Arial"/>
          <w:color w:val="0E101A"/>
          <w:sz w:val="20"/>
          <w:szCs w:val="20"/>
        </w:rPr>
        <w:t>observed</w:t>
      </w:r>
      <w:r w:rsidRPr="00166736">
        <w:rPr>
          <w:rFonts w:ascii="Arial" w:hAnsi="Arial" w:cs="Arial"/>
          <w:color w:val="0E101A"/>
          <w:sz w:val="20"/>
          <w:szCs w:val="20"/>
        </w:rPr>
        <w:t xml:space="preserve"> inmates' activities and movements; </w:t>
      </w:r>
      <w:r w:rsidR="00C011C3">
        <w:rPr>
          <w:rFonts w:ascii="Arial" w:hAnsi="Arial" w:cs="Arial"/>
          <w:color w:val="0E101A"/>
          <w:sz w:val="20"/>
          <w:szCs w:val="20"/>
        </w:rPr>
        <w:t>managed</w:t>
      </w:r>
      <w:r w:rsidRPr="00166736">
        <w:rPr>
          <w:rFonts w:ascii="Arial" w:hAnsi="Arial" w:cs="Arial"/>
          <w:color w:val="0E101A"/>
          <w:sz w:val="20"/>
          <w:szCs w:val="20"/>
        </w:rPr>
        <w:t xml:space="preserve"> inmate conduct, work, and discipline.</w:t>
      </w:r>
    </w:p>
    <w:p w14:paraId="4E0836C6" w14:textId="77777777" w:rsidR="00166736" w:rsidRPr="00166736" w:rsidRDefault="00166736" w:rsidP="00166736">
      <w:pPr>
        <w:rPr>
          <w:rFonts w:ascii="Arial" w:hAnsi="Arial" w:cs="Arial"/>
          <w:color w:val="0E101A"/>
          <w:sz w:val="20"/>
          <w:szCs w:val="20"/>
        </w:rPr>
      </w:pPr>
    </w:p>
    <w:p w14:paraId="2C2A172F" w14:textId="6A10AE6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Maintained order and discipline in programs and during meals and recreation; </w:t>
      </w:r>
      <w:r w:rsidR="00C011C3">
        <w:rPr>
          <w:rFonts w:ascii="Arial" w:hAnsi="Arial" w:cs="Arial"/>
          <w:color w:val="0E101A"/>
          <w:sz w:val="20"/>
          <w:szCs w:val="20"/>
        </w:rPr>
        <w:t>inspected</w:t>
      </w:r>
      <w:r w:rsidRPr="00166736">
        <w:rPr>
          <w:rFonts w:ascii="Arial" w:hAnsi="Arial" w:cs="Arial"/>
          <w:color w:val="0E101A"/>
          <w:sz w:val="20"/>
          <w:szCs w:val="20"/>
        </w:rPr>
        <w:t xml:space="preserve"> living areas, facilities, and work locations for unauthorized objects or materials; </w:t>
      </w:r>
      <w:r w:rsidR="00980B12">
        <w:rPr>
          <w:rFonts w:ascii="Arial" w:hAnsi="Arial" w:cs="Arial"/>
          <w:color w:val="0E101A"/>
          <w:sz w:val="20"/>
          <w:szCs w:val="20"/>
        </w:rPr>
        <w:t>and made</w:t>
      </w:r>
      <w:r w:rsidRPr="00166736">
        <w:rPr>
          <w:rFonts w:ascii="Arial" w:hAnsi="Arial" w:cs="Arial"/>
          <w:color w:val="0E101A"/>
          <w:sz w:val="20"/>
          <w:szCs w:val="20"/>
        </w:rPr>
        <w:t xml:space="preserve"> reports on incidents.</w:t>
      </w:r>
    </w:p>
    <w:p w14:paraId="65C823F7" w14:textId="77777777" w:rsidR="00166736" w:rsidRPr="00166736" w:rsidRDefault="00166736" w:rsidP="00166736">
      <w:pPr>
        <w:rPr>
          <w:rFonts w:ascii="Arial" w:hAnsi="Arial" w:cs="Arial"/>
          <w:color w:val="0E101A"/>
          <w:sz w:val="20"/>
          <w:szCs w:val="20"/>
        </w:rPr>
      </w:pPr>
    </w:p>
    <w:p w14:paraId="2C3C3462" w14:textId="5C4846B1"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Operated manually or electronically controlled security equipment maintaining controlled movement of inmates, staff, and the public.</w:t>
      </w:r>
    </w:p>
    <w:p w14:paraId="1CB26F8B" w14:textId="37DADF34"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Conducted inmate counts; </w:t>
      </w:r>
      <w:r w:rsidR="00C011C3">
        <w:rPr>
          <w:rFonts w:ascii="Arial" w:hAnsi="Arial" w:cs="Arial"/>
          <w:color w:val="0E101A"/>
          <w:sz w:val="20"/>
          <w:szCs w:val="20"/>
        </w:rPr>
        <w:t>performed</w:t>
      </w:r>
      <w:r w:rsidRPr="00166736">
        <w:rPr>
          <w:rFonts w:ascii="Arial" w:hAnsi="Arial" w:cs="Arial"/>
          <w:color w:val="0E101A"/>
          <w:sz w:val="20"/>
          <w:szCs w:val="20"/>
        </w:rPr>
        <w:t xml:space="preserve"> searches of inmates and living quarters for contraband; </w:t>
      </w:r>
      <w:r w:rsidR="00C011C3">
        <w:rPr>
          <w:rFonts w:ascii="Arial" w:hAnsi="Arial" w:cs="Arial"/>
          <w:color w:val="0E101A"/>
          <w:sz w:val="20"/>
          <w:szCs w:val="20"/>
        </w:rPr>
        <w:t>enforced</w:t>
      </w:r>
      <w:r w:rsidRPr="00166736">
        <w:rPr>
          <w:rFonts w:ascii="Arial" w:hAnsi="Arial" w:cs="Arial"/>
          <w:color w:val="0E101A"/>
          <w:sz w:val="20"/>
          <w:szCs w:val="20"/>
        </w:rPr>
        <w:t xml:space="preserve"> institutional rules and regulations.</w:t>
      </w:r>
    </w:p>
    <w:p w14:paraId="046DD61B" w14:textId="77777777" w:rsidR="00166736" w:rsidRPr="00166736" w:rsidRDefault="00166736" w:rsidP="00166736">
      <w:pPr>
        <w:rPr>
          <w:rFonts w:ascii="Arial" w:hAnsi="Arial" w:cs="Arial"/>
          <w:color w:val="0E101A"/>
          <w:sz w:val="20"/>
          <w:szCs w:val="20"/>
        </w:rPr>
      </w:pPr>
    </w:p>
    <w:p w14:paraId="04BB7C8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Prepared written documentation and reports concerning inmate behavior, status, and movement.</w:t>
      </w:r>
    </w:p>
    <w:p w14:paraId="27A56C7D"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Participated in escape and apprehension </w:t>
      </w:r>
      <w:proofErr w:type="gramStart"/>
      <w:r w:rsidRPr="00166736">
        <w:rPr>
          <w:rFonts w:ascii="Arial" w:hAnsi="Arial" w:cs="Arial"/>
          <w:color w:val="0E101A"/>
          <w:sz w:val="20"/>
          <w:szCs w:val="20"/>
        </w:rPr>
        <w:t>teams;</w:t>
      </w:r>
      <w:proofErr w:type="gramEnd"/>
      <w:r w:rsidRPr="00166736">
        <w:rPr>
          <w:rFonts w:ascii="Arial" w:hAnsi="Arial" w:cs="Arial"/>
          <w:color w:val="0E101A"/>
          <w:sz w:val="20"/>
          <w:szCs w:val="20"/>
        </w:rPr>
        <w:t xml:space="preserve"> response to riots and fires.</w:t>
      </w:r>
    </w:p>
    <w:p w14:paraId="62481FC4" w14:textId="77777777" w:rsidR="00BE64AE" w:rsidRDefault="00BE64AE" w:rsidP="00166736">
      <w:pPr>
        <w:rPr>
          <w:rFonts w:ascii="Arial" w:hAnsi="Arial" w:cs="Arial"/>
          <w:b/>
          <w:bCs/>
          <w:color w:val="0E101A"/>
          <w:sz w:val="20"/>
          <w:szCs w:val="20"/>
        </w:rPr>
      </w:pPr>
    </w:p>
    <w:p w14:paraId="47ED909E" w14:textId="21A2554A" w:rsidR="002E77CB" w:rsidRDefault="002E77CB" w:rsidP="00166736">
      <w:pPr>
        <w:rPr>
          <w:rFonts w:ascii="Arial" w:hAnsi="Arial" w:cs="Arial"/>
          <w:color w:val="0E101A"/>
          <w:sz w:val="20"/>
          <w:szCs w:val="20"/>
        </w:rPr>
      </w:pPr>
      <w:r w:rsidRPr="002E77CB">
        <w:rPr>
          <w:rFonts w:ascii="Arial" w:hAnsi="Arial" w:cs="Arial"/>
          <w:b/>
          <w:bCs/>
          <w:color w:val="0E101A"/>
          <w:sz w:val="20"/>
          <w:szCs w:val="20"/>
        </w:rPr>
        <w:t>Office of the Secretary of Defense, Personnel Security Directorate</w:t>
      </w:r>
      <w:r>
        <w:rPr>
          <w:rFonts w:ascii="Arial" w:hAnsi="Arial" w:cs="Arial"/>
          <w:color w:val="0E101A"/>
          <w:sz w:val="20"/>
          <w:szCs w:val="20"/>
        </w:rPr>
        <w:tab/>
      </w:r>
      <w:r>
        <w:rPr>
          <w:rFonts w:ascii="Arial" w:hAnsi="Arial" w:cs="Arial"/>
          <w:color w:val="0E101A"/>
          <w:sz w:val="20"/>
          <w:szCs w:val="20"/>
        </w:rPr>
        <w:tab/>
      </w:r>
      <w:r>
        <w:rPr>
          <w:rFonts w:ascii="Arial" w:hAnsi="Arial" w:cs="Arial"/>
          <w:color w:val="0E101A"/>
          <w:sz w:val="20"/>
          <w:szCs w:val="20"/>
        </w:rPr>
        <w:tab/>
        <w:t xml:space="preserve">        2001-2004</w:t>
      </w:r>
    </w:p>
    <w:p w14:paraId="716484C5" w14:textId="33A206F7" w:rsidR="002E77CB" w:rsidRDefault="002E77CB" w:rsidP="00166736">
      <w:pPr>
        <w:rPr>
          <w:rFonts w:ascii="Arial" w:hAnsi="Arial" w:cs="Arial"/>
          <w:color w:val="0E101A"/>
          <w:sz w:val="20"/>
          <w:szCs w:val="20"/>
        </w:rPr>
      </w:pPr>
      <w:r>
        <w:rPr>
          <w:rFonts w:ascii="Arial" w:hAnsi="Arial" w:cs="Arial"/>
          <w:color w:val="0E101A"/>
          <w:sz w:val="20"/>
          <w:szCs w:val="20"/>
        </w:rPr>
        <w:t xml:space="preserve">Personnel Security Officer (086). Conducted indices checks and other information requests </w:t>
      </w:r>
      <w:r w:rsidR="00980B12">
        <w:rPr>
          <w:rFonts w:ascii="Arial" w:hAnsi="Arial" w:cs="Arial"/>
          <w:color w:val="0E101A"/>
          <w:sz w:val="20"/>
          <w:szCs w:val="20"/>
        </w:rPr>
        <w:t>to process</w:t>
      </w:r>
      <w:r>
        <w:rPr>
          <w:rFonts w:ascii="Arial" w:hAnsi="Arial" w:cs="Arial"/>
          <w:color w:val="0E101A"/>
          <w:sz w:val="20"/>
          <w:szCs w:val="20"/>
        </w:rPr>
        <w:t xml:space="preserve"> personnel security clearances. Adjudicated up to collateral secret. </w:t>
      </w:r>
    </w:p>
    <w:p w14:paraId="2C8E0E86" w14:textId="77777777" w:rsidR="0036286A" w:rsidRDefault="0036286A" w:rsidP="00166736">
      <w:pPr>
        <w:rPr>
          <w:rFonts w:ascii="Arial" w:hAnsi="Arial" w:cs="Arial"/>
          <w:b/>
          <w:bCs/>
          <w:color w:val="0E101A"/>
          <w:sz w:val="20"/>
          <w:szCs w:val="20"/>
        </w:rPr>
      </w:pPr>
    </w:p>
    <w:p w14:paraId="75E793FF" w14:textId="28BF8546"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 xml:space="preserve">United States Navy                                                                                                        </w:t>
      </w:r>
      <w:r w:rsidR="002E77CB">
        <w:rPr>
          <w:rFonts w:ascii="Arial" w:hAnsi="Arial" w:cs="Arial"/>
          <w:b/>
          <w:bCs/>
          <w:color w:val="0E101A"/>
          <w:sz w:val="20"/>
          <w:szCs w:val="20"/>
        </w:rPr>
        <w:t xml:space="preserve">      </w:t>
      </w:r>
      <w:r w:rsidRPr="00166736">
        <w:rPr>
          <w:rFonts w:ascii="Arial" w:hAnsi="Arial" w:cs="Arial"/>
          <w:b/>
          <w:bCs/>
          <w:color w:val="0E101A"/>
          <w:sz w:val="20"/>
          <w:szCs w:val="20"/>
        </w:rPr>
        <w:t>      </w:t>
      </w:r>
      <w:r w:rsidRPr="00166736">
        <w:rPr>
          <w:rFonts w:ascii="Arial" w:hAnsi="Arial" w:cs="Arial"/>
          <w:color w:val="0E101A"/>
          <w:sz w:val="20"/>
          <w:szCs w:val="20"/>
        </w:rPr>
        <w:t>1990 - 2000</w:t>
      </w:r>
    </w:p>
    <w:p w14:paraId="4B8FF099" w14:textId="7CF0E82F"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Intelligence Specialist                                                                </w:t>
      </w:r>
    </w:p>
    <w:p w14:paraId="258F87E8" w14:textId="77777777" w:rsidR="0036286A" w:rsidRDefault="0036286A" w:rsidP="00166736">
      <w:pPr>
        <w:rPr>
          <w:rFonts w:ascii="Arial" w:hAnsi="Arial" w:cs="Arial"/>
          <w:color w:val="0E101A"/>
          <w:sz w:val="20"/>
          <w:szCs w:val="20"/>
        </w:rPr>
      </w:pPr>
    </w:p>
    <w:p w14:paraId="6C0DF2B3" w14:textId="60CFF8FA"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Commands stationed: </w:t>
      </w:r>
    </w:p>
    <w:p w14:paraId="6E24A40D"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The Pentagon, Joint Chiefs of Staff, J-2, Crisis Management – Afghanistan Crisis Cell (2002-2003)</w:t>
      </w:r>
    </w:p>
    <w:p w14:paraId="0EB67DA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9FE93E2" w14:textId="57419522" w:rsidR="00166736" w:rsidRPr="00166736" w:rsidRDefault="00471360" w:rsidP="00166736">
      <w:pPr>
        <w:rPr>
          <w:rFonts w:ascii="Arial" w:hAnsi="Arial" w:cs="Arial"/>
          <w:color w:val="0E101A"/>
          <w:sz w:val="20"/>
          <w:szCs w:val="20"/>
        </w:rPr>
      </w:pPr>
      <w:r>
        <w:rPr>
          <w:rFonts w:ascii="Arial" w:hAnsi="Arial" w:cs="Arial"/>
          <w:color w:val="0E101A"/>
          <w:sz w:val="20"/>
          <w:szCs w:val="20"/>
        </w:rPr>
        <w:t>P</w:t>
      </w:r>
      <w:r w:rsidR="00166736" w:rsidRPr="00166736">
        <w:rPr>
          <w:rFonts w:ascii="Arial" w:hAnsi="Arial" w:cs="Arial"/>
          <w:color w:val="0E101A"/>
          <w:sz w:val="20"/>
          <w:szCs w:val="20"/>
        </w:rPr>
        <w:t>rimary Intelligence briefer to the Joint Chiefs of Staff Senior Intelligence Officers</w:t>
      </w:r>
      <w:r w:rsidR="00C011C3">
        <w:rPr>
          <w:rFonts w:ascii="Arial" w:hAnsi="Arial" w:cs="Arial"/>
          <w:color w:val="0E101A"/>
          <w:sz w:val="20"/>
          <w:szCs w:val="20"/>
        </w:rPr>
        <w:t xml:space="preserve"> for the crisis cell</w:t>
      </w:r>
      <w:r w:rsidR="00166736" w:rsidRPr="00166736">
        <w:rPr>
          <w:rFonts w:ascii="Arial" w:hAnsi="Arial" w:cs="Arial"/>
          <w:color w:val="0E101A"/>
          <w:sz w:val="20"/>
          <w:szCs w:val="20"/>
        </w:rPr>
        <w:t>. </w:t>
      </w:r>
    </w:p>
    <w:p w14:paraId="067C0B6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5FCD96F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Watch Officer, responsible for closely monitoring all incoming information, </w:t>
      </w:r>
      <w:proofErr w:type="gramStart"/>
      <w:r w:rsidRPr="00166736">
        <w:rPr>
          <w:rFonts w:ascii="Arial" w:hAnsi="Arial" w:cs="Arial"/>
          <w:color w:val="0E101A"/>
          <w:sz w:val="20"/>
          <w:szCs w:val="20"/>
        </w:rPr>
        <w:t>analyzing</w:t>
      </w:r>
      <w:proofErr w:type="gramEnd"/>
      <w:r w:rsidRPr="00166736">
        <w:rPr>
          <w:rFonts w:ascii="Arial" w:hAnsi="Arial" w:cs="Arial"/>
          <w:color w:val="0E101A"/>
          <w:sz w:val="20"/>
          <w:szCs w:val="20"/>
        </w:rPr>
        <w:t xml:space="preserve"> and making an initial assessment of its significance, and determining if immediate responses are required.</w:t>
      </w:r>
    </w:p>
    <w:p w14:paraId="6D25CFA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8C0F539" w14:textId="43375B1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 have assisted in producing and disseminating analytic products sent to the Secretary of Defense, Chairman of the Joint Chiefs of Staff, and the Joint Staff.</w:t>
      </w:r>
    </w:p>
    <w:p w14:paraId="3220FAB1" w14:textId="77777777" w:rsidR="00471360" w:rsidRDefault="00471360" w:rsidP="00166736">
      <w:pPr>
        <w:rPr>
          <w:rFonts w:ascii="Arial" w:hAnsi="Arial" w:cs="Arial"/>
          <w:b/>
          <w:bCs/>
          <w:color w:val="0E101A"/>
          <w:sz w:val="20"/>
          <w:szCs w:val="20"/>
        </w:rPr>
      </w:pPr>
    </w:p>
    <w:p w14:paraId="6D8C3F68" w14:textId="0A030D46"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Defense Intelligence Agency, U.S. Navy Reserve – National Infrastructure Protection Center, FBI (2001-2002)</w:t>
      </w:r>
    </w:p>
    <w:p w14:paraId="38695F5C"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3D7C198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Scheduled accreditation and approval for Sensitive Compartmented Information Facilities areas within FBI HQ and FBI Field Offices/Resident Agencies.</w:t>
      </w:r>
    </w:p>
    <w:p w14:paraId="5CEBFFF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64C8BD11" w14:textId="5ED5672C"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National Infrastructure Protection Centers, Personnel Security liaison to FBI HQ, responsible for over 50 individual </w:t>
      </w:r>
      <w:r w:rsidR="00C011C3">
        <w:rPr>
          <w:rFonts w:ascii="Arial" w:hAnsi="Arial" w:cs="Arial"/>
          <w:color w:val="0E101A"/>
          <w:sz w:val="20"/>
          <w:szCs w:val="20"/>
        </w:rPr>
        <w:t>m</w:t>
      </w:r>
      <w:r w:rsidRPr="00166736">
        <w:rPr>
          <w:rFonts w:ascii="Arial" w:hAnsi="Arial" w:cs="Arial"/>
          <w:color w:val="0E101A"/>
          <w:sz w:val="20"/>
          <w:szCs w:val="20"/>
        </w:rPr>
        <w:t xml:space="preserve">ilitary, </w:t>
      </w:r>
      <w:r w:rsidR="00C011C3">
        <w:rPr>
          <w:rFonts w:ascii="Arial" w:hAnsi="Arial" w:cs="Arial"/>
          <w:color w:val="0E101A"/>
          <w:sz w:val="20"/>
          <w:szCs w:val="20"/>
        </w:rPr>
        <w:t>c</w:t>
      </w:r>
      <w:r w:rsidRPr="00166736">
        <w:rPr>
          <w:rFonts w:ascii="Arial" w:hAnsi="Arial" w:cs="Arial"/>
          <w:color w:val="0E101A"/>
          <w:sz w:val="20"/>
          <w:szCs w:val="20"/>
        </w:rPr>
        <w:t xml:space="preserve">ivilian, and </w:t>
      </w:r>
      <w:r w:rsidR="00C011C3">
        <w:rPr>
          <w:rFonts w:ascii="Arial" w:hAnsi="Arial" w:cs="Arial"/>
          <w:color w:val="0E101A"/>
          <w:sz w:val="20"/>
          <w:szCs w:val="20"/>
        </w:rPr>
        <w:t>c</w:t>
      </w:r>
      <w:r w:rsidRPr="00166736">
        <w:rPr>
          <w:rFonts w:ascii="Arial" w:hAnsi="Arial" w:cs="Arial"/>
          <w:color w:val="0E101A"/>
          <w:sz w:val="20"/>
          <w:szCs w:val="20"/>
        </w:rPr>
        <w:t>ontractors.</w:t>
      </w:r>
    </w:p>
    <w:p w14:paraId="040A107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11257BAC" w14:textId="1A2563C3"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Responsible for </w:t>
      </w:r>
      <w:r w:rsidR="00C011C3">
        <w:rPr>
          <w:rFonts w:ascii="Arial" w:hAnsi="Arial" w:cs="Arial"/>
          <w:color w:val="0E101A"/>
          <w:sz w:val="20"/>
          <w:szCs w:val="20"/>
        </w:rPr>
        <w:t xml:space="preserve">a </w:t>
      </w:r>
      <w:r w:rsidRPr="00166736">
        <w:rPr>
          <w:rFonts w:ascii="Arial" w:hAnsi="Arial" w:cs="Arial"/>
          <w:color w:val="0E101A"/>
          <w:sz w:val="20"/>
          <w:szCs w:val="20"/>
        </w:rPr>
        <w:t>$250 million budget for all secure area constructions, oversaw all timelines for construction of H.Q. and field offices secure area construction. </w:t>
      </w:r>
    </w:p>
    <w:p w14:paraId="660626E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64E2E4DC" w14:textId="661FAFBC" w:rsidR="0020462E" w:rsidRPr="00DE7B01" w:rsidRDefault="00166736" w:rsidP="00166736">
      <w:pPr>
        <w:rPr>
          <w:rFonts w:ascii="Arial" w:hAnsi="Arial" w:cs="Arial"/>
          <w:color w:val="0E101A"/>
          <w:sz w:val="20"/>
          <w:szCs w:val="20"/>
        </w:rPr>
      </w:pPr>
      <w:r w:rsidRPr="00166736">
        <w:rPr>
          <w:rFonts w:ascii="Arial" w:hAnsi="Arial" w:cs="Arial"/>
          <w:color w:val="0E101A"/>
          <w:sz w:val="20"/>
          <w:szCs w:val="20"/>
        </w:rPr>
        <w:t>Provided training and education on Sensitive Compartmented Information Facility physical and technical security programs for the FBI.</w:t>
      </w:r>
    </w:p>
    <w:p w14:paraId="1FF9F139" w14:textId="77777777" w:rsidR="0020462E" w:rsidRDefault="0020462E" w:rsidP="00166736">
      <w:pPr>
        <w:rPr>
          <w:rFonts w:ascii="Arial" w:hAnsi="Arial" w:cs="Arial"/>
          <w:b/>
          <w:bCs/>
          <w:color w:val="0E101A"/>
          <w:sz w:val="20"/>
          <w:szCs w:val="20"/>
        </w:rPr>
      </w:pPr>
    </w:p>
    <w:p w14:paraId="1601C2EF" w14:textId="6F72BE43"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Naval Criminal Investigative Service, Multi-Threat Analysis Center (MTAC)</w:t>
      </w:r>
      <w:r w:rsidR="00C011C3">
        <w:rPr>
          <w:rFonts w:ascii="Arial" w:hAnsi="Arial" w:cs="Arial"/>
          <w:b/>
          <w:bCs/>
          <w:color w:val="0E101A"/>
          <w:sz w:val="20"/>
          <w:szCs w:val="20"/>
        </w:rPr>
        <w:t>,</w:t>
      </w:r>
      <w:r w:rsidRPr="00166736">
        <w:rPr>
          <w:rFonts w:ascii="Arial" w:hAnsi="Arial" w:cs="Arial"/>
          <w:b/>
          <w:bCs/>
          <w:color w:val="0E101A"/>
          <w:sz w:val="20"/>
          <w:szCs w:val="20"/>
        </w:rPr>
        <w:t xml:space="preserve"> and Counterintelligence Directorate (1993-1996)</w:t>
      </w:r>
    </w:p>
    <w:p w14:paraId="5CA00292"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18F7A47"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Served as an Intelligence analyst on the NCIS/MTAC (formerly ATAC) watch to protect U.S. Navy assets worldwide. </w:t>
      </w:r>
    </w:p>
    <w:p w14:paraId="30457E5E" w14:textId="77777777" w:rsidR="00312044" w:rsidRDefault="00312044" w:rsidP="00166736">
      <w:pPr>
        <w:rPr>
          <w:rFonts w:ascii="Arial" w:hAnsi="Arial" w:cs="Arial"/>
          <w:color w:val="0E101A"/>
          <w:sz w:val="20"/>
          <w:szCs w:val="20"/>
        </w:rPr>
      </w:pPr>
    </w:p>
    <w:p w14:paraId="7852A418" w14:textId="2B38774D"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 provided daily intelligence briefings to senior executives (Strategic, Cyclical, and Operational).</w:t>
      </w:r>
    </w:p>
    <w:p w14:paraId="156E36A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4033E635" w14:textId="5A31C589"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Produced analytic products (Warnings, Bulletins, Studies, and Assessments) specific to terrorist </w:t>
      </w:r>
      <w:r w:rsidR="00AC57F7" w:rsidRPr="00166736">
        <w:rPr>
          <w:rFonts w:ascii="Arial" w:hAnsi="Arial" w:cs="Arial"/>
          <w:color w:val="0E101A"/>
          <w:sz w:val="20"/>
          <w:szCs w:val="20"/>
        </w:rPr>
        <w:t>organizations,</w:t>
      </w:r>
      <w:r w:rsidRPr="00166736">
        <w:rPr>
          <w:rFonts w:ascii="Arial" w:hAnsi="Arial" w:cs="Arial"/>
          <w:color w:val="0E101A"/>
          <w:sz w:val="20"/>
          <w:szCs w:val="20"/>
        </w:rPr>
        <w:t xml:space="preserve"> tactics, techniques, and procedures.</w:t>
      </w:r>
    </w:p>
    <w:p w14:paraId="22135FEA"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5C53539F"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Provided training and education presentations on terrorist organizations and attacks to internal and external partners and special events or exercises.</w:t>
      </w:r>
    </w:p>
    <w:p w14:paraId="03BBDCC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59113B85" w14:textId="77777777" w:rsidR="00166736" w:rsidRPr="00166736" w:rsidRDefault="00166736" w:rsidP="00166736">
      <w:pPr>
        <w:rPr>
          <w:rFonts w:ascii="Arial" w:hAnsi="Arial" w:cs="Arial"/>
          <w:color w:val="0E101A"/>
          <w:sz w:val="20"/>
          <w:szCs w:val="20"/>
        </w:rPr>
      </w:pPr>
      <w:r w:rsidRPr="00166736">
        <w:rPr>
          <w:rFonts w:ascii="Arial" w:hAnsi="Arial" w:cs="Arial"/>
          <w:b/>
          <w:bCs/>
          <w:color w:val="0E101A"/>
          <w:sz w:val="20"/>
          <w:szCs w:val="20"/>
        </w:rPr>
        <w:t>Commander, Sea Control Wing US Pacific Fleet - Intelligence and Anti-Terrorism and Force Protection Officer (1996-2000)</w:t>
      </w:r>
    </w:p>
    <w:p w14:paraId="052541E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15CD8B7" w14:textId="75295C99"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lastRenderedPageBreak/>
        <w:t xml:space="preserve">Command briefings and presentations with current intelligence before deployments to be aware of terrorist threats and provide personal protective measures. </w:t>
      </w:r>
      <w:r w:rsidR="00463893">
        <w:rPr>
          <w:rFonts w:ascii="Arial" w:hAnsi="Arial" w:cs="Arial"/>
          <w:color w:val="0E101A"/>
          <w:sz w:val="20"/>
          <w:szCs w:val="20"/>
        </w:rPr>
        <w:t>Additionally, senior</w:t>
      </w:r>
      <w:r w:rsidRPr="00166736">
        <w:rPr>
          <w:rFonts w:ascii="Arial" w:hAnsi="Arial" w:cs="Arial"/>
          <w:color w:val="0E101A"/>
          <w:sz w:val="20"/>
          <w:szCs w:val="20"/>
        </w:rPr>
        <w:t xml:space="preserve"> Executive level briefings provided policy and regulation awareness for </w:t>
      </w:r>
      <w:r w:rsidR="00AC57F7" w:rsidRPr="00166736">
        <w:rPr>
          <w:rFonts w:ascii="Arial" w:hAnsi="Arial" w:cs="Arial"/>
          <w:color w:val="0E101A"/>
          <w:sz w:val="20"/>
          <w:szCs w:val="20"/>
        </w:rPr>
        <w:t>command-and-control</w:t>
      </w:r>
      <w:r w:rsidRPr="00166736">
        <w:rPr>
          <w:rFonts w:ascii="Arial" w:hAnsi="Arial" w:cs="Arial"/>
          <w:color w:val="0E101A"/>
          <w:sz w:val="20"/>
          <w:szCs w:val="20"/>
        </w:rPr>
        <w:t xml:space="preserve"> responsibilities. </w:t>
      </w:r>
    </w:p>
    <w:p w14:paraId="61F289A5"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30975C61" w14:textId="33E99D14"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xml:space="preserve">As the Anti-Terrorism and Force Protection Analyst, </w:t>
      </w:r>
      <w:r w:rsidR="00C011C3">
        <w:rPr>
          <w:rFonts w:ascii="Arial" w:hAnsi="Arial" w:cs="Arial"/>
          <w:color w:val="0E101A"/>
          <w:sz w:val="20"/>
          <w:szCs w:val="20"/>
        </w:rPr>
        <w:t xml:space="preserve">I </w:t>
      </w:r>
      <w:r w:rsidRPr="00166736">
        <w:rPr>
          <w:rFonts w:ascii="Arial" w:hAnsi="Arial" w:cs="Arial"/>
          <w:color w:val="0E101A"/>
          <w:sz w:val="20"/>
          <w:szCs w:val="20"/>
        </w:rPr>
        <w:t>conducted the Chief of Naval Operations mandated training for over 1500 military personnel and their family members traveling to high risk and high terrorist threat areas of the world. </w:t>
      </w:r>
    </w:p>
    <w:p w14:paraId="39BFC796"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D5890E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I have researched and analyzed intelligence information to provide specific threat information before squadron deployments. </w:t>
      </w:r>
    </w:p>
    <w:p w14:paraId="19BA8A83"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246092B7"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My efforts were lauded and praised as a subject matter expert in the fields of intelligence, force protection (personal security measures), and anti-terrorism.</w:t>
      </w:r>
    </w:p>
    <w:p w14:paraId="27E9492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3BA737E0"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USS Papago ATF-160 – Law Enforcement Operations (1991-1992)</w:t>
      </w:r>
    </w:p>
    <w:p w14:paraId="191771C1" w14:textId="77777777" w:rsidR="00166736" w:rsidRPr="00166736" w:rsidRDefault="00166736" w:rsidP="00166736">
      <w:pPr>
        <w:rPr>
          <w:rFonts w:ascii="Arial" w:hAnsi="Arial" w:cs="Arial"/>
          <w:color w:val="0E101A"/>
          <w:sz w:val="20"/>
          <w:szCs w:val="20"/>
        </w:rPr>
      </w:pPr>
      <w:r w:rsidRPr="00166736">
        <w:rPr>
          <w:rFonts w:ascii="Arial" w:hAnsi="Arial" w:cs="Arial"/>
          <w:color w:val="0E101A"/>
          <w:sz w:val="20"/>
          <w:szCs w:val="20"/>
        </w:rPr>
        <w:t> </w:t>
      </w:r>
    </w:p>
    <w:p w14:paraId="0811238B" w14:textId="566389B9" w:rsidR="00471360" w:rsidRPr="003D46C5" w:rsidRDefault="00166736" w:rsidP="003D46C5">
      <w:pPr>
        <w:rPr>
          <w:rFonts w:ascii="Arial" w:hAnsi="Arial" w:cs="Arial"/>
          <w:color w:val="0E101A"/>
          <w:sz w:val="20"/>
          <w:szCs w:val="20"/>
        </w:rPr>
      </w:pPr>
      <w:r w:rsidRPr="00166736">
        <w:rPr>
          <w:rFonts w:ascii="Arial" w:hAnsi="Arial" w:cs="Arial"/>
          <w:color w:val="0E101A"/>
          <w:sz w:val="20"/>
          <w:szCs w:val="20"/>
        </w:rPr>
        <w:t>USS Wisconsin BB-64 – Desert Shield and Desert Strom (1990-1991)</w:t>
      </w:r>
    </w:p>
    <w:p w14:paraId="090C0FC3" w14:textId="77777777" w:rsidR="00471360" w:rsidRDefault="00471360" w:rsidP="00C66DFE">
      <w:pPr>
        <w:pStyle w:val="BodyText"/>
        <w:rPr>
          <w:rFonts w:ascii="Arial" w:hAnsi="Arial" w:cs="Arial"/>
          <w:b/>
          <w:sz w:val="24"/>
          <w:u w:val="single"/>
        </w:rPr>
      </w:pPr>
    </w:p>
    <w:p w14:paraId="2CCE6406" w14:textId="148D3A8E" w:rsidR="00C66DFE" w:rsidRPr="00C66DFE" w:rsidRDefault="00C66DFE" w:rsidP="00C66DFE">
      <w:pPr>
        <w:pStyle w:val="BodyText"/>
        <w:rPr>
          <w:rFonts w:ascii="Arial" w:hAnsi="Arial" w:cs="Arial"/>
          <w:b/>
          <w:sz w:val="24"/>
          <w:u w:val="single"/>
        </w:rPr>
      </w:pPr>
      <w:r>
        <w:rPr>
          <w:rFonts w:ascii="Arial" w:hAnsi="Arial" w:cs="Arial"/>
          <w:b/>
          <w:sz w:val="24"/>
          <w:u w:val="single"/>
        </w:rPr>
        <w:t>Entrepreneurial Experience</w:t>
      </w:r>
    </w:p>
    <w:p w14:paraId="04DFF7ED" w14:textId="77777777" w:rsidR="00755FC1" w:rsidRDefault="00755FC1" w:rsidP="00755FC1">
      <w:pPr>
        <w:rPr>
          <w:rFonts w:ascii="Arial" w:hAnsi="Arial" w:cs="Arial"/>
          <w:sz w:val="20"/>
          <w:szCs w:val="20"/>
        </w:rPr>
      </w:pPr>
    </w:p>
    <w:p w14:paraId="1F36E5FD" w14:textId="50701959" w:rsidR="00C66DFE" w:rsidRDefault="00720488" w:rsidP="00A25A62">
      <w:pPr>
        <w:spacing w:line="480" w:lineRule="auto"/>
        <w:rPr>
          <w:rFonts w:ascii="Arial" w:hAnsi="Arial" w:cs="Arial"/>
          <w:sz w:val="20"/>
          <w:szCs w:val="20"/>
        </w:rPr>
      </w:pPr>
      <w:r w:rsidRPr="00720488">
        <w:rPr>
          <w:rFonts w:ascii="Arial" w:hAnsi="Arial" w:cs="Arial"/>
          <w:sz w:val="20"/>
          <w:szCs w:val="20"/>
        </w:rPr>
        <w:t>Intelligence Career Services</w:t>
      </w:r>
      <w:r w:rsidR="001E5DC2">
        <w:rPr>
          <w:rFonts w:ascii="Arial" w:hAnsi="Arial" w:cs="Arial"/>
          <w:sz w:val="20"/>
          <w:szCs w:val="20"/>
        </w:rPr>
        <w:t xml:space="preserve">, Inc. </w:t>
      </w:r>
      <w:r w:rsidR="00562580">
        <w:rPr>
          <w:rFonts w:ascii="Arial" w:hAnsi="Arial" w:cs="Arial"/>
          <w:sz w:val="20"/>
          <w:szCs w:val="20"/>
        </w:rPr>
        <w:t>(www.intelligencecareerservices.com)</w:t>
      </w:r>
      <w:r w:rsidR="001E5DC2">
        <w:rPr>
          <w:rFonts w:ascii="Arial" w:hAnsi="Arial" w:cs="Arial"/>
          <w:sz w:val="20"/>
          <w:szCs w:val="20"/>
        </w:rPr>
        <w:tab/>
      </w:r>
      <w:r w:rsidR="001E5DC2">
        <w:rPr>
          <w:rFonts w:ascii="Arial" w:hAnsi="Arial" w:cs="Arial"/>
          <w:sz w:val="20"/>
          <w:szCs w:val="20"/>
        </w:rPr>
        <w:tab/>
      </w:r>
      <w:r w:rsidR="001E5DC2">
        <w:rPr>
          <w:rFonts w:ascii="Arial" w:hAnsi="Arial" w:cs="Arial"/>
          <w:sz w:val="20"/>
          <w:szCs w:val="20"/>
        </w:rPr>
        <w:tab/>
      </w:r>
      <w:r w:rsidR="004253FF">
        <w:rPr>
          <w:rFonts w:ascii="Arial" w:hAnsi="Arial" w:cs="Arial"/>
          <w:sz w:val="20"/>
          <w:szCs w:val="20"/>
        </w:rPr>
        <w:t xml:space="preserve"> </w:t>
      </w:r>
      <w:r w:rsidR="00CB7C8B">
        <w:rPr>
          <w:rFonts w:ascii="Arial" w:hAnsi="Arial" w:cs="Arial"/>
          <w:sz w:val="20"/>
          <w:szCs w:val="20"/>
        </w:rPr>
        <w:t xml:space="preserve"> </w:t>
      </w:r>
      <w:r w:rsidR="009A328D">
        <w:rPr>
          <w:rFonts w:ascii="Arial" w:hAnsi="Arial" w:cs="Arial"/>
          <w:sz w:val="20"/>
          <w:szCs w:val="20"/>
        </w:rPr>
        <w:t xml:space="preserve">    </w:t>
      </w:r>
      <w:r w:rsidR="004253FF">
        <w:rPr>
          <w:rFonts w:ascii="Arial" w:hAnsi="Arial" w:cs="Arial"/>
          <w:sz w:val="20"/>
          <w:szCs w:val="20"/>
        </w:rPr>
        <w:t>2</w:t>
      </w:r>
      <w:r>
        <w:rPr>
          <w:rFonts w:ascii="Arial" w:hAnsi="Arial" w:cs="Arial"/>
          <w:sz w:val="20"/>
          <w:szCs w:val="20"/>
        </w:rPr>
        <w:t>0</w:t>
      </w:r>
      <w:r w:rsidR="00931082">
        <w:rPr>
          <w:rFonts w:ascii="Arial" w:hAnsi="Arial" w:cs="Arial"/>
          <w:sz w:val="20"/>
          <w:szCs w:val="20"/>
        </w:rPr>
        <w:t>10</w:t>
      </w:r>
      <w:r w:rsidR="001C4990">
        <w:rPr>
          <w:rFonts w:ascii="Arial" w:hAnsi="Arial" w:cs="Arial"/>
          <w:sz w:val="20"/>
          <w:szCs w:val="20"/>
        </w:rPr>
        <w:t xml:space="preserve"> -</w:t>
      </w:r>
      <w:r w:rsidR="001E5DC2">
        <w:rPr>
          <w:rFonts w:ascii="Arial" w:hAnsi="Arial" w:cs="Arial"/>
          <w:sz w:val="20"/>
          <w:szCs w:val="20"/>
        </w:rPr>
        <w:t xml:space="preserve"> </w:t>
      </w:r>
      <w:r w:rsidR="009A328D">
        <w:rPr>
          <w:rFonts w:ascii="Arial" w:hAnsi="Arial" w:cs="Arial"/>
          <w:sz w:val="20"/>
          <w:szCs w:val="20"/>
        </w:rPr>
        <w:t>2022</w:t>
      </w:r>
    </w:p>
    <w:p w14:paraId="421C27B8" w14:textId="4CE00564" w:rsidR="00C66DFE" w:rsidRPr="00C66DFE" w:rsidRDefault="00C66DFE" w:rsidP="002203EC">
      <w:pPr>
        <w:jc w:val="center"/>
        <w:rPr>
          <w:rFonts w:ascii="Arial" w:hAnsi="Arial" w:cs="Arial"/>
          <w:b/>
          <w:u w:val="single"/>
        </w:rPr>
      </w:pPr>
      <w:r>
        <w:rPr>
          <w:rFonts w:ascii="Arial" w:hAnsi="Arial" w:cs="Arial"/>
          <w:b/>
          <w:u w:val="single"/>
        </w:rPr>
        <w:t>Formal Education</w:t>
      </w:r>
      <w:r w:rsidRPr="00C66DFE">
        <w:rPr>
          <w:rFonts w:ascii="Arial" w:hAnsi="Arial" w:cs="Arial"/>
          <w:b/>
          <w:u w:val="single"/>
        </w:rPr>
        <w:br/>
      </w:r>
    </w:p>
    <w:p w14:paraId="4D2C92D0" w14:textId="1B7F425B" w:rsidR="004B5E27" w:rsidRPr="00560AA9" w:rsidRDefault="00C66DFE" w:rsidP="00C66DFE">
      <w:pPr>
        <w:rPr>
          <w:rFonts w:ascii="Arial" w:hAnsi="Arial" w:cs="Arial"/>
          <w:sz w:val="20"/>
          <w:szCs w:val="20"/>
        </w:rPr>
      </w:pPr>
      <w:r w:rsidRPr="00560AA9">
        <w:rPr>
          <w:rFonts w:ascii="Arial" w:hAnsi="Arial" w:cs="Arial"/>
          <w:b/>
          <w:bCs/>
          <w:sz w:val="20"/>
          <w:szCs w:val="20"/>
        </w:rPr>
        <w:t>Ph</w:t>
      </w:r>
      <w:r w:rsidR="007C7D17">
        <w:rPr>
          <w:rFonts w:ascii="Arial" w:hAnsi="Arial" w:cs="Arial"/>
          <w:b/>
          <w:bCs/>
          <w:sz w:val="20"/>
          <w:szCs w:val="20"/>
        </w:rPr>
        <w:t>.</w:t>
      </w:r>
      <w:r w:rsidRPr="00560AA9">
        <w:rPr>
          <w:rFonts w:ascii="Arial" w:hAnsi="Arial" w:cs="Arial"/>
          <w:b/>
          <w:bCs/>
          <w:sz w:val="20"/>
          <w:szCs w:val="20"/>
        </w:rPr>
        <w:t>D</w:t>
      </w:r>
      <w:r w:rsidR="007C7D17">
        <w:rPr>
          <w:rFonts w:ascii="Arial" w:hAnsi="Arial" w:cs="Arial"/>
          <w:b/>
          <w:bCs/>
          <w:sz w:val="20"/>
          <w:szCs w:val="20"/>
        </w:rPr>
        <w:t>.</w:t>
      </w:r>
      <w:r w:rsidRPr="00560AA9">
        <w:rPr>
          <w:rFonts w:ascii="Arial" w:hAnsi="Arial" w:cs="Arial"/>
          <w:b/>
          <w:bCs/>
          <w:sz w:val="20"/>
          <w:szCs w:val="20"/>
        </w:rPr>
        <w:t xml:space="preserve">, </w:t>
      </w:r>
      <w:r w:rsidR="004B5E27" w:rsidRPr="00560AA9">
        <w:rPr>
          <w:rFonts w:ascii="Arial" w:hAnsi="Arial" w:cs="Arial"/>
          <w:b/>
          <w:bCs/>
          <w:sz w:val="20"/>
          <w:szCs w:val="20"/>
        </w:rPr>
        <w:t xml:space="preserve">Public Safety </w:t>
      </w:r>
      <w:r w:rsidR="008E4D12">
        <w:rPr>
          <w:rFonts w:ascii="Arial" w:hAnsi="Arial" w:cs="Arial"/>
          <w:b/>
          <w:bCs/>
          <w:sz w:val="20"/>
          <w:szCs w:val="20"/>
        </w:rPr>
        <w:t xml:space="preserve">Leadership </w:t>
      </w:r>
      <w:r w:rsidR="00665A06">
        <w:rPr>
          <w:rFonts w:ascii="Arial" w:hAnsi="Arial" w:cs="Arial"/>
          <w:b/>
          <w:bCs/>
          <w:sz w:val="20"/>
          <w:szCs w:val="20"/>
        </w:rPr>
        <w:t xml:space="preserve">(with </w:t>
      </w:r>
      <w:proofErr w:type="gramStart"/>
      <w:r w:rsidR="00665A06">
        <w:rPr>
          <w:rFonts w:ascii="Arial" w:hAnsi="Arial" w:cs="Arial"/>
          <w:b/>
          <w:bCs/>
          <w:sz w:val="20"/>
          <w:szCs w:val="20"/>
        </w:rPr>
        <w:t>Distinction)</w:t>
      </w:r>
      <w:r w:rsidRPr="00560AA9">
        <w:rPr>
          <w:rFonts w:ascii="Arial" w:hAnsi="Arial" w:cs="Arial"/>
          <w:sz w:val="20"/>
          <w:szCs w:val="20"/>
        </w:rPr>
        <w:t xml:space="preserve">   </w:t>
      </w:r>
      <w:proofErr w:type="gramEnd"/>
      <w:r w:rsidRPr="00560AA9">
        <w:rPr>
          <w:rFonts w:ascii="Arial" w:hAnsi="Arial" w:cs="Arial"/>
          <w:sz w:val="20"/>
          <w:szCs w:val="20"/>
        </w:rPr>
        <w:t xml:space="preserve">                           </w:t>
      </w:r>
      <w:r w:rsidR="001833A7">
        <w:rPr>
          <w:rFonts w:ascii="Arial" w:hAnsi="Arial" w:cs="Arial"/>
          <w:sz w:val="20"/>
          <w:szCs w:val="20"/>
        </w:rPr>
        <w:t xml:space="preserve">                </w:t>
      </w:r>
      <w:r w:rsidRPr="00560AA9">
        <w:rPr>
          <w:rFonts w:ascii="Arial" w:hAnsi="Arial" w:cs="Arial"/>
          <w:sz w:val="20"/>
          <w:szCs w:val="20"/>
        </w:rPr>
        <w:t xml:space="preserve">                        </w:t>
      </w:r>
      <w:r w:rsidR="001833A7">
        <w:rPr>
          <w:rFonts w:ascii="Arial" w:hAnsi="Arial" w:cs="Arial"/>
          <w:sz w:val="20"/>
          <w:szCs w:val="20"/>
        </w:rPr>
        <w:tab/>
        <w:t xml:space="preserve">     August </w:t>
      </w:r>
      <w:r w:rsidRPr="00560AA9">
        <w:rPr>
          <w:rFonts w:ascii="Arial" w:hAnsi="Arial" w:cs="Arial"/>
          <w:sz w:val="20"/>
          <w:szCs w:val="20"/>
        </w:rPr>
        <w:t>20</w:t>
      </w:r>
      <w:r w:rsidR="004B5E27" w:rsidRPr="00560AA9">
        <w:rPr>
          <w:rFonts w:ascii="Arial" w:hAnsi="Arial" w:cs="Arial"/>
          <w:sz w:val="20"/>
          <w:szCs w:val="20"/>
        </w:rPr>
        <w:t>1</w:t>
      </w:r>
      <w:r w:rsidR="00436C0F">
        <w:rPr>
          <w:rFonts w:ascii="Arial" w:hAnsi="Arial" w:cs="Arial"/>
          <w:sz w:val="20"/>
          <w:szCs w:val="20"/>
        </w:rPr>
        <w:t>8</w:t>
      </w:r>
      <w:r w:rsidRPr="00560AA9">
        <w:rPr>
          <w:rFonts w:ascii="Arial" w:hAnsi="Arial" w:cs="Arial"/>
          <w:sz w:val="20"/>
          <w:szCs w:val="20"/>
        </w:rPr>
        <w:t xml:space="preserve">                                                                   </w:t>
      </w:r>
      <w:r w:rsidRPr="00560AA9">
        <w:rPr>
          <w:rFonts w:ascii="Arial" w:hAnsi="Arial" w:cs="Arial"/>
          <w:sz w:val="20"/>
          <w:szCs w:val="20"/>
        </w:rPr>
        <w:br/>
      </w:r>
      <w:r w:rsidR="004B5E27" w:rsidRPr="00560AA9">
        <w:rPr>
          <w:rFonts w:ascii="Arial" w:hAnsi="Arial" w:cs="Arial"/>
          <w:sz w:val="20"/>
          <w:szCs w:val="20"/>
        </w:rPr>
        <w:t>Specialization: Criminal Justice</w:t>
      </w:r>
    </w:p>
    <w:p w14:paraId="42090EA7" w14:textId="77777777" w:rsidR="00E131B7" w:rsidRDefault="00C66DFE" w:rsidP="00C66DFE">
      <w:pPr>
        <w:rPr>
          <w:rFonts w:ascii="Arial" w:hAnsi="Arial" w:cs="Arial"/>
          <w:sz w:val="20"/>
          <w:szCs w:val="20"/>
        </w:rPr>
      </w:pPr>
      <w:r w:rsidRPr="00560AA9">
        <w:rPr>
          <w:rFonts w:ascii="Arial" w:hAnsi="Arial" w:cs="Arial"/>
          <w:sz w:val="20"/>
          <w:szCs w:val="20"/>
        </w:rPr>
        <w:t>Capella University, Minneapolis, MN</w:t>
      </w:r>
    </w:p>
    <w:p w14:paraId="72B5CF6C" w14:textId="77777777" w:rsidR="000534A4" w:rsidRDefault="00E131B7" w:rsidP="0061011F">
      <w:pPr>
        <w:rPr>
          <w:rFonts w:ascii="Arial" w:hAnsi="Arial" w:cs="Arial"/>
          <w:i/>
          <w:sz w:val="20"/>
          <w:szCs w:val="20"/>
        </w:rPr>
      </w:pPr>
      <w:r w:rsidRPr="00572262">
        <w:rPr>
          <w:rFonts w:ascii="Arial" w:hAnsi="Arial" w:cs="Arial"/>
          <w:b/>
          <w:sz w:val="20"/>
          <w:szCs w:val="20"/>
        </w:rPr>
        <w:t>Dis</w:t>
      </w:r>
      <w:r w:rsidR="00C37F67" w:rsidRPr="00572262">
        <w:rPr>
          <w:rFonts w:ascii="Arial" w:hAnsi="Arial" w:cs="Arial"/>
          <w:b/>
          <w:sz w:val="20"/>
          <w:szCs w:val="20"/>
        </w:rPr>
        <w:t>ser</w:t>
      </w:r>
      <w:r w:rsidRPr="00572262">
        <w:rPr>
          <w:rFonts w:ascii="Arial" w:hAnsi="Arial" w:cs="Arial"/>
          <w:b/>
          <w:sz w:val="20"/>
          <w:szCs w:val="20"/>
        </w:rPr>
        <w:t>tation</w:t>
      </w:r>
      <w:r>
        <w:rPr>
          <w:rFonts w:ascii="Arial" w:hAnsi="Arial" w:cs="Arial"/>
          <w:sz w:val="20"/>
          <w:szCs w:val="20"/>
        </w:rPr>
        <w:t xml:space="preserve">: </w:t>
      </w:r>
      <w:r w:rsidRPr="00E131B7">
        <w:rPr>
          <w:rFonts w:ascii="Arial" w:hAnsi="Arial" w:cs="Arial"/>
          <w:i/>
          <w:sz w:val="20"/>
          <w:szCs w:val="20"/>
        </w:rPr>
        <w:t xml:space="preserve">Influence of </w:t>
      </w:r>
      <w:r w:rsidR="00572262">
        <w:rPr>
          <w:rFonts w:ascii="Arial" w:hAnsi="Arial" w:cs="Arial"/>
          <w:i/>
          <w:sz w:val="20"/>
          <w:szCs w:val="20"/>
        </w:rPr>
        <w:t>Individual</w:t>
      </w:r>
      <w:r w:rsidRPr="00E131B7">
        <w:rPr>
          <w:rFonts w:ascii="Arial" w:hAnsi="Arial" w:cs="Arial"/>
          <w:i/>
          <w:sz w:val="20"/>
          <w:szCs w:val="20"/>
        </w:rPr>
        <w:t xml:space="preserve"> </w:t>
      </w:r>
      <w:r w:rsidR="003F2641">
        <w:rPr>
          <w:rFonts w:ascii="Arial" w:hAnsi="Arial" w:cs="Arial"/>
          <w:i/>
          <w:sz w:val="20"/>
          <w:szCs w:val="20"/>
        </w:rPr>
        <w:t xml:space="preserve">and Socio-Cultural </w:t>
      </w:r>
      <w:r w:rsidR="0061011F">
        <w:rPr>
          <w:rFonts w:ascii="Arial" w:hAnsi="Arial" w:cs="Arial"/>
          <w:i/>
          <w:sz w:val="20"/>
          <w:szCs w:val="20"/>
        </w:rPr>
        <w:t xml:space="preserve">Characteristics </w:t>
      </w:r>
      <w:r w:rsidR="00572262">
        <w:rPr>
          <w:rFonts w:ascii="Arial" w:hAnsi="Arial" w:cs="Arial"/>
          <w:i/>
          <w:sz w:val="20"/>
          <w:szCs w:val="20"/>
        </w:rPr>
        <w:t>on</w:t>
      </w:r>
      <w:r w:rsidRPr="00E131B7">
        <w:rPr>
          <w:rFonts w:ascii="Arial" w:hAnsi="Arial" w:cs="Arial"/>
          <w:i/>
          <w:sz w:val="20"/>
          <w:szCs w:val="20"/>
        </w:rPr>
        <w:t xml:space="preserve"> Ethical Decision-Making </w:t>
      </w:r>
      <w:r w:rsidR="003F2641">
        <w:rPr>
          <w:rFonts w:ascii="Arial" w:hAnsi="Arial" w:cs="Arial"/>
          <w:i/>
          <w:sz w:val="20"/>
          <w:szCs w:val="20"/>
        </w:rPr>
        <w:tab/>
      </w:r>
      <w:r w:rsidR="00572262">
        <w:rPr>
          <w:rFonts w:ascii="Arial" w:hAnsi="Arial" w:cs="Arial"/>
          <w:i/>
          <w:sz w:val="20"/>
          <w:szCs w:val="20"/>
        </w:rPr>
        <w:t>Among</w:t>
      </w:r>
      <w:r w:rsidRPr="00E131B7">
        <w:rPr>
          <w:rFonts w:ascii="Arial" w:hAnsi="Arial" w:cs="Arial"/>
          <w:i/>
          <w:sz w:val="20"/>
          <w:szCs w:val="20"/>
        </w:rPr>
        <w:t xml:space="preserve"> Students.</w:t>
      </w:r>
    </w:p>
    <w:p w14:paraId="300C1B9A" w14:textId="77777777" w:rsidR="005064FB" w:rsidRPr="005064FB" w:rsidRDefault="00000000" w:rsidP="0061011F">
      <w:pPr>
        <w:rPr>
          <w:rFonts w:ascii="Arial" w:hAnsi="Arial" w:cs="Arial"/>
          <w:b/>
          <w:bCs/>
          <w:sz w:val="20"/>
          <w:szCs w:val="20"/>
        </w:rPr>
      </w:pPr>
      <w:hyperlink r:id="rId9" w:history="1">
        <w:r w:rsidR="005064FB" w:rsidRPr="005064FB">
          <w:rPr>
            <w:rStyle w:val="Hyperlink"/>
            <w:rFonts w:ascii="Arial" w:hAnsi="Arial" w:cs="Arial"/>
            <w:sz w:val="20"/>
            <w:szCs w:val="20"/>
          </w:rPr>
          <w:t>https://pqdtopen.proquest.com/pubnum/10845349.html</w:t>
        </w:r>
      </w:hyperlink>
      <w:r w:rsidR="00C66DFE" w:rsidRPr="005064FB">
        <w:rPr>
          <w:rFonts w:ascii="Arial" w:hAnsi="Arial" w:cs="Arial"/>
          <w:sz w:val="20"/>
          <w:szCs w:val="20"/>
        </w:rPr>
        <w:br/>
      </w:r>
    </w:p>
    <w:p w14:paraId="7083F561" w14:textId="2D296D28" w:rsidR="004B5E27" w:rsidRPr="00560AA9" w:rsidRDefault="00C66DFE" w:rsidP="0061011F">
      <w:pPr>
        <w:rPr>
          <w:rFonts w:ascii="Arial" w:hAnsi="Arial" w:cs="Arial"/>
          <w:sz w:val="20"/>
          <w:szCs w:val="20"/>
        </w:rPr>
      </w:pPr>
      <w:r w:rsidRPr="00560AA9">
        <w:rPr>
          <w:rFonts w:ascii="Arial" w:hAnsi="Arial" w:cs="Arial"/>
          <w:b/>
          <w:bCs/>
          <w:sz w:val="20"/>
          <w:szCs w:val="20"/>
        </w:rPr>
        <w:t>M</w:t>
      </w:r>
      <w:r w:rsidR="0061011F">
        <w:rPr>
          <w:rFonts w:ascii="Arial" w:hAnsi="Arial" w:cs="Arial"/>
          <w:b/>
          <w:bCs/>
          <w:sz w:val="20"/>
          <w:szCs w:val="20"/>
        </w:rPr>
        <w:t xml:space="preserve">aster of </w:t>
      </w:r>
      <w:r w:rsidRPr="00560AA9">
        <w:rPr>
          <w:rFonts w:ascii="Arial" w:hAnsi="Arial" w:cs="Arial"/>
          <w:b/>
          <w:bCs/>
          <w:sz w:val="20"/>
          <w:szCs w:val="20"/>
        </w:rPr>
        <w:t>A</w:t>
      </w:r>
      <w:r w:rsidR="0061011F">
        <w:rPr>
          <w:rFonts w:ascii="Arial" w:hAnsi="Arial" w:cs="Arial"/>
          <w:b/>
          <w:bCs/>
          <w:sz w:val="20"/>
          <w:szCs w:val="20"/>
        </w:rPr>
        <w:t>rts</w:t>
      </w:r>
      <w:r w:rsidRPr="00560AA9">
        <w:rPr>
          <w:rFonts w:ascii="Arial" w:hAnsi="Arial" w:cs="Arial"/>
          <w:b/>
          <w:bCs/>
          <w:sz w:val="20"/>
          <w:szCs w:val="20"/>
        </w:rPr>
        <w:t xml:space="preserve">, </w:t>
      </w:r>
      <w:r w:rsidR="004B5E27" w:rsidRPr="00560AA9">
        <w:rPr>
          <w:rFonts w:ascii="Arial" w:hAnsi="Arial" w:cs="Arial"/>
          <w:b/>
          <w:bCs/>
          <w:sz w:val="20"/>
          <w:szCs w:val="20"/>
        </w:rPr>
        <w:t>Intelligence Studies</w:t>
      </w:r>
      <w:r w:rsidR="001C5A71" w:rsidRPr="00560AA9">
        <w:rPr>
          <w:rFonts w:ascii="Arial" w:hAnsi="Arial" w:cs="Arial"/>
          <w:sz w:val="20"/>
          <w:szCs w:val="20"/>
        </w:rPr>
        <w:tab/>
      </w:r>
      <w:r w:rsidR="001C5A71" w:rsidRPr="00560AA9">
        <w:rPr>
          <w:rFonts w:ascii="Arial" w:hAnsi="Arial" w:cs="Arial"/>
          <w:sz w:val="20"/>
          <w:szCs w:val="20"/>
        </w:rPr>
        <w:tab/>
      </w:r>
      <w:r w:rsidR="001833A7">
        <w:rPr>
          <w:rFonts w:ascii="Arial" w:hAnsi="Arial" w:cs="Arial"/>
          <w:sz w:val="20"/>
          <w:szCs w:val="20"/>
        </w:rPr>
        <w:tab/>
      </w:r>
      <w:r w:rsidR="001833A7">
        <w:rPr>
          <w:rFonts w:ascii="Arial" w:hAnsi="Arial" w:cs="Arial"/>
          <w:sz w:val="20"/>
          <w:szCs w:val="20"/>
        </w:rPr>
        <w:tab/>
      </w:r>
      <w:r w:rsidR="001833A7">
        <w:rPr>
          <w:rFonts w:ascii="Arial" w:hAnsi="Arial" w:cs="Arial"/>
          <w:sz w:val="20"/>
          <w:szCs w:val="20"/>
        </w:rPr>
        <w:tab/>
      </w:r>
      <w:r w:rsidR="001833A7">
        <w:rPr>
          <w:rFonts w:ascii="Arial" w:hAnsi="Arial" w:cs="Arial"/>
          <w:sz w:val="20"/>
          <w:szCs w:val="20"/>
        </w:rPr>
        <w:tab/>
        <w:t xml:space="preserve">        </w:t>
      </w:r>
      <w:r w:rsidR="00C91CC9">
        <w:rPr>
          <w:rFonts w:ascii="Arial" w:hAnsi="Arial" w:cs="Arial"/>
          <w:sz w:val="20"/>
          <w:szCs w:val="20"/>
        </w:rPr>
        <w:t xml:space="preserve">   </w:t>
      </w:r>
      <w:r w:rsidR="001833A7">
        <w:rPr>
          <w:rFonts w:ascii="Arial" w:hAnsi="Arial" w:cs="Arial"/>
          <w:sz w:val="20"/>
          <w:szCs w:val="20"/>
        </w:rPr>
        <w:t xml:space="preserve"> September</w:t>
      </w:r>
      <w:r w:rsidR="00560AA9">
        <w:rPr>
          <w:rFonts w:ascii="Arial" w:hAnsi="Arial" w:cs="Arial"/>
          <w:sz w:val="20"/>
          <w:szCs w:val="20"/>
        </w:rPr>
        <w:t xml:space="preserve"> </w:t>
      </w:r>
      <w:r w:rsidRPr="00560AA9">
        <w:rPr>
          <w:rFonts w:ascii="Arial" w:hAnsi="Arial" w:cs="Arial"/>
          <w:sz w:val="20"/>
          <w:szCs w:val="20"/>
        </w:rPr>
        <w:t>20</w:t>
      </w:r>
      <w:r w:rsidR="004B5E27" w:rsidRPr="00560AA9">
        <w:rPr>
          <w:rFonts w:ascii="Arial" w:hAnsi="Arial" w:cs="Arial"/>
          <w:sz w:val="20"/>
          <w:szCs w:val="20"/>
        </w:rPr>
        <w:t>12</w:t>
      </w:r>
      <w:r w:rsidRPr="00560AA9">
        <w:rPr>
          <w:rFonts w:ascii="Arial" w:hAnsi="Arial" w:cs="Arial"/>
          <w:sz w:val="20"/>
          <w:szCs w:val="20"/>
        </w:rPr>
        <w:t xml:space="preserve"> </w:t>
      </w:r>
      <w:r w:rsidRPr="00560AA9">
        <w:rPr>
          <w:rFonts w:ascii="Arial" w:hAnsi="Arial" w:cs="Arial"/>
          <w:sz w:val="20"/>
          <w:szCs w:val="20"/>
        </w:rPr>
        <w:br/>
      </w:r>
      <w:r w:rsidR="004B5E27" w:rsidRPr="00560AA9">
        <w:rPr>
          <w:rFonts w:ascii="Arial" w:hAnsi="Arial" w:cs="Arial"/>
          <w:sz w:val="20"/>
          <w:szCs w:val="20"/>
        </w:rPr>
        <w:t>Concentration: Collection Management</w:t>
      </w:r>
    </w:p>
    <w:p w14:paraId="11698CD7" w14:textId="56009841" w:rsidR="00D2665D" w:rsidRDefault="004B5E27" w:rsidP="00C66DFE">
      <w:pPr>
        <w:rPr>
          <w:rFonts w:ascii="Arial" w:hAnsi="Arial" w:cs="Arial"/>
          <w:i/>
          <w:sz w:val="20"/>
          <w:szCs w:val="20"/>
        </w:rPr>
      </w:pPr>
      <w:r w:rsidRPr="00560AA9">
        <w:rPr>
          <w:rFonts w:ascii="Arial" w:hAnsi="Arial" w:cs="Arial"/>
          <w:sz w:val="20"/>
          <w:szCs w:val="20"/>
        </w:rPr>
        <w:t>American Military</w:t>
      </w:r>
      <w:r w:rsidR="00C66DFE" w:rsidRPr="00560AA9">
        <w:rPr>
          <w:rFonts w:ascii="Arial" w:hAnsi="Arial" w:cs="Arial"/>
          <w:sz w:val="20"/>
          <w:szCs w:val="20"/>
        </w:rPr>
        <w:t xml:space="preserve"> University, </w:t>
      </w:r>
      <w:r w:rsidRPr="00560AA9">
        <w:rPr>
          <w:rFonts w:ascii="Arial" w:hAnsi="Arial" w:cs="Arial"/>
          <w:sz w:val="20"/>
          <w:szCs w:val="20"/>
        </w:rPr>
        <w:t>Charles Town, WV</w:t>
      </w:r>
      <w:r w:rsidR="00C66DFE" w:rsidRPr="00560AA9">
        <w:rPr>
          <w:rFonts w:ascii="Arial" w:hAnsi="Arial" w:cs="Arial"/>
          <w:sz w:val="20"/>
          <w:szCs w:val="20"/>
        </w:rPr>
        <w:t xml:space="preserve">    </w:t>
      </w:r>
      <w:r w:rsidR="00C66DFE" w:rsidRPr="00560AA9">
        <w:rPr>
          <w:rFonts w:ascii="Arial" w:hAnsi="Arial" w:cs="Arial"/>
          <w:sz w:val="20"/>
          <w:szCs w:val="20"/>
        </w:rPr>
        <w:br/>
      </w:r>
      <w:r w:rsidR="00D2665D" w:rsidRPr="00572262">
        <w:rPr>
          <w:rFonts w:ascii="Arial" w:hAnsi="Arial" w:cs="Arial"/>
          <w:b/>
          <w:sz w:val="20"/>
          <w:szCs w:val="20"/>
        </w:rPr>
        <w:t>Thesis</w:t>
      </w:r>
      <w:r w:rsidR="00D2665D">
        <w:rPr>
          <w:rFonts w:ascii="Arial" w:hAnsi="Arial" w:cs="Arial"/>
          <w:sz w:val="20"/>
          <w:szCs w:val="20"/>
        </w:rPr>
        <w:t xml:space="preserve">: </w:t>
      </w:r>
      <w:r w:rsidR="00D2665D" w:rsidRPr="00792EE8">
        <w:rPr>
          <w:rFonts w:ascii="Arial" w:hAnsi="Arial" w:cs="Arial"/>
          <w:i/>
          <w:sz w:val="20"/>
          <w:szCs w:val="20"/>
        </w:rPr>
        <w:t xml:space="preserve">Examination of the Potential Consequences and Effects of a Taliban Inclusion in a </w:t>
      </w:r>
      <w:r w:rsidR="00572262">
        <w:rPr>
          <w:rFonts w:ascii="Arial" w:hAnsi="Arial" w:cs="Arial"/>
          <w:i/>
          <w:sz w:val="20"/>
          <w:szCs w:val="20"/>
        </w:rPr>
        <w:t xml:space="preserve">Political </w:t>
      </w:r>
      <w:r w:rsidR="00572262">
        <w:rPr>
          <w:rFonts w:ascii="Arial" w:hAnsi="Arial" w:cs="Arial"/>
          <w:i/>
          <w:sz w:val="20"/>
          <w:szCs w:val="20"/>
        </w:rPr>
        <w:tab/>
      </w:r>
      <w:r w:rsidR="00D2665D" w:rsidRPr="00792EE8">
        <w:rPr>
          <w:rFonts w:ascii="Arial" w:hAnsi="Arial" w:cs="Arial"/>
          <w:i/>
          <w:sz w:val="20"/>
          <w:szCs w:val="20"/>
        </w:rPr>
        <w:t xml:space="preserve">Settlement. </w:t>
      </w:r>
    </w:p>
    <w:p w14:paraId="194CDEA9" w14:textId="495873C5" w:rsidR="00653357" w:rsidRDefault="00000000" w:rsidP="00C66DFE">
      <w:hyperlink r:id="rId10" w:history="1">
        <w:r w:rsidR="00B870E0" w:rsidRPr="004C06CD">
          <w:rPr>
            <w:rStyle w:val="Hyperlink"/>
          </w:rPr>
          <w:t>https://www.academia.edu/45479403/Masters_Thesis_Charles_M_Russo_2012_PDF</w:t>
        </w:r>
      </w:hyperlink>
    </w:p>
    <w:p w14:paraId="7D0E8824" w14:textId="77777777" w:rsidR="00B870E0" w:rsidRDefault="00B870E0" w:rsidP="00C66DFE">
      <w:pPr>
        <w:rPr>
          <w:rFonts w:ascii="Arial" w:hAnsi="Arial" w:cs="Arial"/>
          <w:b/>
          <w:bCs/>
          <w:sz w:val="20"/>
          <w:szCs w:val="20"/>
        </w:rPr>
      </w:pPr>
    </w:p>
    <w:p w14:paraId="3506C8F8" w14:textId="73FC071F" w:rsidR="00560AA9" w:rsidRPr="00560AA9" w:rsidRDefault="00C66DFE" w:rsidP="00C66DFE">
      <w:pPr>
        <w:rPr>
          <w:rFonts w:ascii="Arial" w:hAnsi="Arial" w:cs="Arial"/>
          <w:sz w:val="20"/>
          <w:szCs w:val="20"/>
        </w:rPr>
      </w:pPr>
      <w:r w:rsidRPr="00560AA9">
        <w:rPr>
          <w:rFonts w:ascii="Arial" w:hAnsi="Arial" w:cs="Arial"/>
          <w:b/>
          <w:bCs/>
          <w:sz w:val="20"/>
          <w:szCs w:val="20"/>
        </w:rPr>
        <w:t>B</w:t>
      </w:r>
      <w:r w:rsidR="0061011F">
        <w:rPr>
          <w:rFonts w:ascii="Arial" w:hAnsi="Arial" w:cs="Arial"/>
          <w:b/>
          <w:bCs/>
          <w:sz w:val="20"/>
          <w:szCs w:val="20"/>
        </w:rPr>
        <w:t xml:space="preserve">achelor of </w:t>
      </w:r>
      <w:r w:rsidR="002137EF" w:rsidRPr="00560AA9">
        <w:rPr>
          <w:rFonts w:ascii="Arial" w:hAnsi="Arial" w:cs="Arial"/>
          <w:b/>
          <w:bCs/>
          <w:sz w:val="20"/>
          <w:szCs w:val="20"/>
        </w:rPr>
        <w:t>A</w:t>
      </w:r>
      <w:r w:rsidR="0061011F">
        <w:rPr>
          <w:rFonts w:ascii="Arial" w:hAnsi="Arial" w:cs="Arial"/>
          <w:b/>
          <w:bCs/>
          <w:sz w:val="20"/>
          <w:szCs w:val="20"/>
        </w:rPr>
        <w:t>rts</w:t>
      </w:r>
      <w:r w:rsidRPr="00560AA9">
        <w:rPr>
          <w:rFonts w:ascii="Arial" w:hAnsi="Arial" w:cs="Arial"/>
          <w:b/>
          <w:bCs/>
          <w:sz w:val="20"/>
          <w:szCs w:val="20"/>
        </w:rPr>
        <w:t xml:space="preserve">, </w:t>
      </w:r>
      <w:r w:rsidR="00560AA9" w:rsidRPr="00560AA9">
        <w:rPr>
          <w:rFonts w:ascii="Arial" w:hAnsi="Arial" w:cs="Arial"/>
          <w:b/>
          <w:bCs/>
          <w:sz w:val="20"/>
          <w:szCs w:val="20"/>
        </w:rPr>
        <w:t>Intelligence Studies</w:t>
      </w:r>
      <w:r w:rsidR="001C5A71" w:rsidRPr="00560AA9">
        <w:rPr>
          <w:rFonts w:ascii="Arial" w:hAnsi="Arial" w:cs="Arial"/>
          <w:sz w:val="20"/>
          <w:szCs w:val="20"/>
        </w:rPr>
        <w:tab/>
      </w:r>
      <w:r w:rsidR="001C5A71" w:rsidRPr="00560AA9">
        <w:rPr>
          <w:rFonts w:ascii="Arial" w:hAnsi="Arial" w:cs="Arial"/>
          <w:sz w:val="20"/>
          <w:szCs w:val="20"/>
        </w:rPr>
        <w:tab/>
      </w:r>
      <w:r w:rsidRPr="00560AA9">
        <w:rPr>
          <w:rFonts w:ascii="Arial" w:hAnsi="Arial" w:cs="Arial"/>
          <w:sz w:val="20"/>
          <w:szCs w:val="20"/>
        </w:rPr>
        <w:t xml:space="preserve"> </w:t>
      </w:r>
      <w:r w:rsidR="001833A7">
        <w:rPr>
          <w:rFonts w:ascii="Arial" w:hAnsi="Arial" w:cs="Arial"/>
          <w:sz w:val="20"/>
          <w:szCs w:val="20"/>
        </w:rPr>
        <w:tab/>
      </w:r>
      <w:r w:rsidR="001833A7">
        <w:rPr>
          <w:rFonts w:ascii="Arial" w:hAnsi="Arial" w:cs="Arial"/>
          <w:sz w:val="20"/>
          <w:szCs w:val="20"/>
        </w:rPr>
        <w:tab/>
      </w:r>
      <w:r w:rsidR="001833A7">
        <w:rPr>
          <w:rFonts w:ascii="Arial" w:hAnsi="Arial" w:cs="Arial"/>
          <w:sz w:val="20"/>
          <w:szCs w:val="20"/>
        </w:rPr>
        <w:tab/>
        <w:t xml:space="preserve">            </w:t>
      </w:r>
      <w:r w:rsidR="00560AA9">
        <w:rPr>
          <w:rFonts w:ascii="Arial" w:hAnsi="Arial" w:cs="Arial"/>
          <w:sz w:val="20"/>
          <w:szCs w:val="20"/>
        </w:rPr>
        <w:tab/>
      </w:r>
      <w:r w:rsidR="00560AA9">
        <w:rPr>
          <w:rFonts w:ascii="Arial" w:hAnsi="Arial" w:cs="Arial"/>
          <w:sz w:val="20"/>
          <w:szCs w:val="20"/>
        </w:rPr>
        <w:tab/>
        <w:t xml:space="preserve">    </w:t>
      </w:r>
      <w:r w:rsidR="001833A7">
        <w:rPr>
          <w:rFonts w:ascii="Arial" w:hAnsi="Arial" w:cs="Arial"/>
          <w:sz w:val="20"/>
          <w:szCs w:val="20"/>
        </w:rPr>
        <w:t xml:space="preserve"> August </w:t>
      </w:r>
      <w:r w:rsidR="00560AA9" w:rsidRPr="00560AA9">
        <w:rPr>
          <w:rFonts w:ascii="Arial" w:hAnsi="Arial" w:cs="Arial"/>
          <w:sz w:val="20"/>
          <w:szCs w:val="20"/>
        </w:rPr>
        <w:t>2007</w:t>
      </w:r>
      <w:r w:rsidRPr="00560AA9">
        <w:rPr>
          <w:rFonts w:ascii="Arial" w:hAnsi="Arial" w:cs="Arial"/>
          <w:sz w:val="20"/>
          <w:szCs w:val="20"/>
        </w:rPr>
        <w:t xml:space="preserve">                                                     </w:t>
      </w:r>
    </w:p>
    <w:p w14:paraId="6058A82F" w14:textId="77777777" w:rsidR="00560AA9" w:rsidRPr="00560AA9" w:rsidRDefault="00560AA9" w:rsidP="00C66DFE">
      <w:pPr>
        <w:rPr>
          <w:rFonts w:ascii="Arial" w:hAnsi="Arial" w:cs="Arial"/>
          <w:sz w:val="20"/>
          <w:szCs w:val="20"/>
        </w:rPr>
      </w:pPr>
      <w:r w:rsidRPr="00560AA9">
        <w:rPr>
          <w:rFonts w:ascii="Arial" w:hAnsi="Arial" w:cs="Arial"/>
          <w:sz w:val="20"/>
          <w:szCs w:val="20"/>
        </w:rPr>
        <w:t>Concentration: Terrorism Studies</w:t>
      </w:r>
    </w:p>
    <w:p w14:paraId="443907F6" w14:textId="77777777" w:rsidR="00C66DFE" w:rsidRPr="00560AA9" w:rsidRDefault="00560AA9" w:rsidP="00C66DFE">
      <w:pPr>
        <w:rPr>
          <w:rFonts w:ascii="Arial" w:hAnsi="Arial" w:cs="Arial"/>
          <w:sz w:val="20"/>
          <w:szCs w:val="20"/>
        </w:rPr>
      </w:pPr>
      <w:r w:rsidRPr="00560AA9">
        <w:rPr>
          <w:rFonts w:ascii="Arial" w:hAnsi="Arial" w:cs="Arial"/>
          <w:sz w:val="20"/>
          <w:szCs w:val="20"/>
        </w:rPr>
        <w:t xml:space="preserve">American Military University, Charles Town, WV    </w:t>
      </w:r>
      <w:r w:rsidR="00C66DFE" w:rsidRPr="00560AA9">
        <w:rPr>
          <w:rFonts w:ascii="Arial" w:hAnsi="Arial" w:cs="Arial"/>
          <w:sz w:val="20"/>
          <w:szCs w:val="20"/>
        </w:rPr>
        <w:br/>
      </w:r>
    </w:p>
    <w:p w14:paraId="5AF34FFE" w14:textId="6E3EBA5B" w:rsidR="00560AA9" w:rsidRPr="00560AA9" w:rsidRDefault="00560AA9" w:rsidP="00560AA9">
      <w:pPr>
        <w:rPr>
          <w:rFonts w:ascii="Arial" w:hAnsi="Arial" w:cs="Arial"/>
          <w:sz w:val="20"/>
          <w:szCs w:val="20"/>
        </w:rPr>
      </w:pPr>
      <w:r w:rsidRPr="00560AA9">
        <w:rPr>
          <w:rFonts w:ascii="Arial" w:hAnsi="Arial" w:cs="Arial"/>
          <w:b/>
          <w:bCs/>
          <w:sz w:val="20"/>
          <w:szCs w:val="20"/>
        </w:rPr>
        <w:t>Undergraduate Certificate Program</w:t>
      </w:r>
      <w:r w:rsidRPr="00560AA9">
        <w:rPr>
          <w:rFonts w:ascii="Arial" w:hAnsi="Arial" w:cs="Arial"/>
          <w:sz w:val="20"/>
          <w:szCs w:val="20"/>
        </w:rPr>
        <w:tab/>
      </w:r>
      <w:r w:rsidRPr="00560AA9">
        <w:rPr>
          <w:rFonts w:ascii="Arial" w:hAnsi="Arial" w:cs="Arial"/>
          <w:sz w:val="20"/>
          <w:szCs w:val="20"/>
        </w:rPr>
        <w:tab/>
      </w:r>
      <w:r w:rsidRPr="00560AA9">
        <w:rPr>
          <w:rFonts w:ascii="Arial" w:hAnsi="Arial" w:cs="Arial"/>
          <w:sz w:val="20"/>
          <w:szCs w:val="20"/>
        </w:rPr>
        <w:tab/>
        <w:t xml:space="preserve"> </w:t>
      </w:r>
      <w:r w:rsidR="001833A7">
        <w:rPr>
          <w:rFonts w:ascii="Arial" w:hAnsi="Arial" w:cs="Arial"/>
          <w:sz w:val="20"/>
          <w:szCs w:val="20"/>
        </w:rPr>
        <w:tab/>
      </w:r>
      <w:r w:rsidR="001833A7">
        <w:rPr>
          <w:rFonts w:ascii="Arial" w:hAnsi="Arial" w:cs="Arial"/>
          <w:sz w:val="20"/>
          <w:szCs w:val="20"/>
        </w:rPr>
        <w:tab/>
      </w:r>
      <w:r w:rsidR="001833A7">
        <w:rPr>
          <w:rFonts w:ascii="Arial" w:hAnsi="Arial" w:cs="Arial"/>
          <w:sz w:val="20"/>
          <w:szCs w:val="20"/>
        </w:rPr>
        <w:tab/>
      </w:r>
      <w:r w:rsidR="001833A7">
        <w:rPr>
          <w:rFonts w:ascii="Arial" w:hAnsi="Arial" w:cs="Arial"/>
          <w:sz w:val="20"/>
          <w:szCs w:val="20"/>
        </w:rPr>
        <w:tab/>
        <w:t xml:space="preserve">        </w:t>
      </w:r>
      <w:r>
        <w:rPr>
          <w:rFonts w:ascii="Arial" w:hAnsi="Arial" w:cs="Arial"/>
          <w:sz w:val="20"/>
          <w:szCs w:val="20"/>
        </w:rPr>
        <w:t xml:space="preserve"> </w:t>
      </w:r>
      <w:r w:rsidR="001833A7">
        <w:rPr>
          <w:rFonts w:ascii="Arial" w:hAnsi="Arial" w:cs="Arial"/>
          <w:sz w:val="20"/>
          <w:szCs w:val="20"/>
        </w:rPr>
        <w:t xml:space="preserve">June </w:t>
      </w:r>
      <w:r w:rsidRPr="00560AA9">
        <w:rPr>
          <w:rFonts w:ascii="Arial" w:hAnsi="Arial" w:cs="Arial"/>
          <w:sz w:val="20"/>
          <w:szCs w:val="20"/>
        </w:rPr>
        <w:t xml:space="preserve">2006                                                     </w:t>
      </w:r>
    </w:p>
    <w:p w14:paraId="4350A521" w14:textId="77777777" w:rsidR="00560AA9" w:rsidRPr="00560AA9" w:rsidRDefault="00560AA9" w:rsidP="00560AA9">
      <w:pPr>
        <w:rPr>
          <w:rFonts w:ascii="Arial" w:hAnsi="Arial" w:cs="Arial"/>
          <w:sz w:val="20"/>
          <w:szCs w:val="20"/>
        </w:rPr>
      </w:pPr>
      <w:r w:rsidRPr="00560AA9">
        <w:rPr>
          <w:rFonts w:ascii="Arial" w:hAnsi="Arial" w:cs="Arial"/>
          <w:sz w:val="20"/>
          <w:szCs w:val="20"/>
        </w:rPr>
        <w:t>Intelligence Analysis</w:t>
      </w:r>
    </w:p>
    <w:p w14:paraId="07DBC55F" w14:textId="77777777" w:rsidR="00560AA9" w:rsidRPr="00560AA9" w:rsidRDefault="00560AA9" w:rsidP="00560AA9">
      <w:pPr>
        <w:rPr>
          <w:rFonts w:ascii="Arial" w:hAnsi="Arial" w:cs="Arial"/>
          <w:sz w:val="20"/>
          <w:szCs w:val="20"/>
        </w:rPr>
      </w:pPr>
      <w:r w:rsidRPr="00560AA9">
        <w:rPr>
          <w:rFonts w:ascii="Arial" w:hAnsi="Arial" w:cs="Arial"/>
          <w:sz w:val="20"/>
          <w:szCs w:val="20"/>
        </w:rPr>
        <w:t xml:space="preserve">American Military University, Charles Town, WV    </w:t>
      </w:r>
    </w:p>
    <w:p w14:paraId="617ACD65" w14:textId="29AC9C5A" w:rsidR="00572262" w:rsidRPr="00560AA9" w:rsidRDefault="00572262" w:rsidP="00560AA9">
      <w:pPr>
        <w:rPr>
          <w:rFonts w:ascii="Arial" w:hAnsi="Arial" w:cs="Arial"/>
          <w:sz w:val="20"/>
          <w:szCs w:val="20"/>
        </w:rPr>
      </w:pPr>
    </w:p>
    <w:p w14:paraId="5D4B7ADC" w14:textId="77777777" w:rsidR="00560AA9" w:rsidRPr="00560AA9" w:rsidRDefault="00560AA9" w:rsidP="00560AA9">
      <w:pPr>
        <w:rPr>
          <w:rFonts w:ascii="Arial" w:hAnsi="Arial" w:cs="Arial"/>
          <w:sz w:val="20"/>
          <w:szCs w:val="20"/>
        </w:rPr>
      </w:pPr>
      <w:r w:rsidRPr="00560AA9">
        <w:rPr>
          <w:rFonts w:ascii="Arial" w:hAnsi="Arial" w:cs="Arial"/>
          <w:b/>
          <w:bCs/>
          <w:sz w:val="20"/>
          <w:szCs w:val="20"/>
        </w:rPr>
        <w:t>A</w:t>
      </w:r>
      <w:r w:rsidR="0061011F">
        <w:rPr>
          <w:rFonts w:ascii="Arial" w:hAnsi="Arial" w:cs="Arial"/>
          <w:b/>
          <w:bCs/>
          <w:sz w:val="20"/>
          <w:szCs w:val="20"/>
        </w:rPr>
        <w:t xml:space="preserve">ssociate of </w:t>
      </w:r>
      <w:r w:rsidRPr="00560AA9">
        <w:rPr>
          <w:rFonts w:ascii="Arial" w:hAnsi="Arial" w:cs="Arial"/>
          <w:b/>
          <w:bCs/>
          <w:sz w:val="20"/>
          <w:szCs w:val="20"/>
        </w:rPr>
        <w:t>S</w:t>
      </w:r>
      <w:r w:rsidR="0061011F">
        <w:rPr>
          <w:rFonts w:ascii="Arial" w:hAnsi="Arial" w:cs="Arial"/>
          <w:b/>
          <w:bCs/>
          <w:sz w:val="20"/>
          <w:szCs w:val="20"/>
        </w:rPr>
        <w:t>cience</w:t>
      </w:r>
      <w:r w:rsidRPr="00560AA9">
        <w:rPr>
          <w:rFonts w:ascii="Arial" w:hAnsi="Arial" w:cs="Arial"/>
          <w:b/>
          <w:bCs/>
          <w:sz w:val="20"/>
          <w:szCs w:val="20"/>
        </w:rPr>
        <w:t>, Criminal Justice</w:t>
      </w:r>
      <w:r w:rsidRPr="00560AA9">
        <w:rPr>
          <w:rFonts w:ascii="Arial" w:hAnsi="Arial" w:cs="Arial"/>
          <w:sz w:val="20"/>
          <w:szCs w:val="20"/>
        </w:rPr>
        <w:tab/>
      </w:r>
      <w:r w:rsidRPr="00560AA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60AA9">
        <w:rPr>
          <w:rFonts w:ascii="Arial" w:hAnsi="Arial" w:cs="Arial"/>
          <w:sz w:val="20"/>
          <w:szCs w:val="20"/>
        </w:rPr>
        <w:t xml:space="preserve">2003                                                     </w:t>
      </w:r>
    </w:p>
    <w:p w14:paraId="60250841" w14:textId="5B2477D0" w:rsidR="007D68C7" w:rsidRPr="00383832" w:rsidRDefault="00560AA9" w:rsidP="00383832">
      <w:pPr>
        <w:rPr>
          <w:rFonts w:ascii="Arial" w:hAnsi="Arial" w:cs="Arial"/>
          <w:sz w:val="20"/>
          <w:szCs w:val="20"/>
        </w:rPr>
      </w:pPr>
      <w:r w:rsidRPr="00560AA9">
        <w:rPr>
          <w:rFonts w:ascii="Arial" w:hAnsi="Arial" w:cs="Arial"/>
          <w:sz w:val="20"/>
          <w:szCs w:val="20"/>
        </w:rPr>
        <w:t>Ashworth University, Norcross, GA</w:t>
      </w:r>
    </w:p>
    <w:p w14:paraId="3942ED3B" w14:textId="77777777" w:rsidR="005064FB" w:rsidRDefault="005064FB" w:rsidP="00C66DFE">
      <w:pPr>
        <w:jc w:val="center"/>
        <w:rPr>
          <w:rFonts w:ascii="Arial" w:eastAsia="Arial" w:hAnsi="Arial" w:cs="Arial"/>
          <w:b/>
          <w:bCs/>
          <w:u w:val="single"/>
        </w:rPr>
      </w:pPr>
    </w:p>
    <w:p w14:paraId="6C17409A" w14:textId="28E02046" w:rsidR="00C66DFE" w:rsidRPr="00C66DFE" w:rsidRDefault="2161F135" w:rsidP="00C66DFE">
      <w:pPr>
        <w:jc w:val="center"/>
        <w:rPr>
          <w:rFonts w:ascii="Arial" w:hAnsi="Arial" w:cs="Arial"/>
          <w:b/>
          <w:u w:val="single"/>
        </w:rPr>
      </w:pPr>
      <w:r w:rsidRPr="2161F135">
        <w:rPr>
          <w:rFonts w:ascii="Arial" w:eastAsia="Arial" w:hAnsi="Arial" w:cs="Arial"/>
          <w:b/>
          <w:bCs/>
          <w:u w:val="single"/>
        </w:rPr>
        <w:t>Educational Training</w:t>
      </w:r>
    </w:p>
    <w:p w14:paraId="53164A8E" w14:textId="77777777" w:rsidR="2161F135" w:rsidRDefault="2161F135" w:rsidP="2161F135">
      <w:pPr>
        <w:jc w:val="center"/>
      </w:pPr>
    </w:p>
    <w:p w14:paraId="66C68280" w14:textId="3B121647" w:rsidR="00471360" w:rsidRDefault="00471360" w:rsidP="007C6941">
      <w:pPr>
        <w:jc w:val="both"/>
        <w:rPr>
          <w:rFonts w:ascii="Arial" w:eastAsia="Arial" w:hAnsi="Arial" w:cs="Arial"/>
          <w:sz w:val="20"/>
          <w:szCs w:val="20"/>
        </w:rPr>
      </w:pPr>
      <w:r>
        <w:rPr>
          <w:rFonts w:ascii="Arial" w:eastAsia="Arial" w:hAnsi="Arial" w:cs="Arial"/>
          <w:sz w:val="20"/>
          <w:szCs w:val="20"/>
        </w:rPr>
        <w:t>SAGE – Assessment Workshop</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March 2022</w:t>
      </w:r>
    </w:p>
    <w:p w14:paraId="3FED665A" w14:textId="23CE151C" w:rsidR="00471360" w:rsidRDefault="00952B70" w:rsidP="007C6941">
      <w:pPr>
        <w:jc w:val="both"/>
        <w:rPr>
          <w:rFonts w:ascii="Arial" w:eastAsia="Arial" w:hAnsi="Arial" w:cs="Arial"/>
          <w:sz w:val="20"/>
          <w:szCs w:val="20"/>
        </w:rPr>
      </w:pPr>
      <w:r>
        <w:rPr>
          <w:rFonts w:ascii="Arial" w:eastAsia="Arial" w:hAnsi="Arial" w:cs="Arial"/>
          <w:sz w:val="20"/>
          <w:szCs w:val="20"/>
        </w:rPr>
        <w:t xml:space="preserve">   </w:t>
      </w:r>
    </w:p>
    <w:p w14:paraId="16FADD34" w14:textId="60963477" w:rsidR="003948A1" w:rsidRDefault="003948A1" w:rsidP="007C6941">
      <w:pPr>
        <w:jc w:val="both"/>
        <w:rPr>
          <w:rFonts w:ascii="Arial" w:eastAsia="Arial" w:hAnsi="Arial" w:cs="Arial"/>
          <w:sz w:val="20"/>
          <w:szCs w:val="20"/>
        </w:rPr>
      </w:pPr>
      <w:r>
        <w:rPr>
          <w:rFonts w:ascii="Arial" w:eastAsia="Arial" w:hAnsi="Arial" w:cs="Arial"/>
          <w:sz w:val="20"/>
          <w:szCs w:val="20"/>
        </w:rPr>
        <w:t xml:space="preserve">Quality Matters Certification </w:t>
      </w:r>
      <w:r w:rsidR="003C233D">
        <w:rPr>
          <w:rFonts w:ascii="Arial" w:eastAsia="Arial" w:hAnsi="Arial" w:cs="Arial"/>
          <w:sz w:val="20"/>
          <w:szCs w:val="20"/>
        </w:rPr>
        <w:t>T</w:t>
      </w:r>
      <w:r>
        <w:rPr>
          <w:rFonts w:ascii="Arial" w:eastAsia="Arial" w:hAnsi="Arial" w:cs="Arial"/>
          <w:sz w:val="20"/>
          <w:szCs w:val="20"/>
        </w:rPr>
        <w:t>raining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April 2021</w:t>
      </w:r>
    </w:p>
    <w:p w14:paraId="183405F8" w14:textId="77777777" w:rsidR="003948A1" w:rsidRDefault="003948A1" w:rsidP="007C6941">
      <w:pPr>
        <w:jc w:val="both"/>
        <w:rPr>
          <w:rFonts w:ascii="Arial" w:eastAsia="Arial" w:hAnsi="Arial" w:cs="Arial"/>
          <w:sz w:val="20"/>
          <w:szCs w:val="20"/>
        </w:rPr>
      </w:pPr>
    </w:p>
    <w:p w14:paraId="45252E34" w14:textId="56EE81EA" w:rsidR="009A5EAF" w:rsidRDefault="009A5EAF" w:rsidP="007C6941">
      <w:pPr>
        <w:jc w:val="both"/>
        <w:rPr>
          <w:rFonts w:ascii="Arial" w:eastAsia="Arial" w:hAnsi="Arial" w:cs="Arial"/>
          <w:sz w:val="20"/>
          <w:szCs w:val="20"/>
        </w:rPr>
      </w:pPr>
      <w:r>
        <w:rPr>
          <w:rFonts w:ascii="Arial" w:eastAsia="Arial" w:hAnsi="Arial" w:cs="Arial"/>
          <w:sz w:val="20"/>
          <w:szCs w:val="20"/>
        </w:rPr>
        <w:t>Social-Emotional and Academic Development – Nevada Department of Education</w:t>
      </w:r>
      <w:r>
        <w:rPr>
          <w:rFonts w:ascii="Arial" w:eastAsia="Arial" w:hAnsi="Arial" w:cs="Arial"/>
          <w:sz w:val="20"/>
          <w:szCs w:val="20"/>
        </w:rPr>
        <w:tab/>
        <w:t xml:space="preserve">         April 2020</w:t>
      </w:r>
    </w:p>
    <w:p w14:paraId="455FA247" w14:textId="77777777" w:rsidR="009A5EAF" w:rsidRDefault="009A5EAF" w:rsidP="007C6941">
      <w:pPr>
        <w:jc w:val="both"/>
        <w:rPr>
          <w:rFonts w:ascii="Arial" w:eastAsia="Arial" w:hAnsi="Arial" w:cs="Arial"/>
          <w:sz w:val="20"/>
          <w:szCs w:val="20"/>
        </w:rPr>
      </w:pPr>
    </w:p>
    <w:p w14:paraId="547209D0" w14:textId="7AD47F51" w:rsidR="007C6941" w:rsidRDefault="007C6941" w:rsidP="007C6941">
      <w:pPr>
        <w:jc w:val="both"/>
        <w:rPr>
          <w:rFonts w:ascii="Arial" w:eastAsia="Arial" w:hAnsi="Arial" w:cs="Arial"/>
          <w:sz w:val="20"/>
          <w:szCs w:val="20"/>
        </w:rPr>
      </w:pPr>
      <w:r>
        <w:rPr>
          <w:rFonts w:ascii="Arial" w:eastAsia="Arial" w:hAnsi="Arial" w:cs="Arial"/>
          <w:sz w:val="20"/>
          <w:szCs w:val="20"/>
        </w:rPr>
        <w:t xml:space="preserve">CITI Program – </w:t>
      </w:r>
      <w:r w:rsidRPr="0017149E">
        <w:rPr>
          <w:rFonts w:ascii="Arial" w:eastAsia="Arial" w:hAnsi="Arial" w:cs="Arial"/>
          <w:sz w:val="20"/>
          <w:szCs w:val="20"/>
        </w:rPr>
        <w:t>Social and Behavioral Responsible Conduct of Research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January 2020</w:t>
      </w:r>
    </w:p>
    <w:p w14:paraId="3EFEEA5F" w14:textId="77777777" w:rsidR="007C6941" w:rsidRDefault="007C6941" w:rsidP="0038234D">
      <w:pPr>
        <w:jc w:val="both"/>
        <w:rPr>
          <w:rFonts w:ascii="Arial" w:eastAsia="Arial" w:hAnsi="Arial" w:cs="Arial"/>
          <w:sz w:val="20"/>
          <w:szCs w:val="20"/>
        </w:rPr>
      </w:pPr>
    </w:p>
    <w:p w14:paraId="47276C5B" w14:textId="518A3ACF" w:rsidR="004644F9" w:rsidRDefault="004644F9" w:rsidP="0038234D">
      <w:pPr>
        <w:jc w:val="both"/>
        <w:rPr>
          <w:rFonts w:ascii="Arial" w:eastAsia="Arial" w:hAnsi="Arial" w:cs="Arial"/>
          <w:sz w:val="20"/>
          <w:szCs w:val="20"/>
        </w:rPr>
      </w:pPr>
      <w:r>
        <w:rPr>
          <w:rFonts w:ascii="Arial" w:eastAsia="Arial" w:hAnsi="Arial" w:cs="Arial"/>
          <w:sz w:val="20"/>
          <w:szCs w:val="20"/>
        </w:rPr>
        <w:t>CITI Program – Social &amp; Behavioral Research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October 2018</w:t>
      </w:r>
    </w:p>
    <w:p w14:paraId="38CDFB59" w14:textId="77777777" w:rsidR="004644F9" w:rsidRDefault="004644F9" w:rsidP="0038234D">
      <w:pPr>
        <w:jc w:val="both"/>
        <w:rPr>
          <w:rFonts w:ascii="Arial" w:eastAsia="Arial" w:hAnsi="Arial" w:cs="Arial"/>
          <w:sz w:val="20"/>
          <w:szCs w:val="20"/>
        </w:rPr>
      </w:pPr>
    </w:p>
    <w:p w14:paraId="3052CE98" w14:textId="33971C5A" w:rsidR="00D160DC" w:rsidRDefault="00D160DC" w:rsidP="0038234D">
      <w:pPr>
        <w:jc w:val="both"/>
        <w:rPr>
          <w:rFonts w:ascii="Arial" w:eastAsia="Arial" w:hAnsi="Arial" w:cs="Arial"/>
          <w:sz w:val="20"/>
          <w:szCs w:val="20"/>
        </w:rPr>
      </w:pPr>
      <w:r>
        <w:rPr>
          <w:rFonts w:ascii="Arial" w:eastAsia="Arial" w:hAnsi="Arial" w:cs="Arial"/>
          <w:sz w:val="20"/>
          <w:szCs w:val="20"/>
        </w:rPr>
        <w:t xml:space="preserve">APUS501 </w:t>
      </w:r>
      <w:r w:rsidRPr="00D160DC">
        <w:rPr>
          <w:rFonts w:ascii="Arial" w:eastAsia="Arial" w:hAnsi="Arial" w:cs="Arial"/>
          <w:sz w:val="20"/>
          <w:szCs w:val="20"/>
        </w:rPr>
        <w:t>Graduate Faculty Certification</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October 2018</w:t>
      </w:r>
    </w:p>
    <w:p w14:paraId="27357CB6" w14:textId="77777777" w:rsidR="00D160DC" w:rsidRDefault="00D160DC" w:rsidP="0038234D">
      <w:pPr>
        <w:jc w:val="both"/>
        <w:rPr>
          <w:rFonts w:ascii="Arial" w:eastAsia="Arial" w:hAnsi="Arial" w:cs="Arial"/>
          <w:sz w:val="20"/>
          <w:szCs w:val="20"/>
        </w:rPr>
      </w:pPr>
    </w:p>
    <w:p w14:paraId="3AF46AAB" w14:textId="28983E66" w:rsidR="00082C32" w:rsidRDefault="00470DFD" w:rsidP="0038234D">
      <w:pPr>
        <w:jc w:val="both"/>
        <w:rPr>
          <w:rFonts w:ascii="Arial" w:eastAsia="Arial" w:hAnsi="Arial" w:cs="Arial"/>
          <w:sz w:val="20"/>
          <w:szCs w:val="20"/>
        </w:rPr>
      </w:pPr>
      <w:r>
        <w:rPr>
          <w:rFonts w:ascii="Arial" w:eastAsia="Arial" w:hAnsi="Arial" w:cs="Arial"/>
          <w:sz w:val="20"/>
          <w:szCs w:val="20"/>
        </w:rPr>
        <w:t xml:space="preserve">Colorado Technical University - </w:t>
      </w:r>
      <w:r w:rsidR="00082C32">
        <w:rPr>
          <w:rFonts w:ascii="Arial" w:eastAsia="Arial" w:hAnsi="Arial" w:cs="Arial"/>
          <w:sz w:val="20"/>
          <w:szCs w:val="20"/>
        </w:rPr>
        <w:t>University Assessment Officer Certification</w:t>
      </w:r>
      <w:r w:rsidR="00082C32">
        <w:rPr>
          <w:rFonts w:ascii="Arial" w:eastAsia="Arial" w:hAnsi="Arial" w:cs="Arial"/>
          <w:sz w:val="20"/>
          <w:szCs w:val="20"/>
        </w:rPr>
        <w:tab/>
      </w:r>
      <w:r w:rsidR="00082C32">
        <w:rPr>
          <w:rFonts w:ascii="Arial" w:eastAsia="Arial" w:hAnsi="Arial" w:cs="Arial"/>
          <w:sz w:val="20"/>
          <w:szCs w:val="20"/>
        </w:rPr>
        <w:tab/>
        <w:t xml:space="preserve">         April 2018</w:t>
      </w:r>
    </w:p>
    <w:p w14:paraId="7CFDC40F" w14:textId="77777777" w:rsidR="00082C32" w:rsidRDefault="00082C32" w:rsidP="0038234D">
      <w:pPr>
        <w:jc w:val="both"/>
        <w:rPr>
          <w:rFonts w:ascii="Arial" w:eastAsia="Arial" w:hAnsi="Arial" w:cs="Arial"/>
          <w:sz w:val="20"/>
          <w:szCs w:val="20"/>
        </w:rPr>
      </w:pPr>
    </w:p>
    <w:p w14:paraId="7B3DC67B" w14:textId="0DA98232" w:rsidR="00C76330" w:rsidRDefault="00C76330" w:rsidP="0038234D">
      <w:pPr>
        <w:jc w:val="both"/>
        <w:rPr>
          <w:rFonts w:ascii="Arial" w:eastAsia="Arial" w:hAnsi="Arial" w:cs="Arial"/>
          <w:sz w:val="20"/>
          <w:szCs w:val="20"/>
        </w:rPr>
      </w:pPr>
      <w:r>
        <w:rPr>
          <w:rFonts w:ascii="Arial" w:eastAsia="Arial" w:hAnsi="Arial" w:cs="Arial"/>
          <w:sz w:val="20"/>
          <w:szCs w:val="20"/>
        </w:rPr>
        <w:t>NVIVO – As a Research Tool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September 2017</w:t>
      </w:r>
    </w:p>
    <w:p w14:paraId="7EC30F0A" w14:textId="77777777" w:rsidR="00C76330" w:rsidRDefault="00C76330" w:rsidP="0038234D">
      <w:pPr>
        <w:jc w:val="both"/>
        <w:rPr>
          <w:rFonts w:ascii="Arial" w:eastAsia="Arial" w:hAnsi="Arial" w:cs="Arial"/>
          <w:sz w:val="20"/>
          <w:szCs w:val="20"/>
        </w:rPr>
      </w:pPr>
    </w:p>
    <w:p w14:paraId="1937181C" w14:textId="5ED0619E" w:rsidR="005D7B54" w:rsidRDefault="005D7B54" w:rsidP="0038234D">
      <w:pPr>
        <w:jc w:val="both"/>
        <w:rPr>
          <w:rFonts w:ascii="Arial" w:eastAsia="Arial" w:hAnsi="Arial" w:cs="Arial"/>
          <w:sz w:val="20"/>
          <w:szCs w:val="20"/>
        </w:rPr>
      </w:pPr>
      <w:r>
        <w:rPr>
          <w:rFonts w:ascii="Arial" w:eastAsia="Arial" w:hAnsi="Arial" w:cs="Arial"/>
          <w:sz w:val="20"/>
          <w:szCs w:val="20"/>
        </w:rPr>
        <w:t>SUNY Canton University Blackboard Basics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August 2016</w:t>
      </w:r>
    </w:p>
    <w:p w14:paraId="71A49A93" w14:textId="77777777" w:rsidR="005D7B54" w:rsidRDefault="005D7B54" w:rsidP="0038234D">
      <w:pPr>
        <w:jc w:val="both"/>
        <w:rPr>
          <w:rFonts w:ascii="Arial" w:eastAsia="Arial" w:hAnsi="Arial" w:cs="Arial"/>
          <w:sz w:val="20"/>
          <w:szCs w:val="20"/>
        </w:rPr>
      </w:pPr>
    </w:p>
    <w:p w14:paraId="52CAE047" w14:textId="77777777" w:rsidR="005D7B54" w:rsidRDefault="005D7B54" w:rsidP="0038234D">
      <w:pPr>
        <w:jc w:val="both"/>
        <w:rPr>
          <w:rFonts w:ascii="Arial" w:eastAsia="Arial" w:hAnsi="Arial" w:cs="Arial"/>
          <w:sz w:val="20"/>
          <w:szCs w:val="20"/>
        </w:rPr>
      </w:pPr>
      <w:r>
        <w:rPr>
          <w:rFonts w:ascii="Arial" w:eastAsia="Arial" w:hAnsi="Arial" w:cs="Arial"/>
          <w:sz w:val="20"/>
          <w:szCs w:val="20"/>
        </w:rPr>
        <w:t>Henley-Putnam University Faculty Training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July 2016</w:t>
      </w:r>
    </w:p>
    <w:p w14:paraId="4C0AECC4" w14:textId="77777777" w:rsidR="005D7B54" w:rsidRDefault="005D7B54" w:rsidP="0038234D">
      <w:pPr>
        <w:jc w:val="both"/>
        <w:rPr>
          <w:rFonts w:ascii="Arial" w:eastAsia="Arial" w:hAnsi="Arial" w:cs="Arial"/>
          <w:sz w:val="20"/>
          <w:szCs w:val="20"/>
        </w:rPr>
      </w:pPr>
    </w:p>
    <w:p w14:paraId="5A2A0766" w14:textId="77777777" w:rsidR="00E07622" w:rsidRDefault="00E07622" w:rsidP="0038234D">
      <w:pPr>
        <w:jc w:val="both"/>
        <w:rPr>
          <w:rFonts w:ascii="Arial" w:eastAsia="Arial" w:hAnsi="Arial" w:cs="Arial"/>
          <w:sz w:val="20"/>
          <w:szCs w:val="20"/>
        </w:rPr>
      </w:pPr>
      <w:r>
        <w:rPr>
          <w:rFonts w:ascii="Arial" w:eastAsia="Arial" w:hAnsi="Arial" w:cs="Arial"/>
          <w:sz w:val="20"/>
          <w:szCs w:val="20"/>
        </w:rPr>
        <w:t>APUS – Engaging the First-Year Student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38234D">
        <w:rPr>
          <w:rFonts w:ascii="Arial" w:eastAsia="Arial" w:hAnsi="Arial" w:cs="Arial"/>
          <w:sz w:val="20"/>
          <w:szCs w:val="20"/>
        </w:rPr>
        <w:t xml:space="preserve"> </w:t>
      </w:r>
      <w:r>
        <w:rPr>
          <w:rFonts w:ascii="Arial" w:eastAsia="Arial" w:hAnsi="Arial" w:cs="Arial"/>
          <w:sz w:val="20"/>
          <w:szCs w:val="20"/>
        </w:rPr>
        <w:t xml:space="preserve">   October 2015</w:t>
      </w:r>
    </w:p>
    <w:p w14:paraId="196AB8FC" w14:textId="77777777" w:rsidR="00E07622" w:rsidRDefault="00E07622" w:rsidP="0038234D">
      <w:pPr>
        <w:jc w:val="both"/>
        <w:rPr>
          <w:rFonts w:ascii="Arial" w:eastAsia="Arial" w:hAnsi="Arial" w:cs="Arial"/>
          <w:sz w:val="20"/>
          <w:szCs w:val="20"/>
        </w:rPr>
      </w:pPr>
    </w:p>
    <w:p w14:paraId="2E4768B9" w14:textId="77777777" w:rsidR="00C66DFE" w:rsidRPr="00C66DFE" w:rsidRDefault="2161F135" w:rsidP="0038234D">
      <w:pPr>
        <w:jc w:val="both"/>
        <w:rPr>
          <w:rFonts w:ascii="Arial" w:hAnsi="Arial" w:cs="Arial"/>
          <w:sz w:val="20"/>
          <w:szCs w:val="20"/>
        </w:rPr>
      </w:pPr>
      <w:r w:rsidRPr="2161F135">
        <w:rPr>
          <w:rFonts w:ascii="Arial" w:eastAsia="Arial" w:hAnsi="Arial" w:cs="Arial"/>
          <w:sz w:val="20"/>
          <w:szCs w:val="20"/>
        </w:rPr>
        <w:t xml:space="preserve">APUS </w:t>
      </w:r>
      <w:r w:rsidR="00306481">
        <w:rPr>
          <w:rFonts w:ascii="Arial" w:eastAsia="Arial" w:hAnsi="Arial" w:cs="Arial"/>
          <w:sz w:val="20"/>
          <w:szCs w:val="20"/>
        </w:rPr>
        <w:t xml:space="preserve">- </w:t>
      </w:r>
      <w:r w:rsidRPr="2161F135">
        <w:rPr>
          <w:rFonts w:ascii="Arial" w:eastAsia="Arial" w:hAnsi="Arial" w:cs="Arial"/>
          <w:sz w:val="20"/>
          <w:szCs w:val="20"/>
        </w:rPr>
        <w:t xml:space="preserve">Writing Skills for Improved Faculty to Student Communications     </w:t>
      </w:r>
      <w:r w:rsidR="00E131B7">
        <w:rPr>
          <w:rFonts w:ascii="Arial" w:eastAsia="Arial" w:hAnsi="Arial" w:cs="Arial"/>
          <w:sz w:val="20"/>
          <w:szCs w:val="20"/>
        </w:rPr>
        <w:t xml:space="preserve">   </w:t>
      </w:r>
      <w:r w:rsidR="00306481">
        <w:rPr>
          <w:rFonts w:ascii="Arial" w:eastAsia="Arial" w:hAnsi="Arial" w:cs="Arial"/>
          <w:sz w:val="20"/>
          <w:szCs w:val="20"/>
        </w:rPr>
        <w:t xml:space="preserve"> </w:t>
      </w:r>
      <w:r w:rsidR="00E131B7">
        <w:rPr>
          <w:rFonts w:ascii="Arial" w:eastAsia="Arial" w:hAnsi="Arial" w:cs="Arial"/>
          <w:sz w:val="20"/>
          <w:szCs w:val="20"/>
        </w:rPr>
        <w:t xml:space="preserve">                </w:t>
      </w:r>
      <w:r w:rsidRPr="2161F135">
        <w:rPr>
          <w:rFonts w:ascii="Arial" w:eastAsia="Arial" w:hAnsi="Arial" w:cs="Arial"/>
          <w:sz w:val="20"/>
          <w:szCs w:val="20"/>
        </w:rPr>
        <w:t xml:space="preserve">    September 2015</w:t>
      </w:r>
    </w:p>
    <w:p w14:paraId="04895E7F" w14:textId="77777777" w:rsidR="2161F135" w:rsidRDefault="2161F135" w:rsidP="0038234D">
      <w:pPr>
        <w:jc w:val="both"/>
      </w:pPr>
    </w:p>
    <w:p w14:paraId="24FAE716" w14:textId="77777777" w:rsidR="00E848ED" w:rsidRDefault="00E848ED" w:rsidP="0038234D">
      <w:pPr>
        <w:jc w:val="both"/>
        <w:rPr>
          <w:rFonts w:ascii="Arial" w:hAnsi="Arial" w:cs="Arial"/>
          <w:bCs/>
          <w:sz w:val="20"/>
          <w:szCs w:val="20"/>
        </w:rPr>
      </w:pPr>
      <w:r>
        <w:rPr>
          <w:rFonts w:ascii="Arial" w:hAnsi="Arial" w:cs="Arial"/>
          <w:bCs/>
          <w:sz w:val="20"/>
          <w:szCs w:val="20"/>
        </w:rPr>
        <w:t>FBI Adjunct Faculty – Instructional Strategies Course</w:t>
      </w:r>
      <w:r w:rsidR="00041B6C">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August 2015</w:t>
      </w:r>
    </w:p>
    <w:p w14:paraId="487FEC44" w14:textId="77777777" w:rsidR="00E848ED" w:rsidRDefault="00E848ED" w:rsidP="0038234D">
      <w:pPr>
        <w:jc w:val="both"/>
        <w:rPr>
          <w:rFonts w:ascii="Arial" w:hAnsi="Arial" w:cs="Arial"/>
          <w:bCs/>
          <w:sz w:val="20"/>
          <w:szCs w:val="20"/>
        </w:rPr>
      </w:pPr>
    </w:p>
    <w:p w14:paraId="6E97CC29" w14:textId="77777777" w:rsidR="00D21808" w:rsidRDefault="00E848ED" w:rsidP="0038234D">
      <w:pPr>
        <w:jc w:val="both"/>
        <w:rPr>
          <w:rFonts w:ascii="Arial" w:hAnsi="Arial" w:cs="Arial"/>
          <w:bCs/>
          <w:sz w:val="20"/>
          <w:szCs w:val="20"/>
        </w:rPr>
      </w:pPr>
      <w:r>
        <w:rPr>
          <w:rFonts w:ascii="Arial" w:hAnsi="Arial" w:cs="Arial"/>
          <w:bCs/>
          <w:sz w:val="20"/>
          <w:szCs w:val="20"/>
        </w:rPr>
        <w:t>FBI Adjunct Faculty – Presentation Skills Course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July 2015</w:t>
      </w:r>
    </w:p>
    <w:p w14:paraId="50802A78" w14:textId="77777777" w:rsidR="00E848ED" w:rsidRDefault="00E848ED" w:rsidP="0038234D">
      <w:pPr>
        <w:jc w:val="both"/>
        <w:rPr>
          <w:rFonts w:ascii="Arial" w:hAnsi="Arial" w:cs="Arial"/>
          <w:bCs/>
          <w:sz w:val="20"/>
          <w:szCs w:val="20"/>
        </w:rPr>
      </w:pPr>
    </w:p>
    <w:p w14:paraId="5FEA14E2" w14:textId="77777777" w:rsidR="00A9776E" w:rsidRDefault="00A9776E" w:rsidP="0038234D">
      <w:pPr>
        <w:jc w:val="both"/>
        <w:rPr>
          <w:rFonts w:ascii="Arial" w:hAnsi="Arial" w:cs="Arial"/>
          <w:bCs/>
          <w:sz w:val="20"/>
          <w:szCs w:val="20"/>
        </w:rPr>
      </w:pPr>
      <w:r w:rsidRPr="00A9776E">
        <w:rPr>
          <w:rFonts w:ascii="Arial" w:hAnsi="Arial" w:cs="Arial"/>
          <w:bCs/>
          <w:sz w:val="20"/>
          <w:szCs w:val="20"/>
        </w:rPr>
        <w:t>APUS</w:t>
      </w:r>
      <w:r w:rsidR="0082621E">
        <w:rPr>
          <w:rFonts w:ascii="Arial" w:hAnsi="Arial" w:cs="Arial"/>
          <w:bCs/>
          <w:sz w:val="20"/>
          <w:szCs w:val="20"/>
        </w:rPr>
        <w:t xml:space="preserve"> -</w:t>
      </w:r>
      <w:r w:rsidRPr="00A9776E">
        <w:rPr>
          <w:rFonts w:ascii="Arial" w:hAnsi="Arial" w:cs="Arial"/>
          <w:bCs/>
          <w:sz w:val="20"/>
          <w:szCs w:val="20"/>
        </w:rPr>
        <w:t xml:space="preserve"> The Adult Learner in Online Education</w:t>
      </w:r>
      <w:r>
        <w:rPr>
          <w:rFonts w:ascii="Arial" w:hAnsi="Arial" w:cs="Arial"/>
          <w:bCs/>
          <w:sz w:val="20"/>
          <w:szCs w:val="20"/>
        </w:rPr>
        <w:tab/>
      </w:r>
      <w:r w:rsidR="0082621E">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December 2014</w:t>
      </w:r>
    </w:p>
    <w:p w14:paraId="32301365" w14:textId="77777777" w:rsidR="00A9776E" w:rsidRDefault="00A9776E" w:rsidP="0038234D">
      <w:pPr>
        <w:jc w:val="both"/>
        <w:rPr>
          <w:rFonts w:ascii="Arial" w:hAnsi="Arial" w:cs="Arial"/>
          <w:bCs/>
          <w:sz w:val="20"/>
          <w:szCs w:val="20"/>
        </w:rPr>
      </w:pPr>
    </w:p>
    <w:p w14:paraId="7964D5BE" w14:textId="77777777" w:rsidR="00A9776E" w:rsidRDefault="00A9776E" w:rsidP="0038234D">
      <w:pPr>
        <w:jc w:val="both"/>
        <w:rPr>
          <w:rFonts w:ascii="Arial" w:hAnsi="Arial" w:cs="Arial"/>
          <w:bCs/>
          <w:sz w:val="20"/>
          <w:szCs w:val="20"/>
        </w:rPr>
      </w:pPr>
      <w:r w:rsidRPr="00A9776E">
        <w:rPr>
          <w:rFonts w:ascii="Arial" w:hAnsi="Arial" w:cs="Arial"/>
          <w:bCs/>
          <w:sz w:val="20"/>
          <w:szCs w:val="20"/>
        </w:rPr>
        <w:t>APUS</w:t>
      </w:r>
      <w:r w:rsidR="0082621E">
        <w:rPr>
          <w:rFonts w:ascii="Arial" w:hAnsi="Arial" w:cs="Arial"/>
          <w:bCs/>
          <w:sz w:val="20"/>
          <w:szCs w:val="20"/>
        </w:rPr>
        <w:t xml:space="preserve"> -</w:t>
      </w:r>
      <w:r w:rsidRPr="00A9776E">
        <w:rPr>
          <w:rFonts w:ascii="Arial" w:hAnsi="Arial" w:cs="Arial"/>
          <w:bCs/>
          <w:sz w:val="20"/>
          <w:szCs w:val="20"/>
        </w:rPr>
        <w:t xml:space="preserve"> Using Collaborative Tools to Deliver Online Lessons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October 2014</w:t>
      </w:r>
    </w:p>
    <w:p w14:paraId="2C68C1E0" w14:textId="77777777" w:rsidR="00A9776E" w:rsidRDefault="00A9776E" w:rsidP="0038234D">
      <w:pPr>
        <w:jc w:val="both"/>
        <w:rPr>
          <w:rFonts w:ascii="Arial" w:hAnsi="Arial" w:cs="Arial"/>
          <w:bCs/>
          <w:sz w:val="20"/>
          <w:szCs w:val="20"/>
        </w:rPr>
      </w:pPr>
    </w:p>
    <w:p w14:paraId="49E27EEC" w14:textId="77777777" w:rsidR="00A60C7A" w:rsidRDefault="00A60C7A" w:rsidP="0038234D">
      <w:pPr>
        <w:jc w:val="both"/>
        <w:rPr>
          <w:rFonts w:ascii="Arial" w:hAnsi="Arial" w:cs="Arial"/>
          <w:bCs/>
          <w:sz w:val="20"/>
          <w:szCs w:val="20"/>
        </w:rPr>
      </w:pPr>
      <w:r w:rsidRPr="00D21808">
        <w:rPr>
          <w:rFonts w:ascii="Arial" w:hAnsi="Arial" w:cs="Arial"/>
          <w:bCs/>
          <w:sz w:val="20"/>
          <w:szCs w:val="20"/>
        </w:rPr>
        <w:t xml:space="preserve">American Public University System Faculty Candidate Training </w:t>
      </w:r>
      <w:r w:rsidR="00D21808">
        <w:rPr>
          <w:rFonts w:ascii="Arial" w:hAnsi="Arial" w:cs="Arial"/>
          <w:bCs/>
          <w:sz w:val="20"/>
          <w:szCs w:val="20"/>
        </w:rPr>
        <w:tab/>
      </w:r>
      <w:r w:rsidR="00D21808">
        <w:rPr>
          <w:rFonts w:ascii="Arial" w:hAnsi="Arial" w:cs="Arial"/>
          <w:bCs/>
          <w:sz w:val="20"/>
          <w:szCs w:val="20"/>
        </w:rPr>
        <w:tab/>
      </w:r>
      <w:r w:rsidR="00D21808">
        <w:rPr>
          <w:rFonts w:ascii="Arial" w:hAnsi="Arial" w:cs="Arial"/>
          <w:bCs/>
          <w:sz w:val="20"/>
          <w:szCs w:val="20"/>
        </w:rPr>
        <w:tab/>
      </w:r>
      <w:r w:rsidR="00D21808">
        <w:rPr>
          <w:rFonts w:ascii="Arial" w:hAnsi="Arial" w:cs="Arial"/>
          <w:bCs/>
          <w:sz w:val="20"/>
          <w:szCs w:val="20"/>
        </w:rPr>
        <w:tab/>
        <w:t xml:space="preserve">          </w:t>
      </w:r>
      <w:r w:rsidRPr="00D21808">
        <w:rPr>
          <w:rFonts w:ascii="Arial" w:hAnsi="Arial" w:cs="Arial"/>
          <w:bCs/>
          <w:sz w:val="20"/>
          <w:szCs w:val="20"/>
        </w:rPr>
        <w:t>July 2014</w:t>
      </w:r>
    </w:p>
    <w:p w14:paraId="112C07B1" w14:textId="77777777" w:rsidR="003A1F76" w:rsidRDefault="003A1F76" w:rsidP="0038234D">
      <w:pPr>
        <w:jc w:val="both"/>
        <w:rPr>
          <w:rFonts w:ascii="Arial" w:hAnsi="Arial" w:cs="Arial"/>
          <w:bCs/>
          <w:sz w:val="20"/>
          <w:szCs w:val="20"/>
        </w:rPr>
      </w:pPr>
    </w:p>
    <w:p w14:paraId="2689FB75" w14:textId="79C9EEE9" w:rsidR="00AB2453" w:rsidRPr="00F946C9" w:rsidRDefault="003A1F76" w:rsidP="00F946C9">
      <w:pPr>
        <w:jc w:val="both"/>
        <w:rPr>
          <w:rFonts w:ascii="Arial" w:hAnsi="Arial" w:cs="Arial"/>
          <w:sz w:val="20"/>
          <w:szCs w:val="20"/>
        </w:rPr>
      </w:pPr>
      <w:r w:rsidRPr="003A1F76">
        <w:rPr>
          <w:rFonts w:ascii="Arial" w:hAnsi="Arial" w:cs="Arial"/>
          <w:sz w:val="20"/>
          <w:szCs w:val="20"/>
        </w:rPr>
        <w:t xml:space="preserve">Colorado Technical University Faculty Candidate </w:t>
      </w:r>
      <w:proofErr w:type="gramStart"/>
      <w:r w:rsidRPr="003A1F76">
        <w:rPr>
          <w:rFonts w:ascii="Arial" w:hAnsi="Arial" w:cs="Arial"/>
          <w:sz w:val="20"/>
          <w:szCs w:val="20"/>
        </w:rPr>
        <w:t xml:space="preserve">Training  </w:t>
      </w:r>
      <w:r w:rsidRPr="003A1F76">
        <w:rPr>
          <w:rFonts w:ascii="Arial" w:hAnsi="Arial" w:cs="Arial"/>
          <w:sz w:val="20"/>
          <w:szCs w:val="20"/>
        </w:rPr>
        <w:tab/>
      </w:r>
      <w:proofErr w:type="gramEnd"/>
      <w:r w:rsidRPr="003A1F76">
        <w:rPr>
          <w:rFonts w:ascii="Arial" w:hAnsi="Arial" w:cs="Arial"/>
          <w:sz w:val="20"/>
          <w:szCs w:val="20"/>
        </w:rPr>
        <w:tab/>
      </w:r>
      <w:r w:rsidRPr="003A1F76">
        <w:rPr>
          <w:rFonts w:ascii="Arial" w:hAnsi="Arial" w:cs="Arial"/>
          <w:sz w:val="20"/>
          <w:szCs w:val="20"/>
        </w:rPr>
        <w:tab/>
        <w:t xml:space="preserve">                     </w:t>
      </w:r>
      <w:r w:rsidR="001E5DC2">
        <w:rPr>
          <w:rFonts w:ascii="Arial" w:hAnsi="Arial" w:cs="Arial"/>
          <w:sz w:val="20"/>
          <w:szCs w:val="20"/>
        </w:rPr>
        <w:t xml:space="preserve"> </w:t>
      </w:r>
      <w:r w:rsidRPr="003A1F76">
        <w:rPr>
          <w:rFonts w:ascii="Arial" w:hAnsi="Arial" w:cs="Arial"/>
          <w:sz w:val="20"/>
          <w:szCs w:val="20"/>
        </w:rPr>
        <w:t>June 2013</w:t>
      </w:r>
    </w:p>
    <w:p w14:paraId="4596FFAD" w14:textId="77777777" w:rsidR="00AB2453" w:rsidRDefault="00AB2453" w:rsidP="008F3E76">
      <w:pPr>
        <w:ind w:left="360"/>
        <w:jc w:val="center"/>
        <w:rPr>
          <w:rFonts w:ascii="Arial" w:hAnsi="Arial" w:cs="Arial"/>
          <w:b/>
          <w:u w:val="single"/>
        </w:rPr>
      </w:pPr>
    </w:p>
    <w:p w14:paraId="4EC23542" w14:textId="53E9A620" w:rsidR="00AB2453" w:rsidRDefault="00C66DFE" w:rsidP="008F3E76">
      <w:pPr>
        <w:ind w:left="360"/>
        <w:jc w:val="center"/>
        <w:rPr>
          <w:rFonts w:ascii="Arial" w:hAnsi="Arial" w:cs="Arial"/>
          <w:b/>
          <w:u w:val="single"/>
        </w:rPr>
      </w:pPr>
      <w:r>
        <w:rPr>
          <w:rFonts w:ascii="Arial" w:hAnsi="Arial" w:cs="Arial"/>
          <w:b/>
          <w:u w:val="single"/>
        </w:rPr>
        <w:t>Business and Technical Training</w:t>
      </w:r>
    </w:p>
    <w:p w14:paraId="06E0C912" w14:textId="77777777" w:rsidR="00B273E4" w:rsidRDefault="00B273E4" w:rsidP="00DA04B6">
      <w:pPr>
        <w:jc w:val="both"/>
        <w:rPr>
          <w:rFonts w:ascii="Arial" w:eastAsia="Calibri" w:hAnsi="Arial" w:cs="Arial"/>
          <w:bCs/>
          <w:sz w:val="20"/>
          <w:szCs w:val="20"/>
        </w:rPr>
      </w:pPr>
    </w:p>
    <w:p w14:paraId="013FE0AD" w14:textId="20E8325C" w:rsidR="00DA04B6" w:rsidRDefault="00DA04B6" w:rsidP="00DA04B6">
      <w:pPr>
        <w:jc w:val="both"/>
        <w:rPr>
          <w:rFonts w:ascii="Arial" w:eastAsia="Calibri" w:hAnsi="Arial" w:cs="Arial"/>
          <w:bCs/>
          <w:sz w:val="20"/>
          <w:szCs w:val="20"/>
        </w:rPr>
      </w:pPr>
      <w:r w:rsidRPr="00DA04B6">
        <w:rPr>
          <w:rFonts w:ascii="Arial" w:eastAsia="Calibri" w:hAnsi="Arial" w:cs="Arial"/>
          <w:bCs/>
          <w:sz w:val="20"/>
          <w:szCs w:val="20"/>
        </w:rPr>
        <w:t>"Counterintelligence and the Private Sector:</w:t>
      </w:r>
      <w:r>
        <w:rPr>
          <w:rFonts w:ascii="Arial" w:eastAsia="Calibri" w:hAnsi="Arial" w:cs="Arial"/>
          <w:bCs/>
          <w:sz w:val="20"/>
          <w:szCs w:val="20"/>
        </w:rPr>
        <w:t xml:space="preserve"> </w:t>
      </w:r>
      <w:r w:rsidRPr="00DA04B6">
        <w:rPr>
          <w:rFonts w:ascii="Arial" w:eastAsia="Calibri" w:hAnsi="Arial" w:cs="Arial"/>
          <w:bCs/>
          <w:sz w:val="20"/>
          <w:szCs w:val="20"/>
        </w:rPr>
        <w:t>Protecting Your Organization's Most Critical Assets"</w:t>
      </w:r>
      <w:r>
        <w:rPr>
          <w:rFonts w:ascii="Arial" w:eastAsia="Calibri" w:hAnsi="Arial" w:cs="Arial"/>
          <w:bCs/>
          <w:sz w:val="20"/>
          <w:szCs w:val="20"/>
        </w:rPr>
        <w:t xml:space="preserve"> </w:t>
      </w:r>
    </w:p>
    <w:p w14:paraId="00DDE92F" w14:textId="56AFA20C" w:rsidR="00DA04B6" w:rsidRDefault="00DA04B6" w:rsidP="003F5E94">
      <w:pPr>
        <w:jc w:val="both"/>
        <w:rPr>
          <w:rFonts w:ascii="Arial" w:eastAsia="Calibri" w:hAnsi="Arial" w:cs="Arial"/>
          <w:bCs/>
          <w:sz w:val="20"/>
          <w:szCs w:val="20"/>
        </w:rPr>
      </w:pPr>
      <w:r w:rsidRPr="00DA04B6">
        <w:rPr>
          <w:rFonts w:ascii="Arial" w:eastAsia="Calibri" w:hAnsi="Arial" w:cs="Arial"/>
          <w:bCs/>
          <w:sz w:val="20"/>
          <w:szCs w:val="20"/>
        </w:rPr>
        <w:t>FBI Office of Private Sector</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November 2020</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p>
    <w:p w14:paraId="08991179" w14:textId="0BF76EE4" w:rsidR="00403C5E" w:rsidRDefault="00403C5E" w:rsidP="003F5E94">
      <w:pPr>
        <w:jc w:val="both"/>
        <w:rPr>
          <w:rFonts w:ascii="Arial" w:eastAsia="Calibri" w:hAnsi="Arial" w:cs="Arial"/>
          <w:bCs/>
          <w:sz w:val="20"/>
          <w:szCs w:val="20"/>
        </w:rPr>
      </w:pPr>
      <w:r>
        <w:rPr>
          <w:rFonts w:ascii="Arial" w:eastAsia="Calibri" w:hAnsi="Arial" w:cs="Arial"/>
          <w:bCs/>
          <w:sz w:val="20"/>
          <w:szCs w:val="20"/>
        </w:rPr>
        <w:t xml:space="preserve">Hate Crimes &amp; Bias Incidents – Part III: How do I recover &amp; </w:t>
      </w:r>
      <w:r w:rsidR="00952B70">
        <w:rPr>
          <w:rFonts w:ascii="Arial" w:eastAsia="Calibri" w:hAnsi="Arial" w:cs="Arial"/>
          <w:bCs/>
          <w:sz w:val="20"/>
          <w:szCs w:val="20"/>
        </w:rPr>
        <w:t>b</w:t>
      </w:r>
      <w:r>
        <w:rPr>
          <w:rFonts w:ascii="Arial" w:eastAsia="Calibri" w:hAnsi="Arial" w:cs="Arial"/>
          <w:bCs/>
          <w:sz w:val="20"/>
          <w:szCs w:val="20"/>
        </w:rPr>
        <w:t>ecome more resilient? (Resources) June 2020</w:t>
      </w:r>
    </w:p>
    <w:p w14:paraId="5FD3953D" w14:textId="77777777" w:rsidR="00403C5E" w:rsidRDefault="00403C5E" w:rsidP="003F5E94">
      <w:pPr>
        <w:jc w:val="both"/>
        <w:rPr>
          <w:rFonts w:ascii="Arial" w:eastAsia="Calibri" w:hAnsi="Arial" w:cs="Arial"/>
          <w:bCs/>
          <w:sz w:val="20"/>
          <w:szCs w:val="20"/>
        </w:rPr>
      </w:pPr>
    </w:p>
    <w:p w14:paraId="1978EE26" w14:textId="0F8797B4" w:rsidR="007D68C7" w:rsidRDefault="007D68C7" w:rsidP="003F5E94">
      <w:pPr>
        <w:jc w:val="both"/>
        <w:rPr>
          <w:rFonts w:ascii="Arial" w:eastAsia="Calibri" w:hAnsi="Arial" w:cs="Arial"/>
          <w:bCs/>
          <w:sz w:val="20"/>
          <w:szCs w:val="20"/>
        </w:rPr>
      </w:pPr>
      <w:r>
        <w:rPr>
          <w:rFonts w:ascii="Arial" w:eastAsia="Calibri" w:hAnsi="Arial" w:cs="Arial"/>
          <w:bCs/>
          <w:sz w:val="20"/>
          <w:szCs w:val="20"/>
        </w:rPr>
        <w:t>EDGAR – U.S. Department of Education General Administrative Regulations</w:t>
      </w:r>
      <w:r>
        <w:rPr>
          <w:rFonts w:ascii="Arial" w:eastAsia="Calibri" w:hAnsi="Arial" w:cs="Arial"/>
          <w:bCs/>
          <w:sz w:val="20"/>
          <w:szCs w:val="20"/>
        </w:rPr>
        <w:tab/>
      </w:r>
      <w:r>
        <w:rPr>
          <w:rFonts w:ascii="Arial" w:eastAsia="Calibri" w:hAnsi="Arial" w:cs="Arial"/>
          <w:bCs/>
          <w:sz w:val="20"/>
          <w:szCs w:val="20"/>
        </w:rPr>
        <w:tab/>
        <w:t xml:space="preserve">        </w:t>
      </w:r>
      <w:r w:rsidR="00383832">
        <w:rPr>
          <w:rFonts w:ascii="Arial" w:eastAsia="Calibri" w:hAnsi="Arial" w:cs="Arial"/>
          <w:bCs/>
          <w:sz w:val="20"/>
          <w:szCs w:val="20"/>
        </w:rPr>
        <w:t xml:space="preserve"> </w:t>
      </w:r>
      <w:r>
        <w:rPr>
          <w:rFonts w:ascii="Arial" w:eastAsia="Calibri" w:hAnsi="Arial" w:cs="Arial"/>
          <w:bCs/>
          <w:sz w:val="20"/>
          <w:szCs w:val="20"/>
        </w:rPr>
        <w:t>April 2020</w:t>
      </w:r>
    </w:p>
    <w:p w14:paraId="29354B7E" w14:textId="77777777" w:rsidR="007D68C7" w:rsidRDefault="007D68C7" w:rsidP="003F5E94">
      <w:pPr>
        <w:jc w:val="both"/>
        <w:rPr>
          <w:rFonts w:ascii="Arial" w:eastAsia="Calibri" w:hAnsi="Arial" w:cs="Arial"/>
          <w:bCs/>
          <w:sz w:val="20"/>
          <w:szCs w:val="20"/>
        </w:rPr>
      </w:pPr>
    </w:p>
    <w:p w14:paraId="0D248608" w14:textId="2115566F" w:rsidR="007D68C7" w:rsidRDefault="007D68C7" w:rsidP="003F5E94">
      <w:pPr>
        <w:jc w:val="both"/>
        <w:rPr>
          <w:rFonts w:ascii="Arial" w:eastAsia="Calibri" w:hAnsi="Arial" w:cs="Arial"/>
          <w:bCs/>
          <w:sz w:val="20"/>
          <w:szCs w:val="20"/>
        </w:rPr>
      </w:pPr>
      <w:r>
        <w:rPr>
          <w:rFonts w:ascii="Arial" w:eastAsia="Calibri" w:hAnsi="Arial" w:cs="Arial"/>
          <w:bCs/>
          <w:sz w:val="20"/>
          <w:szCs w:val="20"/>
        </w:rPr>
        <w:t xml:space="preserve">Social-Emotional Academic Development (SEAD) Training, Nevada Department of Education   </w:t>
      </w:r>
      <w:r w:rsidR="00383832">
        <w:rPr>
          <w:rFonts w:ascii="Arial" w:eastAsia="Calibri" w:hAnsi="Arial" w:cs="Arial"/>
          <w:bCs/>
          <w:sz w:val="20"/>
          <w:szCs w:val="20"/>
        </w:rPr>
        <w:t xml:space="preserve"> </w:t>
      </w:r>
      <w:r>
        <w:rPr>
          <w:rFonts w:ascii="Arial" w:eastAsia="Calibri" w:hAnsi="Arial" w:cs="Arial"/>
          <w:bCs/>
          <w:sz w:val="20"/>
          <w:szCs w:val="20"/>
        </w:rPr>
        <w:t>April 2020</w:t>
      </w:r>
    </w:p>
    <w:p w14:paraId="4672C458" w14:textId="77777777" w:rsidR="007D68C7" w:rsidRDefault="007D68C7" w:rsidP="003F5E94">
      <w:pPr>
        <w:jc w:val="both"/>
        <w:rPr>
          <w:rFonts w:ascii="Arial" w:eastAsia="Calibri" w:hAnsi="Arial" w:cs="Arial"/>
          <w:bCs/>
          <w:sz w:val="20"/>
          <w:szCs w:val="20"/>
        </w:rPr>
      </w:pPr>
    </w:p>
    <w:p w14:paraId="17EE32E4" w14:textId="7B3075CF" w:rsidR="00FA620D" w:rsidRDefault="00FA620D" w:rsidP="003F5E94">
      <w:pPr>
        <w:jc w:val="both"/>
        <w:rPr>
          <w:rFonts w:ascii="Arial" w:eastAsia="Calibri" w:hAnsi="Arial" w:cs="Arial"/>
          <w:bCs/>
          <w:sz w:val="20"/>
          <w:szCs w:val="20"/>
        </w:rPr>
      </w:pPr>
      <w:r>
        <w:rPr>
          <w:rFonts w:ascii="Arial" w:eastAsia="Calibri" w:hAnsi="Arial" w:cs="Arial"/>
          <w:bCs/>
          <w:sz w:val="20"/>
          <w:szCs w:val="20"/>
        </w:rPr>
        <w:t>Domestic Terrorism, Nevada Threat Analysis Center/Department of Public Safety</w:t>
      </w:r>
      <w:r>
        <w:rPr>
          <w:rFonts w:ascii="Arial" w:eastAsia="Calibri" w:hAnsi="Arial" w:cs="Arial"/>
          <w:bCs/>
          <w:sz w:val="20"/>
          <w:szCs w:val="20"/>
        </w:rPr>
        <w:tab/>
      </w:r>
      <w:r>
        <w:rPr>
          <w:rFonts w:ascii="Arial" w:eastAsia="Calibri" w:hAnsi="Arial" w:cs="Arial"/>
          <w:bCs/>
          <w:sz w:val="20"/>
          <w:szCs w:val="20"/>
        </w:rPr>
        <w:tab/>
        <w:t>December 2019</w:t>
      </w:r>
    </w:p>
    <w:p w14:paraId="5D1729DF" w14:textId="77777777" w:rsidR="00FA620D" w:rsidRDefault="00FA620D" w:rsidP="003F5E94">
      <w:pPr>
        <w:jc w:val="both"/>
        <w:rPr>
          <w:rFonts w:ascii="Arial" w:eastAsia="Calibri" w:hAnsi="Arial" w:cs="Arial"/>
          <w:bCs/>
          <w:sz w:val="20"/>
          <w:szCs w:val="20"/>
        </w:rPr>
      </w:pPr>
    </w:p>
    <w:p w14:paraId="2D748B10" w14:textId="6D9A8CC4" w:rsidR="003F5E94" w:rsidRDefault="003F5E94" w:rsidP="003F5E94">
      <w:pPr>
        <w:jc w:val="both"/>
        <w:rPr>
          <w:rFonts w:ascii="Arial" w:eastAsia="Calibri" w:hAnsi="Arial" w:cs="Arial"/>
          <w:bCs/>
          <w:sz w:val="20"/>
          <w:szCs w:val="20"/>
        </w:rPr>
      </w:pPr>
      <w:r>
        <w:rPr>
          <w:rFonts w:ascii="Arial" w:eastAsia="Calibri" w:hAnsi="Arial" w:cs="Arial"/>
          <w:bCs/>
          <w:sz w:val="20"/>
          <w:szCs w:val="20"/>
        </w:rPr>
        <w:t xml:space="preserve">Intelligence Fundamentals Professional Certification (Department of Defense) </w:t>
      </w:r>
      <w:r>
        <w:rPr>
          <w:rFonts w:ascii="Arial" w:eastAsia="Calibri" w:hAnsi="Arial" w:cs="Arial"/>
          <w:bCs/>
          <w:sz w:val="20"/>
          <w:szCs w:val="20"/>
        </w:rPr>
        <w:tab/>
      </w:r>
      <w:r>
        <w:rPr>
          <w:rFonts w:ascii="Arial" w:eastAsia="Calibri" w:hAnsi="Arial" w:cs="Arial"/>
          <w:bCs/>
          <w:sz w:val="20"/>
          <w:szCs w:val="20"/>
        </w:rPr>
        <w:tab/>
        <w:t xml:space="preserve">     August 2019</w:t>
      </w:r>
    </w:p>
    <w:p w14:paraId="4ABD6803" w14:textId="77777777" w:rsidR="003F5E94" w:rsidRDefault="003F5E94" w:rsidP="003F5E94">
      <w:pPr>
        <w:jc w:val="both"/>
        <w:rPr>
          <w:rFonts w:ascii="Arial" w:eastAsia="Calibri" w:hAnsi="Arial" w:cs="Arial"/>
          <w:bCs/>
          <w:sz w:val="20"/>
          <w:szCs w:val="20"/>
        </w:rPr>
      </w:pPr>
    </w:p>
    <w:p w14:paraId="3661EE3A" w14:textId="7900C438" w:rsidR="003F5E94" w:rsidRPr="003F5E94" w:rsidRDefault="003F5E94" w:rsidP="003F5E94">
      <w:pPr>
        <w:jc w:val="both"/>
        <w:rPr>
          <w:rFonts w:ascii="Arial" w:eastAsia="Calibri" w:hAnsi="Arial" w:cs="Arial"/>
          <w:bCs/>
          <w:sz w:val="20"/>
          <w:szCs w:val="20"/>
        </w:rPr>
      </w:pPr>
      <w:r w:rsidRPr="003F5E94">
        <w:rPr>
          <w:rFonts w:ascii="Arial" w:eastAsia="Calibri" w:hAnsi="Arial" w:cs="Arial"/>
          <w:bCs/>
          <w:sz w:val="20"/>
          <w:szCs w:val="20"/>
        </w:rPr>
        <w:t>Sovereigns, Anti-Government, and 1</w:t>
      </w:r>
      <w:r w:rsidRPr="003F5E94">
        <w:rPr>
          <w:rFonts w:ascii="Arial" w:eastAsia="Calibri" w:hAnsi="Arial" w:cs="Arial"/>
          <w:bCs/>
          <w:sz w:val="20"/>
          <w:szCs w:val="20"/>
          <w:vertAlign w:val="superscript"/>
        </w:rPr>
        <w:t>st</w:t>
      </w:r>
      <w:r w:rsidRPr="003F5E94">
        <w:rPr>
          <w:rFonts w:ascii="Arial" w:eastAsia="Calibri" w:hAnsi="Arial" w:cs="Arial"/>
          <w:bCs/>
          <w:sz w:val="20"/>
          <w:szCs w:val="20"/>
        </w:rPr>
        <w:t> Amendment Audits</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July 2019</w:t>
      </w:r>
    </w:p>
    <w:p w14:paraId="1AC8167F" w14:textId="77777777" w:rsidR="003F5E94" w:rsidRDefault="003F5E94" w:rsidP="00634C54">
      <w:pPr>
        <w:jc w:val="both"/>
        <w:rPr>
          <w:rFonts w:ascii="Arial" w:eastAsia="Calibri" w:hAnsi="Arial" w:cs="Arial"/>
          <w:bCs/>
          <w:sz w:val="20"/>
          <w:szCs w:val="20"/>
        </w:rPr>
      </w:pPr>
    </w:p>
    <w:p w14:paraId="043C069A" w14:textId="2424DCD8" w:rsidR="003F5E94" w:rsidRDefault="003F5E94" w:rsidP="00634C54">
      <w:pPr>
        <w:jc w:val="both"/>
        <w:rPr>
          <w:rFonts w:ascii="Arial" w:eastAsia="Calibri" w:hAnsi="Arial" w:cs="Arial"/>
          <w:bCs/>
          <w:sz w:val="20"/>
          <w:szCs w:val="20"/>
        </w:rPr>
      </w:pPr>
      <w:r>
        <w:rPr>
          <w:rFonts w:ascii="Arial" w:eastAsia="Calibri" w:hAnsi="Arial" w:cs="Arial"/>
          <w:bCs/>
          <w:sz w:val="20"/>
          <w:szCs w:val="20"/>
        </w:rPr>
        <w:t>Citizens Patrol – Reports Writer</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June 2019</w:t>
      </w:r>
    </w:p>
    <w:p w14:paraId="35390E6E" w14:textId="77777777" w:rsidR="003F5E94" w:rsidRDefault="003F5E94" w:rsidP="00634C54">
      <w:pPr>
        <w:jc w:val="both"/>
        <w:rPr>
          <w:rFonts w:ascii="Arial" w:eastAsia="Calibri" w:hAnsi="Arial" w:cs="Arial"/>
          <w:bCs/>
          <w:sz w:val="20"/>
          <w:szCs w:val="20"/>
        </w:rPr>
      </w:pPr>
    </w:p>
    <w:p w14:paraId="5B031C14" w14:textId="1BFD16A8" w:rsidR="00634C54" w:rsidRDefault="005D63DC" w:rsidP="00634C54">
      <w:pPr>
        <w:jc w:val="both"/>
        <w:rPr>
          <w:rFonts w:ascii="Arial" w:eastAsia="Calibri" w:hAnsi="Arial" w:cs="Arial"/>
          <w:bCs/>
          <w:sz w:val="20"/>
          <w:szCs w:val="20"/>
        </w:rPr>
      </w:pPr>
      <w:r>
        <w:rPr>
          <w:rFonts w:ascii="Arial" w:eastAsia="Calibri" w:hAnsi="Arial" w:cs="Arial"/>
          <w:bCs/>
          <w:sz w:val="20"/>
          <w:szCs w:val="20"/>
        </w:rPr>
        <w:t>Sovereign</w:t>
      </w:r>
      <w:r w:rsidR="00634C54">
        <w:rPr>
          <w:rFonts w:ascii="Arial" w:eastAsia="Calibri" w:hAnsi="Arial" w:cs="Arial"/>
          <w:bCs/>
          <w:sz w:val="20"/>
          <w:szCs w:val="20"/>
        </w:rPr>
        <w:t xml:space="preserve"> Citizen and Anti-Government Movements (NTAC)</w:t>
      </w:r>
      <w:r w:rsidR="00634C54">
        <w:rPr>
          <w:rFonts w:ascii="Arial" w:eastAsia="Calibri" w:hAnsi="Arial" w:cs="Arial"/>
          <w:bCs/>
          <w:sz w:val="20"/>
          <w:szCs w:val="20"/>
        </w:rPr>
        <w:tab/>
        <w:t xml:space="preserve">                 </w:t>
      </w:r>
      <w:r w:rsidR="00634C54">
        <w:rPr>
          <w:rFonts w:ascii="Arial" w:eastAsia="Calibri" w:hAnsi="Arial" w:cs="Arial"/>
          <w:bCs/>
          <w:sz w:val="20"/>
          <w:szCs w:val="20"/>
        </w:rPr>
        <w:tab/>
        <w:t xml:space="preserve">           </w:t>
      </w:r>
      <w:r w:rsidR="00634C54">
        <w:rPr>
          <w:rFonts w:ascii="Arial" w:eastAsia="Calibri" w:hAnsi="Arial" w:cs="Arial"/>
          <w:bCs/>
          <w:sz w:val="20"/>
          <w:szCs w:val="20"/>
        </w:rPr>
        <w:tab/>
        <w:t xml:space="preserve">          July 2018</w:t>
      </w:r>
    </w:p>
    <w:p w14:paraId="7DC79F04" w14:textId="77777777" w:rsidR="006A4B0F" w:rsidRDefault="006A4B0F" w:rsidP="000C63E8">
      <w:pPr>
        <w:jc w:val="both"/>
        <w:rPr>
          <w:rFonts w:ascii="Arial" w:eastAsia="Calibri" w:hAnsi="Arial" w:cs="Arial"/>
          <w:bCs/>
          <w:sz w:val="20"/>
          <w:szCs w:val="20"/>
        </w:rPr>
      </w:pPr>
    </w:p>
    <w:p w14:paraId="1C356490" w14:textId="74AE66F2" w:rsidR="000C63E8" w:rsidRPr="000C63E8" w:rsidRDefault="000C63E8" w:rsidP="000C63E8">
      <w:pPr>
        <w:jc w:val="both"/>
        <w:rPr>
          <w:rFonts w:ascii="Arial" w:eastAsia="Calibri" w:hAnsi="Arial" w:cs="Arial"/>
          <w:bCs/>
          <w:sz w:val="20"/>
          <w:szCs w:val="20"/>
        </w:rPr>
      </w:pPr>
      <w:r w:rsidRPr="000C63E8">
        <w:rPr>
          <w:rFonts w:ascii="Arial" w:eastAsia="Calibri" w:hAnsi="Arial" w:cs="Arial"/>
          <w:bCs/>
          <w:sz w:val="20"/>
          <w:szCs w:val="20"/>
        </w:rPr>
        <w:t xml:space="preserve">Enhancing Law Enforcement's Analytical Capacity: Technology Integration </w:t>
      </w:r>
      <w:r>
        <w:rPr>
          <w:rFonts w:ascii="Arial" w:eastAsia="Calibri" w:hAnsi="Arial" w:cs="Arial"/>
          <w:bCs/>
          <w:sz w:val="20"/>
          <w:szCs w:val="20"/>
        </w:rPr>
        <w:tab/>
      </w:r>
      <w:r>
        <w:rPr>
          <w:rFonts w:ascii="Arial" w:eastAsia="Calibri" w:hAnsi="Arial" w:cs="Arial"/>
          <w:bCs/>
          <w:sz w:val="20"/>
          <w:szCs w:val="20"/>
        </w:rPr>
        <w:tab/>
        <w:t xml:space="preserve">          May 2018</w:t>
      </w:r>
    </w:p>
    <w:p w14:paraId="4E92EA9F" w14:textId="77777777" w:rsidR="000C63E8" w:rsidRDefault="000C63E8" w:rsidP="00FD449C">
      <w:pPr>
        <w:jc w:val="both"/>
        <w:rPr>
          <w:rFonts w:ascii="Arial" w:eastAsia="Calibri" w:hAnsi="Arial" w:cs="Arial"/>
          <w:bCs/>
          <w:sz w:val="20"/>
          <w:szCs w:val="20"/>
        </w:rPr>
      </w:pPr>
    </w:p>
    <w:p w14:paraId="6064D3AA" w14:textId="0CBA2221" w:rsidR="00194CC2" w:rsidRDefault="00194CC2" w:rsidP="00FD449C">
      <w:pPr>
        <w:jc w:val="both"/>
        <w:rPr>
          <w:rFonts w:ascii="Arial" w:eastAsia="Calibri" w:hAnsi="Arial" w:cs="Arial"/>
          <w:bCs/>
          <w:sz w:val="20"/>
          <w:szCs w:val="20"/>
        </w:rPr>
      </w:pPr>
      <w:r>
        <w:rPr>
          <w:rFonts w:ascii="Arial" w:eastAsia="Calibri" w:hAnsi="Arial" w:cs="Arial"/>
          <w:bCs/>
          <w:sz w:val="20"/>
          <w:szCs w:val="20"/>
        </w:rPr>
        <w:t>JTTF-FBI Webinar: Christopher Lee Cornell Case Study</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proofErr w:type="gramStart"/>
      <w:r>
        <w:rPr>
          <w:rFonts w:ascii="Arial" w:eastAsia="Calibri" w:hAnsi="Arial" w:cs="Arial"/>
          <w:bCs/>
          <w:sz w:val="20"/>
          <w:szCs w:val="20"/>
        </w:rPr>
        <w:tab/>
        <w:t xml:space="preserve">  February</w:t>
      </w:r>
      <w:proofErr w:type="gramEnd"/>
      <w:r>
        <w:rPr>
          <w:rFonts w:ascii="Arial" w:eastAsia="Calibri" w:hAnsi="Arial" w:cs="Arial"/>
          <w:bCs/>
          <w:sz w:val="20"/>
          <w:szCs w:val="20"/>
        </w:rPr>
        <w:t xml:space="preserve"> 2018</w:t>
      </w:r>
    </w:p>
    <w:p w14:paraId="61CD4327" w14:textId="77777777" w:rsidR="00194CC2" w:rsidRDefault="00194CC2" w:rsidP="00FD449C">
      <w:pPr>
        <w:jc w:val="both"/>
        <w:rPr>
          <w:rFonts w:ascii="Arial" w:eastAsia="Calibri" w:hAnsi="Arial" w:cs="Arial"/>
          <w:bCs/>
          <w:sz w:val="20"/>
          <w:szCs w:val="20"/>
        </w:rPr>
      </w:pPr>
    </w:p>
    <w:p w14:paraId="220DAA25" w14:textId="796986C9" w:rsidR="00FD449C" w:rsidRDefault="00FD449C" w:rsidP="00FD449C">
      <w:pPr>
        <w:jc w:val="both"/>
        <w:rPr>
          <w:rFonts w:ascii="Arial" w:eastAsia="Calibri" w:hAnsi="Arial" w:cs="Arial"/>
          <w:bCs/>
          <w:sz w:val="20"/>
          <w:szCs w:val="20"/>
        </w:rPr>
      </w:pPr>
      <w:r>
        <w:rPr>
          <w:rFonts w:ascii="Arial" w:eastAsia="Calibri" w:hAnsi="Arial" w:cs="Arial"/>
          <w:bCs/>
          <w:sz w:val="20"/>
          <w:szCs w:val="20"/>
        </w:rPr>
        <w:t xml:space="preserve">Domestic Terrorism </w:t>
      </w:r>
      <w:r w:rsidR="00363C3E">
        <w:rPr>
          <w:rFonts w:ascii="Arial" w:eastAsia="Calibri" w:hAnsi="Arial" w:cs="Arial"/>
          <w:bCs/>
          <w:sz w:val="20"/>
          <w:szCs w:val="20"/>
        </w:rPr>
        <w:t>and Extremist Groups in America Workshop</w:t>
      </w:r>
      <w:r>
        <w:rPr>
          <w:rFonts w:ascii="Arial" w:eastAsia="Calibri" w:hAnsi="Arial" w:cs="Arial"/>
          <w:bCs/>
          <w:sz w:val="20"/>
          <w:szCs w:val="20"/>
        </w:rPr>
        <w:t xml:space="preserve"> (N</w:t>
      </w:r>
      <w:r w:rsidR="00363C3E">
        <w:rPr>
          <w:rFonts w:ascii="Arial" w:eastAsia="Calibri" w:hAnsi="Arial" w:cs="Arial"/>
          <w:bCs/>
          <w:sz w:val="20"/>
          <w:szCs w:val="20"/>
        </w:rPr>
        <w:t>TAC)</w:t>
      </w:r>
      <w:r w:rsidR="00363C3E">
        <w:rPr>
          <w:rFonts w:ascii="Arial" w:eastAsia="Calibri" w:hAnsi="Arial" w:cs="Arial"/>
          <w:bCs/>
          <w:sz w:val="20"/>
          <w:szCs w:val="20"/>
        </w:rPr>
        <w:tab/>
      </w:r>
      <w:r w:rsidR="00363C3E">
        <w:rPr>
          <w:rFonts w:ascii="Arial" w:eastAsia="Calibri" w:hAnsi="Arial" w:cs="Arial"/>
          <w:bCs/>
          <w:sz w:val="20"/>
          <w:szCs w:val="20"/>
        </w:rPr>
        <w:tab/>
      </w:r>
      <w:r>
        <w:rPr>
          <w:rFonts w:ascii="Arial" w:eastAsia="Calibri" w:hAnsi="Arial" w:cs="Arial"/>
          <w:bCs/>
          <w:sz w:val="20"/>
          <w:szCs w:val="20"/>
        </w:rPr>
        <w:t xml:space="preserve">           </w:t>
      </w:r>
      <w:r>
        <w:rPr>
          <w:rFonts w:ascii="Arial" w:eastAsia="Calibri" w:hAnsi="Arial" w:cs="Arial"/>
          <w:bCs/>
          <w:sz w:val="20"/>
          <w:szCs w:val="20"/>
        </w:rPr>
        <w:tab/>
        <w:t xml:space="preserve">   </w:t>
      </w:r>
      <w:proofErr w:type="gramStart"/>
      <w:r>
        <w:rPr>
          <w:rFonts w:ascii="Arial" w:eastAsia="Calibri" w:hAnsi="Arial" w:cs="Arial"/>
          <w:bCs/>
          <w:sz w:val="20"/>
          <w:szCs w:val="20"/>
        </w:rPr>
        <w:t>January  2018</w:t>
      </w:r>
      <w:proofErr w:type="gramEnd"/>
    </w:p>
    <w:p w14:paraId="0E06483B" w14:textId="77777777" w:rsidR="00FD449C" w:rsidRDefault="00FD449C" w:rsidP="0038234D">
      <w:pPr>
        <w:jc w:val="both"/>
        <w:rPr>
          <w:rFonts w:ascii="Arial" w:eastAsia="Calibri" w:hAnsi="Arial" w:cs="Arial"/>
          <w:bCs/>
          <w:sz w:val="20"/>
          <w:szCs w:val="20"/>
        </w:rPr>
      </w:pPr>
    </w:p>
    <w:p w14:paraId="3446E29D" w14:textId="33ACA577" w:rsidR="002A6723" w:rsidRDefault="002A6723" w:rsidP="0038234D">
      <w:pPr>
        <w:jc w:val="both"/>
        <w:rPr>
          <w:rFonts w:ascii="Arial" w:eastAsia="Calibri" w:hAnsi="Arial" w:cs="Arial"/>
          <w:bCs/>
          <w:sz w:val="20"/>
          <w:szCs w:val="20"/>
        </w:rPr>
      </w:pPr>
      <w:r>
        <w:rPr>
          <w:rFonts w:ascii="Arial" w:eastAsia="Calibri" w:hAnsi="Arial" w:cs="Arial"/>
          <w:bCs/>
          <w:sz w:val="20"/>
          <w:szCs w:val="20"/>
        </w:rPr>
        <w:t>FEMA – Introduction to National Incident Management System (IS-700.a)</w:t>
      </w:r>
      <w:r>
        <w:rPr>
          <w:rFonts w:ascii="Arial" w:eastAsia="Calibri" w:hAnsi="Arial" w:cs="Arial"/>
          <w:bCs/>
          <w:sz w:val="20"/>
          <w:szCs w:val="20"/>
        </w:rPr>
        <w:tab/>
      </w:r>
      <w:r>
        <w:rPr>
          <w:rFonts w:ascii="Arial" w:eastAsia="Calibri" w:hAnsi="Arial" w:cs="Arial"/>
          <w:bCs/>
          <w:sz w:val="20"/>
          <w:szCs w:val="20"/>
        </w:rPr>
        <w:tab/>
        <w:t xml:space="preserve">    January 2018</w:t>
      </w:r>
    </w:p>
    <w:p w14:paraId="33BF7E61" w14:textId="546012AC" w:rsidR="002A6723" w:rsidRDefault="002A6723" w:rsidP="0038234D">
      <w:pPr>
        <w:jc w:val="both"/>
        <w:rPr>
          <w:rFonts w:ascii="Arial" w:eastAsia="Calibri" w:hAnsi="Arial" w:cs="Arial"/>
          <w:bCs/>
          <w:sz w:val="20"/>
          <w:szCs w:val="20"/>
        </w:rPr>
      </w:pPr>
    </w:p>
    <w:p w14:paraId="04B93C9C" w14:textId="37B6A81F" w:rsidR="002A6723" w:rsidRDefault="002A6723" w:rsidP="0038234D">
      <w:pPr>
        <w:jc w:val="both"/>
        <w:rPr>
          <w:rFonts w:ascii="Arial" w:eastAsia="Calibri" w:hAnsi="Arial" w:cs="Arial"/>
          <w:bCs/>
          <w:sz w:val="20"/>
          <w:szCs w:val="20"/>
        </w:rPr>
      </w:pPr>
      <w:r>
        <w:rPr>
          <w:rFonts w:ascii="Arial" w:eastAsia="Calibri" w:hAnsi="Arial" w:cs="Arial"/>
          <w:bCs/>
          <w:sz w:val="20"/>
          <w:szCs w:val="20"/>
        </w:rPr>
        <w:t>FEMA – Introduction to Incident Command System (IS-100.b)</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January 2018</w:t>
      </w:r>
    </w:p>
    <w:p w14:paraId="755C8766" w14:textId="77777777" w:rsidR="002A6723" w:rsidRDefault="002A6723" w:rsidP="0038234D">
      <w:pPr>
        <w:jc w:val="both"/>
        <w:rPr>
          <w:rFonts w:ascii="Arial" w:eastAsia="Calibri" w:hAnsi="Arial" w:cs="Arial"/>
          <w:bCs/>
          <w:sz w:val="20"/>
          <w:szCs w:val="20"/>
        </w:rPr>
      </w:pPr>
    </w:p>
    <w:p w14:paraId="6415DDCE" w14:textId="25016DCD" w:rsidR="00FD449C" w:rsidRDefault="00FD449C" w:rsidP="0038234D">
      <w:pPr>
        <w:jc w:val="both"/>
        <w:rPr>
          <w:rFonts w:ascii="Arial" w:eastAsia="Calibri" w:hAnsi="Arial" w:cs="Arial"/>
          <w:bCs/>
          <w:sz w:val="20"/>
          <w:szCs w:val="20"/>
        </w:rPr>
      </w:pPr>
      <w:r>
        <w:rPr>
          <w:rFonts w:ascii="Arial" w:eastAsia="Calibri" w:hAnsi="Arial" w:cs="Arial"/>
          <w:bCs/>
          <w:sz w:val="20"/>
          <w:szCs w:val="20"/>
        </w:rPr>
        <w:t xml:space="preserve">Community Emergency Response Team </w:t>
      </w:r>
      <w:r w:rsidR="00D10D5F">
        <w:rPr>
          <w:rFonts w:ascii="Arial" w:eastAsia="Calibri" w:hAnsi="Arial" w:cs="Arial"/>
          <w:bCs/>
          <w:sz w:val="20"/>
          <w:szCs w:val="20"/>
        </w:rPr>
        <w:t xml:space="preserve">- </w:t>
      </w:r>
      <w:r>
        <w:rPr>
          <w:rFonts w:ascii="Arial" w:eastAsia="Calibri" w:hAnsi="Arial" w:cs="Arial"/>
          <w:bCs/>
          <w:sz w:val="20"/>
          <w:szCs w:val="20"/>
        </w:rPr>
        <w:t xml:space="preserve">Basic </w:t>
      </w:r>
      <w:r w:rsidRPr="00D10D5F">
        <w:rPr>
          <w:rFonts w:ascii="Arial" w:eastAsia="Calibri" w:hAnsi="Arial" w:cs="Arial"/>
          <w:bCs/>
          <w:sz w:val="20"/>
          <w:szCs w:val="20"/>
        </w:rPr>
        <w:t xml:space="preserve">Certification </w:t>
      </w:r>
      <w:r>
        <w:rPr>
          <w:rFonts w:ascii="Arial" w:eastAsia="Calibri" w:hAnsi="Arial" w:cs="Arial"/>
          <w:bCs/>
          <w:sz w:val="20"/>
          <w:szCs w:val="20"/>
        </w:rPr>
        <w:t>Course</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January 2018</w:t>
      </w:r>
    </w:p>
    <w:p w14:paraId="6B2589CF" w14:textId="01451574" w:rsidR="00A9050F" w:rsidRDefault="00A9050F" w:rsidP="0038234D">
      <w:pPr>
        <w:jc w:val="both"/>
        <w:rPr>
          <w:rFonts w:ascii="Arial" w:eastAsia="Calibri" w:hAnsi="Arial" w:cs="Arial"/>
          <w:bCs/>
          <w:sz w:val="20"/>
          <w:szCs w:val="20"/>
        </w:rPr>
      </w:pPr>
    </w:p>
    <w:p w14:paraId="4E16A54F" w14:textId="1A8FBE91" w:rsidR="00D703F1" w:rsidRDefault="00D703F1" w:rsidP="0038234D">
      <w:pPr>
        <w:jc w:val="both"/>
        <w:rPr>
          <w:rFonts w:ascii="Arial" w:eastAsia="Calibri" w:hAnsi="Arial" w:cs="Arial"/>
          <w:bCs/>
          <w:sz w:val="20"/>
          <w:szCs w:val="20"/>
        </w:rPr>
      </w:pPr>
      <w:r>
        <w:rPr>
          <w:rFonts w:ascii="Arial" w:eastAsia="Calibri" w:hAnsi="Arial" w:cs="Arial"/>
          <w:bCs/>
          <w:sz w:val="20"/>
          <w:szCs w:val="20"/>
        </w:rPr>
        <w:t xml:space="preserve">FEMA – Protecting Critical </w:t>
      </w:r>
      <w:r w:rsidR="00EB5404">
        <w:rPr>
          <w:rFonts w:ascii="Arial" w:eastAsia="Calibri" w:hAnsi="Arial" w:cs="Arial"/>
          <w:bCs/>
          <w:sz w:val="20"/>
          <w:szCs w:val="20"/>
        </w:rPr>
        <w:t>Infrastructure</w:t>
      </w:r>
      <w:r>
        <w:rPr>
          <w:rFonts w:ascii="Arial" w:eastAsia="Calibri" w:hAnsi="Arial" w:cs="Arial"/>
          <w:bCs/>
          <w:sz w:val="20"/>
          <w:szCs w:val="20"/>
        </w:rPr>
        <w:t xml:space="preserve"> Against Insider Threats (IS</w:t>
      </w:r>
      <w:r w:rsidR="00FD449C">
        <w:rPr>
          <w:rFonts w:ascii="Arial" w:eastAsia="Calibri" w:hAnsi="Arial" w:cs="Arial"/>
          <w:bCs/>
          <w:sz w:val="20"/>
          <w:szCs w:val="20"/>
        </w:rPr>
        <w:t>-</w:t>
      </w:r>
      <w:r>
        <w:rPr>
          <w:rFonts w:ascii="Arial" w:eastAsia="Calibri" w:hAnsi="Arial" w:cs="Arial"/>
          <w:bCs/>
          <w:sz w:val="20"/>
          <w:szCs w:val="20"/>
        </w:rPr>
        <w:t>915)</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December 2017</w:t>
      </w:r>
    </w:p>
    <w:p w14:paraId="2D5D7018" w14:textId="77777777" w:rsidR="00D703F1" w:rsidRDefault="00D703F1" w:rsidP="0038234D">
      <w:pPr>
        <w:jc w:val="both"/>
        <w:rPr>
          <w:rFonts w:ascii="Arial" w:eastAsia="Calibri" w:hAnsi="Arial" w:cs="Arial"/>
          <w:bCs/>
          <w:sz w:val="20"/>
          <w:szCs w:val="20"/>
        </w:rPr>
      </w:pPr>
    </w:p>
    <w:p w14:paraId="61787C88" w14:textId="72B6137D" w:rsidR="00906810" w:rsidRDefault="00906810" w:rsidP="0038234D">
      <w:pPr>
        <w:jc w:val="both"/>
        <w:rPr>
          <w:rFonts w:ascii="Arial" w:eastAsia="Calibri" w:hAnsi="Arial" w:cs="Arial"/>
          <w:bCs/>
          <w:sz w:val="20"/>
          <w:szCs w:val="20"/>
        </w:rPr>
      </w:pPr>
      <w:r>
        <w:rPr>
          <w:rFonts w:ascii="Arial" w:eastAsia="Calibri" w:hAnsi="Arial" w:cs="Arial"/>
          <w:bCs/>
          <w:sz w:val="20"/>
          <w:szCs w:val="20"/>
        </w:rPr>
        <w:lastRenderedPageBreak/>
        <w:t>FEMA – Introduction to Community Emergency Response Team</w:t>
      </w:r>
      <w:r w:rsidR="00D703F1">
        <w:rPr>
          <w:rFonts w:ascii="Arial" w:eastAsia="Calibri" w:hAnsi="Arial" w:cs="Arial"/>
          <w:bCs/>
          <w:sz w:val="20"/>
          <w:szCs w:val="20"/>
        </w:rPr>
        <w:t xml:space="preserve"> (IS-317)</w:t>
      </w:r>
      <w:r>
        <w:rPr>
          <w:rFonts w:ascii="Arial" w:eastAsia="Calibri" w:hAnsi="Arial" w:cs="Arial"/>
          <w:bCs/>
          <w:sz w:val="20"/>
          <w:szCs w:val="20"/>
        </w:rPr>
        <w:tab/>
      </w:r>
      <w:r>
        <w:rPr>
          <w:rFonts w:ascii="Arial" w:eastAsia="Calibri" w:hAnsi="Arial" w:cs="Arial"/>
          <w:bCs/>
          <w:sz w:val="20"/>
          <w:szCs w:val="20"/>
        </w:rPr>
        <w:tab/>
        <w:t>December 2017</w:t>
      </w:r>
    </w:p>
    <w:p w14:paraId="44E29D54" w14:textId="77777777" w:rsidR="00906810" w:rsidRDefault="00906810" w:rsidP="0038234D">
      <w:pPr>
        <w:jc w:val="both"/>
        <w:rPr>
          <w:rFonts w:ascii="Arial" w:eastAsia="Calibri" w:hAnsi="Arial" w:cs="Arial"/>
          <w:bCs/>
          <w:sz w:val="20"/>
          <w:szCs w:val="20"/>
        </w:rPr>
      </w:pPr>
    </w:p>
    <w:p w14:paraId="78249758" w14:textId="786F50B7" w:rsidR="005C4428" w:rsidRDefault="005C4428" w:rsidP="0038234D">
      <w:pPr>
        <w:jc w:val="both"/>
        <w:rPr>
          <w:rFonts w:ascii="Arial" w:eastAsia="Calibri" w:hAnsi="Arial" w:cs="Arial"/>
          <w:bCs/>
          <w:sz w:val="20"/>
          <w:szCs w:val="20"/>
        </w:rPr>
      </w:pPr>
      <w:r>
        <w:rPr>
          <w:rFonts w:ascii="Arial" w:eastAsia="Calibri" w:hAnsi="Arial" w:cs="Arial"/>
          <w:bCs/>
          <w:sz w:val="20"/>
          <w:szCs w:val="20"/>
        </w:rPr>
        <w:t xml:space="preserve">Active Shooter Training (Nevada Threat Analysis </w:t>
      </w:r>
      <w:proofErr w:type="gramStart"/>
      <w:r>
        <w:rPr>
          <w:rFonts w:ascii="Arial" w:eastAsia="Calibri" w:hAnsi="Arial" w:cs="Arial"/>
          <w:bCs/>
          <w:sz w:val="20"/>
          <w:szCs w:val="20"/>
        </w:rPr>
        <w:t xml:space="preserve">Center)   </w:t>
      </w:r>
      <w:proofErr w:type="gramEnd"/>
      <w:r>
        <w:rPr>
          <w:rFonts w:ascii="Arial" w:eastAsia="Calibri" w:hAnsi="Arial" w:cs="Arial"/>
          <w:bCs/>
          <w:sz w:val="20"/>
          <w:szCs w:val="20"/>
        </w:rPr>
        <w:t xml:space="preserve">                                                           July 2017</w:t>
      </w:r>
    </w:p>
    <w:p w14:paraId="2ECEF225" w14:textId="77777777" w:rsidR="005C4428" w:rsidRDefault="005C4428" w:rsidP="0038234D">
      <w:pPr>
        <w:jc w:val="both"/>
        <w:rPr>
          <w:rFonts w:ascii="Arial" w:eastAsia="Calibri" w:hAnsi="Arial" w:cs="Arial"/>
          <w:bCs/>
          <w:sz w:val="20"/>
          <w:szCs w:val="20"/>
        </w:rPr>
      </w:pPr>
    </w:p>
    <w:p w14:paraId="5E39DBB8" w14:textId="53CD9701" w:rsidR="005C4428" w:rsidRDefault="005C4428" w:rsidP="0038234D">
      <w:pPr>
        <w:jc w:val="both"/>
        <w:rPr>
          <w:rFonts w:ascii="Arial" w:eastAsia="Calibri" w:hAnsi="Arial" w:cs="Arial"/>
          <w:bCs/>
          <w:sz w:val="20"/>
          <w:szCs w:val="20"/>
        </w:rPr>
      </w:pPr>
      <w:r>
        <w:rPr>
          <w:rFonts w:ascii="Arial" w:eastAsia="Calibri" w:hAnsi="Arial" w:cs="Arial"/>
          <w:bCs/>
          <w:sz w:val="20"/>
          <w:szCs w:val="20"/>
        </w:rPr>
        <w:t xml:space="preserve">Fusion Center </w:t>
      </w:r>
      <w:r w:rsidR="00EB5404">
        <w:rPr>
          <w:rFonts w:ascii="Arial" w:eastAsia="Calibri" w:hAnsi="Arial" w:cs="Arial"/>
          <w:bCs/>
          <w:sz w:val="20"/>
          <w:szCs w:val="20"/>
        </w:rPr>
        <w:t>Liaison</w:t>
      </w:r>
      <w:r>
        <w:rPr>
          <w:rFonts w:ascii="Arial" w:eastAsia="Calibri" w:hAnsi="Arial" w:cs="Arial"/>
          <w:bCs/>
          <w:sz w:val="20"/>
          <w:szCs w:val="20"/>
        </w:rPr>
        <w:t xml:space="preserve"> Officer Training (Nevada Threat Analysis </w:t>
      </w:r>
      <w:proofErr w:type="gramStart"/>
      <w:r>
        <w:rPr>
          <w:rFonts w:ascii="Arial" w:eastAsia="Calibri" w:hAnsi="Arial" w:cs="Arial"/>
          <w:bCs/>
          <w:sz w:val="20"/>
          <w:szCs w:val="20"/>
        </w:rPr>
        <w:t xml:space="preserve">Center)   </w:t>
      </w:r>
      <w:proofErr w:type="gramEnd"/>
      <w:r>
        <w:rPr>
          <w:rFonts w:ascii="Arial" w:eastAsia="Calibri" w:hAnsi="Arial" w:cs="Arial"/>
          <w:bCs/>
          <w:sz w:val="20"/>
          <w:szCs w:val="20"/>
        </w:rPr>
        <w:t xml:space="preserve">                                   July 2017</w:t>
      </w:r>
    </w:p>
    <w:p w14:paraId="63B6D55F" w14:textId="77777777" w:rsidR="005C4428" w:rsidRDefault="005C4428" w:rsidP="0038234D">
      <w:pPr>
        <w:jc w:val="both"/>
        <w:rPr>
          <w:rFonts w:ascii="Arial" w:eastAsia="Calibri" w:hAnsi="Arial" w:cs="Arial"/>
          <w:bCs/>
          <w:sz w:val="20"/>
          <w:szCs w:val="20"/>
        </w:rPr>
      </w:pPr>
    </w:p>
    <w:p w14:paraId="4F21B2B1" w14:textId="63E229E5" w:rsidR="00BB7BE7" w:rsidRDefault="005C4428" w:rsidP="0038234D">
      <w:pPr>
        <w:jc w:val="both"/>
        <w:rPr>
          <w:rFonts w:ascii="Arial" w:eastAsia="Calibri" w:hAnsi="Arial" w:cs="Arial"/>
          <w:bCs/>
          <w:sz w:val="20"/>
          <w:szCs w:val="20"/>
        </w:rPr>
      </w:pPr>
      <w:r>
        <w:rPr>
          <w:rFonts w:ascii="Arial" w:eastAsia="Calibri" w:hAnsi="Arial" w:cs="Arial"/>
          <w:bCs/>
          <w:sz w:val="20"/>
          <w:szCs w:val="20"/>
        </w:rPr>
        <w:t xml:space="preserve">FEMA - </w:t>
      </w:r>
      <w:r w:rsidR="00D021CC">
        <w:rPr>
          <w:rFonts w:ascii="Arial" w:eastAsia="Calibri" w:hAnsi="Arial" w:cs="Arial"/>
          <w:bCs/>
          <w:sz w:val="20"/>
          <w:szCs w:val="20"/>
        </w:rPr>
        <w:t>Decision Making and Problem Solving</w:t>
      </w:r>
      <w:r w:rsidR="00D703F1">
        <w:rPr>
          <w:rFonts w:ascii="Arial" w:eastAsia="Calibri" w:hAnsi="Arial" w:cs="Arial"/>
          <w:bCs/>
          <w:sz w:val="20"/>
          <w:szCs w:val="20"/>
        </w:rPr>
        <w:t xml:space="preserve"> (IS-241.b)</w:t>
      </w:r>
      <w:r w:rsidR="00D021CC">
        <w:rPr>
          <w:rFonts w:ascii="Arial" w:eastAsia="Calibri" w:hAnsi="Arial" w:cs="Arial"/>
          <w:bCs/>
          <w:sz w:val="20"/>
          <w:szCs w:val="20"/>
        </w:rPr>
        <w:t xml:space="preserve">      </w:t>
      </w:r>
      <w:r>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00D021CC">
        <w:rPr>
          <w:rFonts w:ascii="Arial" w:eastAsia="Calibri" w:hAnsi="Arial" w:cs="Arial"/>
          <w:bCs/>
          <w:sz w:val="20"/>
          <w:szCs w:val="20"/>
        </w:rPr>
        <w:t>June 2017</w:t>
      </w:r>
    </w:p>
    <w:p w14:paraId="1697E355" w14:textId="77777777" w:rsidR="00D021CC" w:rsidRDefault="00D021CC" w:rsidP="0038234D">
      <w:pPr>
        <w:jc w:val="both"/>
        <w:rPr>
          <w:rFonts w:ascii="Arial" w:eastAsia="Calibri" w:hAnsi="Arial" w:cs="Arial"/>
          <w:bCs/>
          <w:sz w:val="20"/>
          <w:szCs w:val="20"/>
        </w:rPr>
      </w:pPr>
    </w:p>
    <w:p w14:paraId="6C250977" w14:textId="77777777" w:rsidR="005D7B54" w:rsidRDefault="005D7B54" w:rsidP="0038234D">
      <w:pPr>
        <w:jc w:val="both"/>
        <w:rPr>
          <w:rFonts w:ascii="Arial" w:eastAsia="Calibri" w:hAnsi="Arial" w:cs="Arial"/>
          <w:bCs/>
          <w:sz w:val="20"/>
          <w:szCs w:val="20"/>
        </w:rPr>
      </w:pPr>
      <w:r>
        <w:rPr>
          <w:rFonts w:ascii="Arial" w:eastAsia="Calibri" w:hAnsi="Arial" w:cs="Arial"/>
          <w:bCs/>
          <w:sz w:val="20"/>
          <w:szCs w:val="20"/>
        </w:rPr>
        <w:t>Economic Crimes – Corporate Fraud (v2)</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July 2016</w:t>
      </w:r>
    </w:p>
    <w:p w14:paraId="63E908BF" w14:textId="77777777" w:rsidR="005D7B54" w:rsidRDefault="005D7B54" w:rsidP="0038234D">
      <w:pPr>
        <w:jc w:val="both"/>
        <w:rPr>
          <w:rFonts w:ascii="Arial" w:eastAsia="Calibri" w:hAnsi="Arial" w:cs="Arial"/>
          <w:bCs/>
          <w:sz w:val="20"/>
          <w:szCs w:val="20"/>
        </w:rPr>
      </w:pPr>
    </w:p>
    <w:p w14:paraId="7E018497" w14:textId="77777777" w:rsidR="00653357" w:rsidRDefault="00653357" w:rsidP="0038234D">
      <w:pPr>
        <w:jc w:val="both"/>
        <w:rPr>
          <w:rFonts w:ascii="Arial" w:eastAsia="Calibri" w:hAnsi="Arial" w:cs="Arial"/>
          <w:bCs/>
          <w:sz w:val="20"/>
          <w:szCs w:val="20"/>
        </w:rPr>
      </w:pPr>
      <w:r>
        <w:rPr>
          <w:rFonts w:ascii="Arial" w:eastAsia="Calibri" w:hAnsi="Arial" w:cs="Arial"/>
          <w:bCs/>
          <w:sz w:val="20"/>
          <w:szCs w:val="20"/>
        </w:rPr>
        <w:t>Introduction to Terrorist Financing</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July 2016</w:t>
      </w:r>
    </w:p>
    <w:p w14:paraId="1B4882B4" w14:textId="77777777" w:rsidR="00653357" w:rsidRDefault="00653357" w:rsidP="0038234D">
      <w:pPr>
        <w:jc w:val="both"/>
        <w:rPr>
          <w:rFonts w:ascii="Arial" w:eastAsia="Calibri" w:hAnsi="Arial" w:cs="Arial"/>
          <w:bCs/>
          <w:sz w:val="20"/>
          <w:szCs w:val="20"/>
        </w:rPr>
      </w:pPr>
    </w:p>
    <w:p w14:paraId="56ECEEFF" w14:textId="596BD175" w:rsidR="00654FE0" w:rsidRDefault="00FD449C" w:rsidP="0038234D">
      <w:pPr>
        <w:jc w:val="both"/>
        <w:rPr>
          <w:rFonts w:ascii="Arial" w:eastAsia="Calibri" w:hAnsi="Arial" w:cs="Arial"/>
          <w:bCs/>
          <w:sz w:val="20"/>
          <w:szCs w:val="20"/>
        </w:rPr>
      </w:pPr>
      <w:r>
        <w:rPr>
          <w:rFonts w:ascii="Arial" w:eastAsia="Calibri" w:hAnsi="Arial" w:cs="Arial"/>
          <w:bCs/>
          <w:sz w:val="20"/>
          <w:szCs w:val="20"/>
        </w:rPr>
        <w:t xml:space="preserve">FEMA - </w:t>
      </w:r>
      <w:r w:rsidR="00C16C48">
        <w:rPr>
          <w:rFonts w:ascii="Arial" w:eastAsia="Calibri" w:hAnsi="Arial" w:cs="Arial"/>
          <w:bCs/>
          <w:sz w:val="20"/>
          <w:szCs w:val="20"/>
        </w:rPr>
        <w:t>Incident Command System (</w:t>
      </w:r>
      <w:r w:rsidR="00D703F1">
        <w:rPr>
          <w:rFonts w:ascii="Arial" w:eastAsia="Calibri" w:hAnsi="Arial" w:cs="Arial"/>
          <w:bCs/>
          <w:sz w:val="20"/>
          <w:szCs w:val="20"/>
        </w:rPr>
        <w:t>IS-</w:t>
      </w:r>
      <w:r>
        <w:rPr>
          <w:rFonts w:ascii="Arial" w:eastAsia="Calibri" w:hAnsi="Arial" w:cs="Arial"/>
          <w:bCs/>
          <w:sz w:val="20"/>
          <w:szCs w:val="20"/>
        </w:rPr>
        <w:t>100.b)</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00C16C48">
        <w:rPr>
          <w:rFonts w:ascii="Arial" w:eastAsia="Calibri" w:hAnsi="Arial" w:cs="Arial"/>
          <w:bCs/>
          <w:sz w:val="20"/>
          <w:szCs w:val="20"/>
        </w:rPr>
        <w:t>April 2016</w:t>
      </w:r>
    </w:p>
    <w:p w14:paraId="5A998BF2" w14:textId="77777777" w:rsidR="00373009" w:rsidRDefault="00373009" w:rsidP="0038234D">
      <w:pPr>
        <w:jc w:val="both"/>
        <w:rPr>
          <w:rFonts w:ascii="Arial" w:eastAsia="Calibri" w:hAnsi="Arial" w:cs="Arial"/>
          <w:bCs/>
          <w:sz w:val="20"/>
          <w:szCs w:val="20"/>
        </w:rPr>
      </w:pPr>
    </w:p>
    <w:p w14:paraId="4F9A9E8D" w14:textId="70B1F9F8" w:rsidR="00061AD0" w:rsidRDefault="00061AD0" w:rsidP="0038234D">
      <w:pPr>
        <w:jc w:val="both"/>
        <w:rPr>
          <w:rFonts w:ascii="Arial" w:eastAsia="Calibri" w:hAnsi="Arial" w:cs="Arial"/>
          <w:bCs/>
          <w:sz w:val="20"/>
          <w:szCs w:val="20"/>
        </w:rPr>
      </w:pPr>
      <w:r>
        <w:rPr>
          <w:rFonts w:ascii="Arial" w:eastAsia="Calibri" w:hAnsi="Arial" w:cs="Arial"/>
          <w:bCs/>
          <w:sz w:val="20"/>
          <w:szCs w:val="20"/>
        </w:rPr>
        <w:t>Realities of Iran (</w:t>
      </w:r>
      <w:r w:rsidR="00D703F1">
        <w:rPr>
          <w:rFonts w:ascii="Arial" w:eastAsia="Calibri" w:hAnsi="Arial" w:cs="Arial"/>
          <w:bCs/>
          <w:sz w:val="20"/>
          <w:szCs w:val="20"/>
        </w:rPr>
        <w:t xml:space="preserve">CIA-Sherman Kent School)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proofErr w:type="gramStart"/>
      <w:r>
        <w:rPr>
          <w:rFonts w:ascii="Arial" w:eastAsia="Calibri" w:hAnsi="Arial" w:cs="Arial"/>
          <w:bCs/>
          <w:sz w:val="20"/>
          <w:szCs w:val="20"/>
        </w:rPr>
        <w:tab/>
        <w:t xml:space="preserve">  February</w:t>
      </w:r>
      <w:proofErr w:type="gramEnd"/>
      <w:r>
        <w:rPr>
          <w:rFonts w:ascii="Arial" w:eastAsia="Calibri" w:hAnsi="Arial" w:cs="Arial"/>
          <w:bCs/>
          <w:sz w:val="20"/>
          <w:szCs w:val="20"/>
        </w:rPr>
        <w:t xml:space="preserve"> 2016</w:t>
      </w:r>
    </w:p>
    <w:p w14:paraId="79C166AE" w14:textId="77777777" w:rsidR="00061AD0" w:rsidRDefault="00061AD0" w:rsidP="0038234D">
      <w:pPr>
        <w:jc w:val="both"/>
        <w:rPr>
          <w:rFonts w:ascii="Arial" w:eastAsia="Calibri" w:hAnsi="Arial" w:cs="Arial"/>
          <w:bCs/>
          <w:sz w:val="20"/>
          <w:szCs w:val="20"/>
        </w:rPr>
      </w:pPr>
    </w:p>
    <w:p w14:paraId="0B8D0ACA" w14:textId="4B7E28EE" w:rsidR="00373009" w:rsidRDefault="00373009" w:rsidP="0038234D">
      <w:pPr>
        <w:jc w:val="both"/>
        <w:rPr>
          <w:rFonts w:ascii="Arial" w:eastAsia="Calibri" w:hAnsi="Arial" w:cs="Arial"/>
          <w:bCs/>
          <w:sz w:val="20"/>
          <w:szCs w:val="20"/>
        </w:rPr>
      </w:pPr>
      <w:r>
        <w:rPr>
          <w:rFonts w:ascii="Arial" w:eastAsia="Calibri" w:hAnsi="Arial" w:cs="Arial"/>
          <w:bCs/>
          <w:sz w:val="20"/>
          <w:szCs w:val="20"/>
        </w:rPr>
        <w:t xml:space="preserve">Thinking Like a Terrorist – The Virginia Fusion Center                                                  </w:t>
      </w:r>
      <w:r w:rsidR="00A83CDE">
        <w:rPr>
          <w:rFonts w:ascii="Arial" w:eastAsia="Calibri" w:hAnsi="Arial" w:cs="Arial"/>
          <w:bCs/>
          <w:sz w:val="20"/>
          <w:szCs w:val="20"/>
        </w:rPr>
        <w:t xml:space="preserve"> </w:t>
      </w:r>
      <w:r>
        <w:rPr>
          <w:rFonts w:ascii="Arial" w:eastAsia="Calibri" w:hAnsi="Arial" w:cs="Arial"/>
          <w:bCs/>
          <w:sz w:val="20"/>
          <w:szCs w:val="20"/>
        </w:rPr>
        <w:t xml:space="preserve">         February 2016</w:t>
      </w:r>
    </w:p>
    <w:p w14:paraId="3CE39850" w14:textId="77777777" w:rsidR="00373009" w:rsidRDefault="00373009" w:rsidP="0038234D">
      <w:pPr>
        <w:jc w:val="both"/>
        <w:rPr>
          <w:rFonts w:ascii="Arial" w:eastAsia="Calibri" w:hAnsi="Arial" w:cs="Arial"/>
          <w:bCs/>
          <w:sz w:val="20"/>
          <w:szCs w:val="20"/>
        </w:rPr>
      </w:pPr>
    </w:p>
    <w:p w14:paraId="0256FFFF" w14:textId="68463735" w:rsidR="00373009" w:rsidRDefault="00B40293" w:rsidP="0038234D">
      <w:pPr>
        <w:jc w:val="both"/>
        <w:rPr>
          <w:rFonts w:ascii="Arial" w:eastAsia="Calibri" w:hAnsi="Arial" w:cs="Arial"/>
          <w:bCs/>
          <w:sz w:val="20"/>
          <w:szCs w:val="20"/>
        </w:rPr>
      </w:pPr>
      <w:r>
        <w:rPr>
          <w:rFonts w:ascii="Arial" w:eastAsia="Calibri" w:hAnsi="Arial" w:cs="Arial"/>
          <w:bCs/>
          <w:sz w:val="20"/>
          <w:szCs w:val="20"/>
        </w:rPr>
        <w:t>Chemistry of E</w:t>
      </w:r>
      <w:r w:rsidR="00373009">
        <w:rPr>
          <w:rFonts w:ascii="Arial" w:eastAsia="Calibri" w:hAnsi="Arial" w:cs="Arial"/>
          <w:bCs/>
          <w:sz w:val="20"/>
          <w:szCs w:val="20"/>
        </w:rPr>
        <w:t xml:space="preserve">nergetic Materials Course (IEDs) </w:t>
      </w:r>
      <w:r w:rsidR="00D703F1">
        <w:rPr>
          <w:rFonts w:ascii="Arial" w:eastAsia="Calibri" w:hAnsi="Arial" w:cs="Arial"/>
          <w:bCs/>
          <w:sz w:val="20"/>
          <w:szCs w:val="20"/>
        </w:rPr>
        <w:t>(</w:t>
      </w:r>
      <w:proofErr w:type="gramStart"/>
      <w:r w:rsidR="00D703F1">
        <w:rPr>
          <w:rFonts w:ascii="Arial" w:eastAsia="Calibri" w:hAnsi="Arial" w:cs="Arial"/>
          <w:bCs/>
          <w:sz w:val="20"/>
          <w:szCs w:val="20"/>
        </w:rPr>
        <w:t xml:space="preserve">FBI)   </w:t>
      </w:r>
      <w:proofErr w:type="gramEnd"/>
      <w:r w:rsidR="00D703F1">
        <w:rPr>
          <w:rFonts w:ascii="Arial" w:eastAsia="Calibri" w:hAnsi="Arial" w:cs="Arial"/>
          <w:bCs/>
          <w:sz w:val="20"/>
          <w:szCs w:val="20"/>
        </w:rPr>
        <w:t xml:space="preserve"> </w:t>
      </w:r>
      <w:r w:rsidR="00373009">
        <w:rPr>
          <w:rFonts w:ascii="Arial" w:eastAsia="Calibri" w:hAnsi="Arial" w:cs="Arial"/>
          <w:bCs/>
          <w:sz w:val="20"/>
          <w:szCs w:val="20"/>
        </w:rPr>
        <w:t xml:space="preserve">                                                            January 2016</w:t>
      </w:r>
    </w:p>
    <w:p w14:paraId="5EA77F53" w14:textId="77777777" w:rsidR="00373009" w:rsidRDefault="00373009" w:rsidP="0038234D">
      <w:pPr>
        <w:jc w:val="both"/>
        <w:rPr>
          <w:rFonts w:ascii="Arial" w:eastAsia="Calibri" w:hAnsi="Arial" w:cs="Arial"/>
          <w:bCs/>
          <w:sz w:val="20"/>
          <w:szCs w:val="20"/>
        </w:rPr>
      </w:pPr>
    </w:p>
    <w:p w14:paraId="5ACC7B01" w14:textId="152E746A" w:rsidR="00373009" w:rsidRDefault="000E19B3" w:rsidP="0038234D">
      <w:pPr>
        <w:jc w:val="both"/>
        <w:rPr>
          <w:rFonts w:ascii="Arial" w:eastAsia="Calibri" w:hAnsi="Arial" w:cs="Arial"/>
          <w:bCs/>
          <w:sz w:val="20"/>
          <w:szCs w:val="20"/>
        </w:rPr>
      </w:pPr>
      <w:r>
        <w:rPr>
          <w:rFonts w:ascii="Arial" w:eastAsia="Calibri" w:hAnsi="Arial" w:cs="Arial"/>
          <w:bCs/>
          <w:sz w:val="20"/>
          <w:szCs w:val="20"/>
        </w:rPr>
        <w:t>Improvised</w:t>
      </w:r>
      <w:r w:rsidR="00373009">
        <w:rPr>
          <w:rFonts w:ascii="Arial" w:eastAsia="Calibri" w:hAnsi="Arial" w:cs="Arial"/>
          <w:bCs/>
          <w:sz w:val="20"/>
          <w:szCs w:val="20"/>
        </w:rPr>
        <w:t xml:space="preserve"> Explosive Dev</w:t>
      </w:r>
      <w:r w:rsidR="00D703F1">
        <w:rPr>
          <w:rFonts w:ascii="Arial" w:eastAsia="Calibri" w:hAnsi="Arial" w:cs="Arial"/>
          <w:bCs/>
          <w:sz w:val="20"/>
          <w:szCs w:val="20"/>
        </w:rPr>
        <w:t xml:space="preserve">ice (IED) Electronics </w:t>
      </w:r>
      <w:proofErr w:type="gramStart"/>
      <w:r w:rsidR="00D703F1">
        <w:rPr>
          <w:rFonts w:ascii="Arial" w:eastAsia="Calibri" w:hAnsi="Arial" w:cs="Arial"/>
          <w:bCs/>
          <w:sz w:val="20"/>
          <w:szCs w:val="20"/>
        </w:rPr>
        <w:t>course  (</w:t>
      </w:r>
      <w:proofErr w:type="gramEnd"/>
      <w:r w:rsidR="00D703F1">
        <w:rPr>
          <w:rFonts w:ascii="Arial" w:eastAsia="Calibri" w:hAnsi="Arial" w:cs="Arial"/>
          <w:bCs/>
          <w:sz w:val="20"/>
          <w:szCs w:val="20"/>
        </w:rPr>
        <w:t xml:space="preserve">FBI)          </w:t>
      </w:r>
      <w:r w:rsidR="00373009">
        <w:rPr>
          <w:rFonts w:ascii="Arial" w:eastAsia="Calibri" w:hAnsi="Arial" w:cs="Arial"/>
          <w:bCs/>
          <w:sz w:val="20"/>
          <w:szCs w:val="20"/>
        </w:rPr>
        <w:t xml:space="preserve">                            </w:t>
      </w:r>
      <w:r w:rsidR="0038234D">
        <w:rPr>
          <w:rFonts w:ascii="Arial" w:eastAsia="Calibri" w:hAnsi="Arial" w:cs="Arial"/>
          <w:bCs/>
          <w:sz w:val="20"/>
          <w:szCs w:val="20"/>
        </w:rPr>
        <w:t xml:space="preserve"> </w:t>
      </w:r>
      <w:r w:rsidR="00373009">
        <w:rPr>
          <w:rFonts w:ascii="Arial" w:eastAsia="Calibri" w:hAnsi="Arial" w:cs="Arial"/>
          <w:bCs/>
          <w:sz w:val="20"/>
          <w:szCs w:val="20"/>
        </w:rPr>
        <w:t xml:space="preserve">           November 2015</w:t>
      </w:r>
    </w:p>
    <w:p w14:paraId="7197BCC3" w14:textId="77777777" w:rsidR="00373009" w:rsidRDefault="00373009" w:rsidP="0038234D">
      <w:pPr>
        <w:jc w:val="both"/>
        <w:rPr>
          <w:rFonts w:ascii="Arial" w:eastAsia="Calibri" w:hAnsi="Arial" w:cs="Arial"/>
          <w:bCs/>
          <w:sz w:val="20"/>
          <w:szCs w:val="20"/>
        </w:rPr>
      </w:pPr>
    </w:p>
    <w:p w14:paraId="65317827" w14:textId="3A0FB047" w:rsidR="00071A0F" w:rsidRDefault="00FD449C" w:rsidP="0038234D">
      <w:pPr>
        <w:jc w:val="both"/>
        <w:rPr>
          <w:rFonts w:ascii="Arial" w:eastAsia="Calibri" w:hAnsi="Arial" w:cs="Arial"/>
          <w:bCs/>
          <w:sz w:val="20"/>
          <w:szCs w:val="20"/>
        </w:rPr>
      </w:pPr>
      <w:r>
        <w:rPr>
          <w:rFonts w:ascii="Arial" w:eastAsia="Calibri" w:hAnsi="Arial" w:cs="Arial"/>
          <w:bCs/>
          <w:sz w:val="20"/>
          <w:szCs w:val="20"/>
        </w:rPr>
        <w:t xml:space="preserve">FBI: </w:t>
      </w:r>
      <w:r w:rsidR="00071A0F">
        <w:rPr>
          <w:rFonts w:ascii="Arial" w:eastAsia="Calibri" w:hAnsi="Arial" w:cs="Arial"/>
          <w:bCs/>
          <w:sz w:val="20"/>
          <w:szCs w:val="20"/>
        </w:rPr>
        <w:t xml:space="preserve">Digital Evidence Handling – 2015                          </w:t>
      </w:r>
      <w:r w:rsidR="00071A0F">
        <w:rPr>
          <w:rFonts w:ascii="Arial" w:eastAsia="Calibri" w:hAnsi="Arial" w:cs="Arial"/>
          <w:bCs/>
          <w:sz w:val="20"/>
          <w:szCs w:val="20"/>
        </w:rPr>
        <w:tab/>
      </w:r>
      <w:r w:rsidR="00071A0F">
        <w:rPr>
          <w:rFonts w:ascii="Arial" w:eastAsia="Calibri" w:hAnsi="Arial" w:cs="Arial"/>
          <w:bCs/>
          <w:sz w:val="20"/>
          <w:szCs w:val="20"/>
        </w:rPr>
        <w:tab/>
      </w:r>
      <w:r w:rsidR="00071A0F">
        <w:rPr>
          <w:rFonts w:ascii="Arial" w:eastAsia="Calibri" w:hAnsi="Arial" w:cs="Arial"/>
          <w:bCs/>
          <w:sz w:val="20"/>
          <w:szCs w:val="20"/>
        </w:rPr>
        <w:tab/>
      </w:r>
      <w:r w:rsidR="00071A0F">
        <w:rPr>
          <w:rFonts w:ascii="Arial" w:eastAsia="Calibri" w:hAnsi="Arial" w:cs="Arial"/>
          <w:bCs/>
          <w:sz w:val="20"/>
          <w:szCs w:val="20"/>
        </w:rPr>
        <w:tab/>
      </w:r>
      <w:r w:rsidR="00071A0F">
        <w:rPr>
          <w:rFonts w:ascii="Arial" w:eastAsia="Calibri" w:hAnsi="Arial" w:cs="Arial"/>
          <w:bCs/>
          <w:sz w:val="20"/>
          <w:szCs w:val="20"/>
        </w:rPr>
        <w:tab/>
      </w:r>
      <w:r w:rsidR="00A83CDE">
        <w:rPr>
          <w:rFonts w:ascii="Arial" w:eastAsia="Calibri" w:hAnsi="Arial" w:cs="Arial"/>
          <w:bCs/>
          <w:sz w:val="20"/>
          <w:szCs w:val="20"/>
        </w:rPr>
        <w:t xml:space="preserve"> </w:t>
      </w:r>
      <w:r w:rsidR="00071A0F">
        <w:rPr>
          <w:rFonts w:ascii="Arial" w:eastAsia="Calibri" w:hAnsi="Arial" w:cs="Arial"/>
          <w:bCs/>
          <w:sz w:val="20"/>
          <w:szCs w:val="20"/>
        </w:rPr>
        <w:t xml:space="preserve">   October 2015</w:t>
      </w:r>
    </w:p>
    <w:p w14:paraId="35DB5EFD" w14:textId="77777777" w:rsidR="00071A0F" w:rsidRDefault="00071A0F" w:rsidP="0038234D">
      <w:pPr>
        <w:jc w:val="both"/>
        <w:rPr>
          <w:rFonts w:ascii="Arial" w:eastAsia="Calibri" w:hAnsi="Arial" w:cs="Arial"/>
          <w:bCs/>
          <w:sz w:val="20"/>
          <w:szCs w:val="20"/>
        </w:rPr>
      </w:pPr>
    </w:p>
    <w:p w14:paraId="3BD7DC30" w14:textId="022A0FDE" w:rsidR="006B6292" w:rsidRDefault="006B6292" w:rsidP="0038234D">
      <w:pPr>
        <w:jc w:val="both"/>
        <w:rPr>
          <w:rFonts w:ascii="Arial" w:eastAsia="Calibri" w:hAnsi="Arial" w:cs="Arial"/>
          <w:bCs/>
          <w:sz w:val="20"/>
          <w:szCs w:val="20"/>
        </w:rPr>
      </w:pPr>
      <w:r>
        <w:rPr>
          <w:rFonts w:ascii="Arial" w:eastAsia="Calibri" w:hAnsi="Arial" w:cs="Arial"/>
          <w:bCs/>
          <w:sz w:val="20"/>
          <w:szCs w:val="20"/>
        </w:rPr>
        <w:t xml:space="preserve">Intelligence Successes and Failures – Sherman Kent </w:t>
      </w:r>
      <w:r w:rsidR="000E19B3">
        <w:rPr>
          <w:rFonts w:ascii="Arial" w:eastAsia="Calibri" w:hAnsi="Arial" w:cs="Arial"/>
          <w:bCs/>
          <w:sz w:val="20"/>
          <w:szCs w:val="20"/>
        </w:rPr>
        <w:t>School (</w:t>
      </w:r>
      <w:proofErr w:type="gramStart"/>
      <w:r w:rsidR="00306481">
        <w:rPr>
          <w:rFonts w:ascii="Arial" w:eastAsia="Calibri" w:hAnsi="Arial" w:cs="Arial"/>
          <w:bCs/>
          <w:sz w:val="20"/>
          <w:szCs w:val="20"/>
        </w:rPr>
        <w:t>CIA)</w:t>
      </w:r>
      <w:r>
        <w:rPr>
          <w:rFonts w:ascii="Arial" w:eastAsia="Calibri" w:hAnsi="Arial" w:cs="Arial"/>
          <w:bCs/>
          <w:sz w:val="20"/>
          <w:szCs w:val="20"/>
        </w:rPr>
        <w:t xml:space="preserve">   </w:t>
      </w:r>
      <w:proofErr w:type="gramEnd"/>
      <w:r>
        <w:rPr>
          <w:rFonts w:ascii="Arial" w:eastAsia="Calibri" w:hAnsi="Arial" w:cs="Arial"/>
          <w:bCs/>
          <w:sz w:val="20"/>
          <w:szCs w:val="20"/>
        </w:rPr>
        <w:t xml:space="preserve">                                  </w:t>
      </w:r>
      <w:r w:rsidR="00A83CDE">
        <w:rPr>
          <w:rFonts w:ascii="Arial" w:eastAsia="Calibri" w:hAnsi="Arial" w:cs="Arial"/>
          <w:bCs/>
          <w:sz w:val="20"/>
          <w:szCs w:val="20"/>
        </w:rPr>
        <w:t xml:space="preserve">  </w:t>
      </w:r>
      <w:r>
        <w:rPr>
          <w:rFonts w:ascii="Arial" w:eastAsia="Calibri" w:hAnsi="Arial" w:cs="Arial"/>
          <w:bCs/>
          <w:sz w:val="20"/>
          <w:szCs w:val="20"/>
        </w:rPr>
        <w:t xml:space="preserve">  October 2015</w:t>
      </w:r>
    </w:p>
    <w:p w14:paraId="6326F3D4" w14:textId="77777777" w:rsidR="006B6292" w:rsidRDefault="006B6292" w:rsidP="0038234D">
      <w:pPr>
        <w:jc w:val="both"/>
        <w:rPr>
          <w:rFonts w:ascii="Arial" w:eastAsia="Arial" w:hAnsi="Arial" w:cs="Arial"/>
          <w:sz w:val="20"/>
          <w:szCs w:val="20"/>
        </w:rPr>
      </w:pPr>
    </w:p>
    <w:p w14:paraId="6864F669" w14:textId="77777777" w:rsidR="006B6292" w:rsidRDefault="006B6292" w:rsidP="0038234D">
      <w:pPr>
        <w:jc w:val="both"/>
        <w:rPr>
          <w:rFonts w:ascii="Arial" w:eastAsia="Arial" w:hAnsi="Arial" w:cs="Arial"/>
          <w:sz w:val="20"/>
          <w:szCs w:val="20"/>
        </w:rPr>
      </w:pPr>
      <w:r>
        <w:rPr>
          <w:rFonts w:ascii="Arial" w:eastAsia="Arial" w:hAnsi="Arial" w:cs="Arial"/>
          <w:sz w:val="20"/>
          <w:szCs w:val="20"/>
        </w:rPr>
        <w:t>Economic Crimes: Insurance Fraud</w:t>
      </w:r>
      <w:r>
        <w:rPr>
          <w:rFonts w:ascii="Arial" w:eastAsia="Arial" w:hAnsi="Arial" w:cs="Arial"/>
          <w:sz w:val="20"/>
          <w:szCs w:val="20"/>
        </w:rPr>
        <w:tab/>
        <w:t xml:space="preserve">                                                                             </w:t>
      </w:r>
      <w:r w:rsidRPr="2161F135">
        <w:rPr>
          <w:rFonts w:ascii="Arial" w:eastAsia="Arial" w:hAnsi="Arial" w:cs="Arial"/>
          <w:sz w:val="20"/>
          <w:szCs w:val="20"/>
        </w:rPr>
        <w:t>September 2015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44E17A7" w14:textId="77777777" w:rsidR="006B6292" w:rsidRDefault="006B6292" w:rsidP="0038234D">
      <w:pPr>
        <w:jc w:val="both"/>
        <w:rPr>
          <w:rFonts w:ascii="Arial" w:eastAsia="Arial" w:hAnsi="Arial" w:cs="Arial"/>
          <w:sz w:val="20"/>
          <w:szCs w:val="20"/>
        </w:rPr>
      </w:pPr>
      <w:r>
        <w:rPr>
          <w:rFonts w:ascii="Arial" w:eastAsia="Arial" w:hAnsi="Arial" w:cs="Arial"/>
          <w:sz w:val="20"/>
          <w:szCs w:val="20"/>
        </w:rPr>
        <w:t>Economic Crimes: Securities and Commodities Fraud</w:t>
      </w:r>
      <w:r w:rsidRPr="0055072A">
        <w:rPr>
          <w:rFonts w:ascii="Arial" w:eastAsia="Arial" w:hAnsi="Arial" w:cs="Arial"/>
          <w:sz w:val="20"/>
          <w:szCs w:val="20"/>
        </w:rPr>
        <w:t xml:space="preserve"> </w:t>
      </w:r>
      <w:r>
        <w:rPr>
          <w:rFonts w:ascii="Arial" w:eastAsia="Arial" w:hAnsi="Arial" w:cs="Arial"/>
          <w:sz w:val="20"/>
          <w:szCs w:val="20"/>
        </w:rPr>
        <w:t xml:space="preserve">                                                       </w:t>
      </w:r>
      <w:r w:rsidRPr="2161F135">
        <w:rPr>
          <w:rFonts w:ascii="Arial" w:eastAsia="Arial" w:hAnsi="Arial" w:cs="Arial"/>
          <w:sz w:val="20"/>
          <w:szCs w:val="20"/>
        </w:rPr>
        <w:t>September 2015</w:t>
      </w:r>
    </w:p>
    <w:p w14:paraId="42EE1EA9" w14:textId="77777777" w:rsidR="006B6292" w:rsidRDefault="006B6292" w:rsidP="0038234D">
      <w:pPr>
        <w:jc w:val="both"/>
        <w:rPr>
          <w:rFonts w:ascii="Arial" w:eastAsia="Arial" w:hAnsi="Arial" w:cs="Arial"/>
          <w:sz w:val="20"/>
          <w:szCs w:val="20"/>
        </w:rPr>
      </w:pPr>
    </w:p>
    <w:p w14:paraId="441B0DB0" w14:textId="77777777" w:rsidR="006B6292" w:rsidRDefault="006B6292" w:rsidP="0038234D">
      <w:pPr>
        <w:jc w:val="both"/>
        <w:rPr>
          <w:rFonts w:ascii="Arial" w:eastAsia="Arial" w:hAnsi="Arial" w:cs="Arial"/>
          <w:sz w:val="20"/>
          <w:szCs w:val="20"/>
        </w:rPr>
      </w:pPr>
      <w:r>
        <w:rPr>
          <w:rFonts w:ascii="Arial" w:eastAsia="Arial" w:hAnsi="Arial" w:cs="Arial"/>
          <w:sz w:val="20"/>
          <w:szCs w:val="20"/>
        </w:rPr>
        <w:t>Civil Rights Program Overview</w:t>
      </w:r>
      <w:r w:rsidRPr="0055072A">
        <w:rPr>
          <w:rFonts w:ascii="Arial" w:eastAsia="Arial" w:hAnsi="Arial" w:cs="Arial"/>
          <w:sz w:val="20"/>
          <w:szCs w:val="20"/>
        </w:rPr>
        <w:t xml:space="preserve"> </w:t>
      </w:r>
      <w:r>
        <w:rPr>
          <w:rFonts w:ascii="Arial" w:eastAsia="Arial" w:hAnsi="Arial" w:cs="Arial"/>
          <w:sz w:val="20"/>
          <w:szCs w:val="20"/>
        </w:rPr>
        <w:t xml:space="preserve">                                                                                            </w:t>
      </w:r>
      <w:r w:rsidRPr="2161F135">
        <w:rPr>
          <w:rFonts w:ascii="Arial" w:eastAsia="Arial" w:hAnsi="Arial" w:cs="Arial"/>
          <w:sz w:val="20"/>
          <w:szCs w:val="20"/>
        </w:rPr>
        <w:t>September 2015</w:t>
      </w:r>
    </w:p>
    <w:p w14:paraId="5CE9000A" w14:textId="77777777" w:rsidR="006B6292" w:rsidRDefault="006B6292" w:rsidP="0038234D">
      <w:pPr>
        <w:jc w:val="both"/>
        <w:rPr>
          <w:rFonts w:ascii="Arial" w:eastAsia="Arial" w:hAnsi="Arial" w:cs="Arial"/>
          <w:sz w:val="20"/>
          <w:szCs w:val="20"/>
        </w:rPr>
      </w:pPr>
    </w:p>
    <w:p w14:paraId="71B35712" w14:textId="40DE0315"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Counterterrorism Policy Implementation Guide Overview</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sidRPr="00DA04C5">
        <w:rPr>
          <w:rFonts w:ascii="Arial" w:eastAsia="Calibri" w:hAnsi="Arial" w:cs="Arial"/>
          <w:bCs/>
          <w:sz w:val="20"/>
          <w:szCs w:val="20"/>
        </w:rPr>
        <w:t xml:space="preserve"> </w:t>
      </w:r>
      <w:r>
        <w:rPr>
          <w:rFonts w:ascii="Arial" w:eastAsia="Calibri" w:hAnsi="Arial" w:cs="Arial"/>
          <w:bCs/>
          <w:sz w:val="20"/>
          <w:szCs w:val="20"/>
        </w:rPr>
        <w:t xml:space="preserve">    </w:t>
      </w:r>
      <w:r w:rsidRPr="00DA04C5">
        <w:rPr>
          <w:rFonts w:ascii="Arial" w:eastAsia="Calibri" w:hAnsi="Arial" w:cs="Arial"/>
          <w:bCs/>
          <w:sz w:val="20"/>
          <w:szCs w:val="20"/>
        </w:rPr>
        <w:t>August 2015</w:t>
      </w:r>
    </w:p>
    <w:p w14:paraId="08204CC5" w14:textId="77777777" w:rsidR="006B6292" w:rsidRDefault="006B6292" w:rsidP="0038234D">
      <w:pPr>
        <w:jc w:val="both"/>
        <w:rPr>
          <w:rFonts w:ascii="Arial" w:eastAsia="Calibri" w:hAnsi="Arial" w:cs="Arial"/>
          <w:bCs/>
          <w:sz w:val="20"/>
          <w:szCs w:val="20"/>
        </w:rPr>
      </w:pPr>
    </w:p>
    <w:p w14:paraId="5A2DE586"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Domestic Terrorism (DT) Investigations: Extremist Ideologies and Actions </w:t>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August 2015</w:t>
      </w:r>
    </w:p>
    <w:p w14:paraId="2DCB3C38" w14:textId="77777777" w:rsidR="006B6292" w:rsidRDefault="006B6292" w:rsidP="0038234D">
      <w:pPr>
        <w:jc w:val="both"/>
        <w:rPr>
          <w:rFonts w:ascii="Arial" w:eastAsia="Calibri" w:hAnsi="Arial" w:cs="Arial"/>
          <w:bCs/>
          <w:sz w:val="20"/>
          <w:szCs w:val="20"/>
        </w:rPr>
      </w:pPr>
    </w:p>
    <w:p w14:paraId="68D1F174"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Domestic Terrorism (DT) Investigations: Legal Overview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August 2015</w:t>
      </w:r>
    </w:p>
    <w:p w14:paraId="5928E96C" w14:textId="77777777" w:rsidR="006B6292" w:rsidRDefault="006B6292" w:rsidP="0038234D">
      <w:pPr>
        <w:jc w:val="both"/>
        <w:rPr>
          <w:rFonts w:ascii="Arial" w:eastAsia="Calibri" w:hAnsi="Arial" w:cs="Arial"/>
          <w:bCs/>
          <w:sz w:val="20"/>
          <w:szCs w:val="20"/>
        </w:rPr>
      </w:pPr>
    </w:p>
    <w:p w14:paraId="118FBEDC"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Correctional Intelligence Initiative </w:t>
      </w:r>
      <w:r>
        <w:rPr>
          <w:rFonts w:ascii="Arial" w:eastAsia="Calibri" w:hAnsi="Arial" w:cs="Arial"/>
          <w:bCs/>
          <w:sz w:val="20"/>
          <w:szCs w:val="20"/>
        </w:rPr>
        <w:tab/>
      </w:r>
      <w:r w:rsidR="005950E6">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August 2015</w:t>
      </w:r>
    </w:p>
    <w:p w14:paraId="5299C39B" w14:textId="77777777" w:rsidR="006B6292" w:rsidRDefault="006B6292" w:rsidP="0038234D">
      <w:pPr>
        <w:jc w:val="both"/>
        <w:rPr>
          <w:rFonts w:ascii="Arial" w:eastAsia="Calibri" w:hAnsi="Arial" w:cs="Arial"/>
          <w:bCs/>
          <w:sz w:val="20"/>
          <w:szCs w:val="20"/>
        </w:rPr>
      </w:pPr>
    </w:p>
    <w:p w14:paraId="6FF1E84C"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Library of National Intelligence </w:t>
      </w:r>
      <w:r>
        <w:rPr>
          <w:rFonts w:ascii="Arial" w:eastAsia="Calibri" w:hAnsi="Arial" w:cs="Arial"/>
          <w:bCs/>
          <w:sz w:val="20"/>
          <w:szCs w:val="20"/>
        </w:rPr>
        <w:tab/>
      </w:r>
      <w:r w:rsidR="005950E6">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August 2015</w:t>
      </w:r>
    </w:p>
    <w:p w14:paraId="2E69A764" w14:textId="77777777" w:rsidR="006B6292" w:rsidRDefault="006B6292" w:rsidP="0038234D">
      <w:pPr>
        <w:jc w:val="both"/>
        <w:rPr>
          <w:rFonts w:ascii="Arial" w:eastAsia="Calibri" w:hAnsi="Arial" w:cs="Arial"/>
          <w:bCs/>
          <w:sz w:val="20"/>
          <w:szCs w:val="20"/>
        </w:rPr>
      </w:pPr>
    </w:p>
    <w:p w14:paraId="264783DE"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Domestic Terrorism Investigations: Introduction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July 2015</w:t>
      </w:r>
    </w:p>
    <w:p w14:paraId="209A9BA4" w14:textId="77777777" w:rsidR="006B6292" w:rsidRDefault="006B6292" w:rsidP="0038234D">
      <w:pPr>
        <w:jc w:val="both"/>
        <w:rPr>
          <w:rFonts w:ascii="Arial" w:eastAsia="Calibri" w:hAnsi="Arial" w:cs="Arial"/>
          <w:bCs/>
          <w:sz w:val="20"/>
          <w:szCs w:val="20"/>
        </w:rPr>
      </w:pPr>
    </w:p>
    <w:p w14:paraId="66519AB3"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The FBI Intelligence Program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July 2015</w:t>
      </w:r>
    </w:p>
    <w:p w14:paraId="63A8A0BD" w14:textId="77777777" w:rsidR="006B6292" w:rsidRDefault="006B6292" w:rsidP="0038234D">
      <w:pPr>
        <w:jc w:val="both"/>
        <w:rPr>
          <w:rFonts w:ascii="Arial" w:eastAsia="Calibri" w:hAnsi="Arial" w:cs="Arial"/>
          <w:bCs/>
          <w:sz w:val="20"/>
          <w:szCs w:val="20"/>
        </w:rPr>
      </w:pPr>
    </w:p>
    <w:p w14:paraId="572B5916"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Information Security (INFOSEC) Awareness 2015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July 2015</w:t>
      </w:r>
    </w:p>
    <w:p w14:paraId="35058672" w14:textId="77777777" w:rsidR="006B6292" w:rsidRDefault="006B6292" w:rsidP="0038234D">
      <w:pPr>
        <w:jc w:val="both"/>
        <w:rPr>
          <w:rFonts w:ascii="Arial" w:eastAsia="Calibri" w:hAnsi="Arial" w:cs="Arial"/>
          <w:bCs/>
          <w:sz w:val="20"/>
          <w:szCs w:val="20"/>
        </w:rPr>
      </w:pPr>
    </w:p>
    <w:p w14:paraId="30039B02"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Correlates of Crime </w:t>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t xml:space="preserve">         </w:t>
      </w:r>
      <w:r w:rsidRPr="00DA04C5">
        <w:rPr>
          <w:rFonts w:ascii="Arial" w:eastAsia="Calibri" w:hAnsi="Arial" w:cs="Arial"/>
          <w:bCs/>
          <w:sz w:val="20"/>
          <w:szCs w:val="20"/>
        </w:rPr>
        <w:t>June 2015</w:t>
      </w:r>
    </w:p>
    <w:p w14:paraId="155E5C2B" w14:textId="77777777" w:rsidR="006B6292" w:rsidRDefault="006B6292" w:rsidP="0038234D">
      <w:pPr>
        <w:jc w:val="both"/>
        <w:rPr>
          <w:rFonts w:ascii="Arial" w:eastAsia="Calibri" w:hAnsi="Arial" w:cs="Arial"/>
          <w:bCs/>
          <w:sz w:val="20"/>
          <w:szCs w:val="20"/>
        </w:rPr>
      </w:pPr>
    </w:p>
    <w:p w14:paraId="60029930"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Whistleblower Protection 2015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June 2015</w:t>
      </w:r>
    </w:p>
    <w:p w14:paraId="5EBBAFC9" w14:textId="77777777" w:rsidR="006B6292" w:rsidRDefault="006B6292" w:rsidP="0038234D">
      <w:pPr>
        <w:jc w:val="both"/>
        <w:rPr>
          <w:rFonts w:ascii="Arial" w:eastAsia="Calibri" w:hAnsi="Arial" w:cs="Arial"/>
          <w:bCs/>
          <w:sz w:val="20"/>
          <w:szCs w:val="20"/>
        </w:rPr>
      </w:pPr>
    </w:p>
    <w:p w14:paraId="61539AB1"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Psychological and biological Theory of Criminal Behavior </w:t>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t xml:space="preserve">         </w:t>
      </w:r>
      <w:r w:rsidRPr="00DA04C5">
        <w:rPr>
          <w:rFonts w:ascii="Arial" w:eastAsia="Calibri" w:hAnsi="Arial" w:cs="Arial"/>
          <w:bCs/>
          <w:sz w:val="20"/>
          <w:szCs w:val="20"/>
        </w:rPr>
        <w:t>June 2015</w:t>
      </w:r>
    </w:p>
    <w:p w14:paraId="5F626EFC" w14:textId="77777777" w:rsidR="006B6292" w:rsidRDefault="006B6292" w:rsidP="0038234D">
      <w:pPr>
        <w:jc w:val="both"/>
        <w:rPr>
          <w:rFonts w:ascii="Arial" w:eastAsia="Calibri" w:hAnsi="Arial" w:cs="Arial"/>
          <w:bCs/>
          <w:sz w:val="20"/>
          <w:szCs w:val="20"/>
        </w:rPr>
      </w:pPr>
    </w:p>
    <w:p w14:paraId="5E48AEF5" w14:textId="77777777" w:rsidR="00BD2F85" w:rsidRPr="00DA04C5" w:rsidRDefault="00BD2F85" w:rsidP="0038234D">
      <w:pPr>
        <w:jc w:val="both"/>
        <w:rPr>
          <w:rFonts w:ascii="Arial" w:eastAsia="Calibri" w:hAnsi="Arial" w:cs="Arial"/>
          <w:bCs/>
          <w:sz w:val="20"/>
          <w:szCs w:val="20"/>
        </w:rPr>
      </w:pPr>
      <w:r w:rsidRPr="00DA04C5">
        <w:rPr>
          <w:rFonts w:ascii="Arial" w:eastAsia="Calibri" w:hAnsi="Arial" w:cs="Arial"/>
          <w:bCs/>
          <w:sz w:val="20"/>
          <w:szCs w:val="20"/>
        </w:rPr>
        <w:t xml:space="preserve">Introduction to Geospatial Intelligence </w:t>
      </w:r>
      <w:r w:rsidR="005950E6">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May 2015</w:t>
      </w:r>
    </w:p>
    <w:p w14:paraId="256CDF0C" w14:textId="77777777" w:rsidR="006B6292" w:rsidRDefault="006B6292" w:rsidP="0038234D">
      <w:pPr>
        <w:jc w:val="both"/>
        <w:rPr>
          <w:rFonts w:ascii="Arial" w:eastAsia="Calibri" w:hAnsi="Arial" w:cs="Arial"/>
          <w:bCs/>
          <w:sz w:val="20"/>
          <w:szCs w:val="20"/>
        </w:rPr>
      </w:pPr>
    </w:p>
    <w:p w14:paraId="5CB5945E" w14:textId="5CB7A7F4"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Diversity and Inclusion </w:t>
      </w:r>
      <w:r w:rsidR="00E7143E" w:rsidRPr="00DA04C5">
        <w:rPr>
          <w:rFonts w:ascii="Arial" w:eastAsia="Calibri" w:hAnsi="Arial" w:cs="Arial"/>
          <w:bCs/>
          <w:sz w:val="20"/>
          <w:szCs w:val="20"/>
        </w:rPr>
        <w:t>the</w:t>
      </w:r>
      <w:r w:rsidRPr="00DA04C5">
        <w:rPr>
          <w:rFonts w:ascii="Arial" w:eastAsia="Calibri" w:hAnsi="Arial" w:cs="Arial"/>
          <w:bCs/>
          <w:sz w:val="20"/>
          <w:szCs w:val="20"/>
        </w:rPr>
        <w:t xml:space="preserve"> New IQ is for </w:t>
      </w:r>
      <w:proofErr w:type="gramStart"/>
      <w:r w:rsidRPr="00DA04C5">
        <w:rPr>
          <w:rFonts w:ascii="Arial" w:eastAsia="Calibri" w:hAnsi="Arial" w:cs="Arial"/>
          <w:bCs/>
          <w:sz w:val="20"/>
          <w:szCs w:val="20"/>
        </w:rPr>
        <w:t xml:space="preserve">You  </w:t>
      </w:r>
      <w:r>
        <w:rPr>
          <w:rFonts w:ascii="Arial" w:eastAsia="Calibri" w:hAnsi="Arial" w:cs="Arial"/>
          <w:bCs/>
          <w:sz w:val="20"/>
          <w:szCs w:val="20"/>
        </w:rPr>
        <w:tab/>
      </w:r>
      <w:proofErr w:type="gramEnd"/>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May 2015</w:t>
      </w:r>
    </w:p>
    <w:p w14:paraId="3D09BF27" w14:textId="4499AD36" w:rsidR="006B6292" w:rsidRDefault="00A83CDE" w:rsidP="0038234D">
      <w:pPr>
        <w:jc w:val="both"/>
        <w:rPr>
          <w:rFonts w:ascii="Arial" w:eastAsia="Calibri" w:hAnsi="Arial" w:cs="Arial"/>
          <w:bCs/>
          <w:sz w:val="20"/>
          <w:szCs w:val="20"/>
        </w:rPr>
      </w:pPr>
      <w:r>
        <w:rPr>
          <w:rFonts w:ascii="Arial" w:eastAsia="Calibri" w:hAnsi="Arial" w:cs="Arial"/>
          <w:bCs/>
          <w:sz w:val="20"/>
          <w:szCs w:val="20"/>
        </w:rPr>
        <w:t xml:space="preserve">   </w:t>
      </w:r>
    </w:p>
    <w:p w14:paraId="39F70F50" w14:textId="5696C6A2"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Advanced Qualitative Research Methods in Public Service 200 </w:t>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354802">
        <w:rPr>
          <w:rFonts w:ascii="Arial" w:eastAsia="Calibri" w:hAnsi="Arial" w:cs="Arial"/>
          <w:bCs/>
          <w:sz w:val="20"/>
          <w:szCs w:val="20"/>
        </w:rPr>
        <w:tab/>
      </w:r>
      <w:r w:rsidR="00BF1576">
        <w:rPr>
          <w:rFonts w:ascii="Arial" w:eastAsia="Calibri" w:hAnsi="Arial" w:cs="Arial"/>
          <w:bCs/>
          <w:sz w:val="20"/>
          <w:szCs w:val="20"/>
        </w:rPr>
        <w:t xml:space="preserve"> </w:t>
      </w:r>
      <w:r w:rsidR="00354802">
        <w:rPr>
          <w:rFonts w:ascii="Arial" w:eastAsia="Calibri" w:hAnsi="Arial" w:cs="Arial"/>
          <w:bCs/>
          <w:sz w:val="20"/>
          <w:szCs w:val="20"/>
        </w:rPr>
        <w:t xml:space="preserve">    </w:t>
      </w:r>
      <w:r w:rsidR="00A83CDE">
        <w:rPr>
          <w:rFonts w:ascii="Arial" w:eastAsia="Calibri" w:hAnsi="Arial" w:cs="Arial"/>
          <w:bCs/>
          <w:sz w:val="20"/>
          <w:szCs w:val="20"/>
        </w:rPr>
        <w:t xml:space="preserve"> </w:t>
      </w:r>
      <w:r w:rsidR="00354802">
        <w:rPr>
          <w:rFonts w:ascii="Arial" w:eastAsia="Calibri" w:hAnsi="Arial" w:cs="Arial"/>
          <w:bCs/>
          <w:sz w:val="20"/>
          <w:szCs w:val="20"/>
        </w:rPr>
        <w:t xml:space="preserve"> </w:t>
      </w:r>
      <w:r w:rsidRPr="00DA04C5">
        <w:rPr>
          <w:rFonts w:ascii="Arial" w:eastAsia="Calibri" w:hAnsi="Arial" w:cs="Arial"/>
          <w:bCs/>
          <w:sz w:val="20"/>
          <w:szCs w:val="20"/>
        </w:rPr>
        <w:t>March 2015</w:t>
      </w:r>
    </w:p>
    <w:p w14:paraId="5613493A" w14:textId="77777777" w:rsidR="00463CCE" w:rsidRDefault="00463CCE" w:rsidP="0038234D">
      <w:pPr>
        <w:jc w:val="both"/>
        <w:rPr>
          <w:rFonts w:ascii="Arial" w:eastAsia="Calibri" w:hAnsi="Arial" w:cs="Arial"/>
          <w:bCs/>
          <w:sz w:val="20"/>
          <w:szCs w:val="20"/>
        </w:rPr>
      </w:pPr>
    </w:p>
    <w:p w14:paraId="3CED15C1" w14:textId="714F22C5"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Current Research on Violent Behavior </w:t>
      </w:r>
      <w:r w:rsidR="00537A58">
        <w:rPr>
          <w:rFonts w:ascii="Arial" w:eastAsia="Calibri" w:hAnsi="Arial" w:cs="Arial"/>
          <w:bCs/>
          <w:sz w:val="20"/>
          <w:szCs w:val="20"/>
        </w:rPr>
        <w:tab/>
      </w:r>
      <w:r w:rsidR="00537A58">
        <w:rPr>
          <w:rFonts w:ascii="Arial" w:eastAsia="Calibri" w:hAnsi="Arial" w:cs="Arial"/>
          <w:bCs/>
          <w:sz w:val="20"/>
          <w:szCs w:val="20"/>
        </w:rPr>
        <w:tab/>
      </w:r>
      <w:r w:rsidR="00537A58">
        <w:rPr>
          <w:rFonts w:ascii="Arial" w:eastAsia="Calibri" w:hAnsi="Arial" w:cs="Arial"/>
          <w:bCs/>
          <w:sz w:val="20"/>
          <w:szCs w:val="20"/>
        </w:rPr>
        <w:tab/>
      </w:r>
      <w:r w:rsidR="00537A58">
        <w:rPr>
          <w:rFonts w:ascii="Arial" w:eastAsia="Calibri" w:hAnsi="Arial" w:cs="Arial"/>
          <w:bCs/>
          <w:sz w:val="20"/>
          <w:szCs w:val="20"/>
        </w:rPr>
        <w:tab/>
      </w:r>
      <w:r w:rsidR="00537A58">
        <w:rPr>
          <w:rFonts w:ascii="Arial" w:eastAsia="Calibri" w:hAnsi="Arial" w:cs="Arial"/>
          <w:bCs/>
          <w:sz w:val="20"/>
          <w:szCs w:val="20"/>
        </w:rPr>
        <w:tab/>
      </w:r>
      <w:r w:rsidR="00537A58">
        <w:rPr>
          <w:rFonts w:ascii="Arial" w:eastAsia="Calibri" w:hAnsi="Arial" w:cs="Arial"/>
          <w:bCs/>
          <w:sz w:val="20"/>
          <w:szCs w:val="20"/>
        </w:rPr>
        <w:tab/>
      </w:r>
      <w:r w:rsidR="00537A58">
        <w:rPr>
          <w:rFonts w:ascii="Arial" w:eastAsia="Calibri" w:hAnsi="Arial" w:cs="Arial"/>
          <w:bCs/>
          <w:sz w:val="20"/>
          <w:szCs w:val="20"/>
        </w:rPr>
        <w:tab/>
        <w:t xml:space="preserve">   </w:t>
      </w:r>
      <w:r w:rsidR="00A83CDE">
        <w:rPr>
          <w:rFonts w:ascii="Arial" w:eastAsia="Calibri" w:hAnsi="Arial" w:cs="Arial"/>
          <w:bCs/>
          <w:sz w:val="20"/>
          <w:szCs w:val="20"/>
        </w:rPr>
        <w:t xml:space="preserve"> </w:t>
      </w:r>
      <w:r w:rsidR="00537A58">
        <w:rPr>
          <w:rFonts w:ascii="Arial" w:eastAsia="Calibri" w:hAnsi="Arial" w:cs="Arial"/>
          <w:bCs/>
          <w:sz w:val="20"/>
          <w:szCs w:val="20"/>
        </w:rPr>
        <w:t xml:space="preserve">   </w:t>
      </w:r>
      <w:r w:rsidRPr="00DA04C5">
        <w:rPr>
          <w:rFonts w:ascii="Arial" w:eastAsia="Calibri" w:hAnsi="Arial" w:cs="Arial"/>
          <w:bCs/>
          <w:sz w:val="20"/>
          <w:szCs w:val="20"/>
        </w:rPr>
        <w:t>March 2015</w:t>
      </w:r>
    </w:p>
    <w:p w14:paraId="6E68653A" w14:textId="77777777" w:rsidR="006B6292" w:rsidRDefault="006B6292" w:rsidP="0038234D">
      <w:pPr>
        <w:jc w:val="both"/>
        <w:rPr>
          <w:rFonts w:ascii="Arial" w:eastAsia="Calibri" w:hAnsi="Arial" w:cs="Arial"/>
          <w:bCs/>
          <w:sz w:val="20"/>
          <w:szCs w:val="20"/>
        </w:rPr>
      </w:pPr>
    </w:p>
    <w:p w14:paraId="3600534A"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lastRenderedPageBreak/>
        <w:t xml:space="preserve">Reporting of Suspected Child Abuse Neglect and-or Sexual Exploitation </w:t>
      </w:r>
      <w:r w:rsidR="00E75452">
        <w:rPr>
          <w:rFonts w:ascii="Arial" w:eastAsia="Calibri" w:hAnsi="Arial" w:cs="Arial"/>
          <w:bCs/>
          <w:sz w:val="20"/>
          <w:szCs w:val="20"/>
        </w:rPr>
        <w:tab/>
      </w:r>
      <w:r w:rsidR="00E75452">
        <w:rPr>
          <w:rFonts w:ascii="Arial" w:eastAsia="Calibri" w:hAnsi="Arial" w:cs="Arial"/>
          <w:bCs/>
          <w:sz w:val="20"/>
          <w:szCs w:val="20"/>
        </w:rPr>
        <w:tab/>
      </w:r>
      <w:r w:rsidR="00E75452">
        <w:rPr>
          <w:rFonts w:ascii="Arial" w:eastAsia="Calibri" w:hAnsi="Arial" w:cs="Arial"/>
          <w:bCs/>
          <w:sz w:val="20"/>
          <w:szCs w:val="20"/>
        </w:rPr>
        <w:tab/>
      </w:r>
      <w:r w:rsidR="00537A58">
        <w:rPr>
          <w:rFonts w:ascii="Arial" w:eastAsia="Calibri" w:hAnsi="Arial" w:cs="Arial"/>
          <w:bCs/>
          <w:sz w:val="20"/>
          <w:szCs w:val="20"/>
        </w:rPr>
        <w:t xml:space="preserve">    </w:t>
      </w:r>
      <w:r w:rsidRPr="00DA04C5">
        <w:rPr>
          <w:rFonts w:ascii="Arial" w:eastAsia="Calibri" w:hAnsi="Arial" w:cs="Arial"/>
          <w:bCs/>
          <w:sz w:val="20"/>
          <w:szCs w:val="20"/>
        </w:rPr>
        <w:t>January 2015</w:t>
      </w:r>
    </w:p>
    <w:p w14:paraId="4588030B" w14:textId="77777777" w:rsidR="00894E1C" w:rsidRDefault="00894E1C" w:rsidP="0038234D">
      <w:pPr>
        <w:jc w:val="both"/>
        <w:rPr>
          <w:rFonts w:ascii="Arial" w:eastAsia="Calibri" w:hAnsi="Arial" w:cs="Arial"/>
          <w:bCs/>
          <w:sz w:val="20"/>
          <w:szCs w:val="20"/>
        </w:rPr>
      </w:pPr>
    </w:p>
    <w:p w14:paraId="0DE98994" w14:textId="77777777" w:rsidR="00481ABB" w:rsidRPr="00DA04C5" w:rsidRDefault="00E75452" w:rsidP="0038234D">
      <w:pPr>
        <w:jc w:val="both"/>
        <w:rPr>
          <w:rFonts w:ascii="Arial" w:eastAsia="Calibri" w:hAnsi="Arial" w:cs="Arial"/>
          <w:bCs/>
          <w:sz w:val="20"/>
          <w:szCs w:val="20"/>
        </w:rPr>
      </w:pPr>
      <w:r>
        <w:rPr>
          <w:rFonts w:ascii="Arial" w:eastAsia="Calibri" w:hAnsi="Arial" w:cs="Arial"/>
          <w:bCs/>
          <w:sz w:val="20"/>
          <w:szCs w:val="20"/>
        </w:rPr>
        <w:t>No Fear</w:t>
      </w:r>
      <w:r w:rsidR="00894E1C">
        <w:rPr>
          <w:rFonts w:ascii="Arial" w:eastAsia="Calibri" w:hAnsi="Arial" w:cs="Arial"/>
          <w:bCs/>
          <w:sz w:val="20"/>
          <w:szCs w:val="20"/>
        </w:rPr>
        <w:t xml:space="preserve"> Act</w:t>
      </w:r>
      <w:r>
        <w:rPr>
          <w:rFonts w:ascii="Arial" w:eastAsia="Calibri" w:hAnsi="Arial" w:cs="Arial"/>
          <w:bCs/>
          <w:sz w:val="20"/>
          <w:szCs w:val="20"/>
        </w:rPr>
        <w:t xml:space="preserve"> </w:t>
      </w:r>
      <w:proofErr w:type="gramStart"/>
      <w:r>
        <w:rPr>
          <w:rFonts w:ascii="Arial" w:eastAsia="Calibri" w:hAnsi="Arial" w:cs="Arial"/>
          <w:bCs/>
          <w:sz w:val="20"/>
          <w:szCs w:val="20"/>
        </w:rPr>
        <w:t xml:space="preserve">2014 </w:t>
      </w:r>
      <w:r w:rsidR="00481ABB" w:rsidRPr="00DA04C5">
        <w:rPr>
          <w:rFonts w:ascii="Arial" w:eastAsia="Calibri" w:hAnsi="Arial" w:cs="Arial"/>
          <w:bCs/>
          <w:sz w:val="20"/>
          <w:szCs w:val="20"/>
        </w:rPr>
        <w:t xml:space="preserve"> </w:t>
      </w:r>
      <w:r>
        <w:rPr>
          <w:rFonts w:ascii="Arial" w:eastAsia="Calibri" w:hAnsi="Arial" w:cs="Arial"/>
          <w:bCs/>
          <w:sz w:val="20"/>
          <w:szCs w:val="20"/>
        </w:rPr>
        <w:tab/>
      </w:r>
      <w:proofErr w:type="gramEnd"/>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sidR="00481ABB" w:rsidRPr="00DA04C5">
        <w:rPr>
          <w:rFonts w:ascii="Arial" w:eastAsia="Calibri" w:hAnsi="Arial" w:cs="Arial"/>
          <w:bCs/>
          <w:sz w:val="20"/>
          <w:szCs w:val="20"/>
        </w:rPr>
        <w:t>December 2014</w:t>
      </w:r>
    </w:p>
    <w:p w14:paraId="534F984E" w14:textId="77777777" w:rsidR="006B6292" w:rsidRDefault="006B6292" w:rsidP="0038234D">
      <w:pPr>
        <w:jc w:val="both"/>
        <w:rPr>
          <w:rFonts w:ascii="Arial" w:eastAsia="Calibri" w:hAnsi="Arial" w:cs="Arial"/>
          <w:bCs/>
          <w:sz w:val="20"/>
          <w:szCs w:val="20"/>
        </w:rPr>
      </w:pPr>
    </w:p>
    <w:p w14:paraId="2F92C240" w14:textId="77777777" w:rsidR="005A089C" w:rsidRPr="00280D18" w:rsidRDefault="005A089C" w:rsidP="0038234D">
      <w:pPr>
        <w:jc w:val="both"/>
        <w:rPr>
          <w:rFonts w:ascii="Arial" w:eastAsia="Calibri" w:hAnsi="Arial" w:cs="Arial"/>
          <w:bCs/>
          <w:sz w:val="20"/>
          <w:szCs w:val="20"/>
        </w:rPr>
      </w:pPr>
      <w:r w:rsidRPr="00280D18">
        <w:rPr>
          <w:rFonts w:ascii="Arial" w:eastAsia="Calibri" w:hAnsi="Arial" w:cs="Arial"/>
          <w:bCs/>
          <w:sz w:val="20"/>
          <w:szCs w:val="20"/>
        </w:rPr>
        <w:t xml:space="preserve">Criminal Justice Policy Analysis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December 2014</w:t>
      </w:r>
    </w:p>
    <w:p w14:paraId="2C32E9E4" w14:textId="77777777" w:rsidR="006B6292" w:rsidRDefault="006B6292" w:rsidP="0038234D">
      <w:pPr>
        <w:jc w:val="both"/>
        <w:rPr>
          <w:rFonts w:ascii="Arial" w:eastAsia="Calibri" w:hAnsi="Arial" w:cs="Arial"/>
          <w:bCs/>
          <w:sz w:val="20"/>
          <w:szCs w:val="20"/>
        </w:rPr>
      </w:pPr>
    </w:p>
    <w:p w14:paraId="3843A519" w14:textId="77777777" w:rsidR="005A089C" w:rsidRPr="00280D18" w:rsidRDefault="005A089C" w:rsidP="0038234D">
      <w:pPr>
        <w:jc w:val="both"/>
        <w:rPr>
          <w:rFonts w:ascii="Arial" w:eastAsia="Calibri" w:hAnsi="Arial" w:cs="Arial"/>
          <w:bCs/>
          <w:sz w:val="20"/>
          <w:szCs w:val="20"/>
        </w:rPr>
      </w:pPr>
      <w:r w:rsidRPr="00280D18">
        <w:rPr>
          <w:rFonts w:ascii="Arial" w:eastAsia="Calibri" w:hAnsi="Arial" w:cs="Arial"/>
          <w:bCs/>
          <w:sz w:val="20"/>
          <w:szCs w:val="20"/>
        </w:rPr>
        <w:t xml:space="preserve">Quantitative Research Methods in Public Service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December 2014</w:t>
      </w:r>
    </w:p>
    <w:p w14:paraId="16217EAF" w14:textId="77777777" w:rsidR="006B6292" w:rsidRDefault="006B6292" w:rsidP="0038234D">
      <w:pPr>
        <w:jc w:val="both"/>
        <w:rPr>
          <w:rFonts w:ascii="Arial" w:eastAsia="Calibri" w:hAnsi="Arial" w:cs="Arial"/>
          <w:bCs/>
          <w:sz w:val="20"/>
          <w:szCs w:val="20"/>
        </w:rPr>
      </w:pPr>
    </w:p>
    <w:p w14:paraId="1E05C7CF"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Discovery for Law Enforcement Agents Refresher 2014 </w:t>
      </w:r>
      <w:r w:rsidR="001E5DC2">
        <w:rPr>
          <w:rFonts w:ascii="Arial" w:eastAsia="Calibri" w:hAnsi="Arial" w:cs="Arial"/>
          <w:bCs/>
          <w:sz w:val="20"/>
          <w:szCs w:val="20"/>
        </w:rPr>
        <w:tab/>
      </w:r>
      <w:r w:rsidR="001E5DC2">
        <w:rPr>
          <w:rFonts w:ascii="Arial" w:eastAsia="Calibri" w:hAnsi="Arial" w:cs="Arial"/>
          <w:bCs/>
          <w:sz w:val="20"/>
          <w:szCs w:val="20"/>
        </w:rPr>
        <w:tab/>
      </w:r>
      <w:r w:rsidR="001E5DC2">
        <w:rPr>
          <w:rFonts w:ascii="Arial" w:eastAsia="Calibri" w:hAnsi="Arial" w:cs="Arial"/>
          <w:bCs/>
          <w:sz w:val="20"/>
          <w:szCs w:val="20"/>
        </w:rPr>
        <w:tab/>
      </w:r>
      <w:r w:rsidR="001E5DC2">
        <w:rPr>
          <w:rFonts w:ascii="Arial" w:eastAsia="Calibri" w:hAnsi="Arial" w:cs="Arial"/>
          <w:bCs/>
          <w:sz w:val="20"/>
          <w:szCs w:val="20"/>
        </w:rPr>
        <w:tab/>
      </w:r>
      <w:r w:rsidR="001E5DC2">
        <w:rPr>
          <w:rFonts w:ascii="Arial" w:eastAsia="Calibri" w:hAnsi="Arial" w:cs="Arial"/>
          <w:bCs/>
          <w:sz w:val="20"/>
          <w:szCs w:val="20"/>
        </w:rPr>
        <w:tab/>
        <w:t xml:space="preserve">    </w:t>
      </w:r>
      <w:r w:rsidRPr="00DA04C5">
        <w:rPr>
          <w:rFonts w:ascii="Arial" w:eastAsia="Calibri" w:hAnsi="Arial" w:cs="Arial"/>
          <w:bCs/>
          <w:sz w:val="20"/>
          <w:szCs w:val="20"/>
        </w:rPr>
        <w:t>October</w:t>
      </w:r>
      <w:r w:rsidR="001E5DC2">
        <w:rPr>
          <w:rFonts w:ascii="Arial" w:eastAsia="Calibri" w:hAnsi="Arial" w:cs="Arial"/>
          <w:bCs/>
          <w:sz w:val="20"/>
          <w:szCs w:val="20"/>
        </w:rPr>
        <w:t xml:space="preserve"> </w:t>
      </w:r>
      <w:r w:rsidRPr="00DA04C5">
        <w:rPr>
          <w:rFonts w:ascii="Arial" w:eastAsia="Calibri" w:hAnsi="Arial" w:cs="Arial"/>
          <w:bCs/>
          <w:sz w:val="20"/>
          <w:szCs w:val="20"/>
        </w:rPr>
        <w:t>2014</w:t>
      </w:r>
    </w:p>
    <w:p w14:paraId="5ECF0792" w14:textId="77777777" w:rsidR="00071A0F" w:rsidRDefault="00071A0F" w:rsidP="0038234D">
      <w:pPr>
        <w:jc w:val="both"/>
        <w:rPr>
          <w:rFonts w:ascii="Arial" w:eastAsia="Calibri" w:hAnsi="Arial" w:cs="Arial"/>
          <w:bCs/>
          <w:sz w:val="20"/>
          <w:szCs w:val="20"/>
        </w:rPr>
      </w:pPr>
    </w:p>
    <w:p w14:paraId="47624ECB" w14:textId="77777777" w:rsidR="005A089C" w:rsidRPr="00E211F8" w:rsidRDefault="005A089C" w:rsidP="0038234D">
      <w:pPr>
        <w:jc w:val="both"/>
        <w:rPr>
          <w:rFonts w:ascii="Arial" w:eastAsia="Calibri" w:hAnsi="Arial" w:cs="Arial"/>
          <w:bCs/>
          <w:sz w:val="20"/>
          <w:szCs w:val="20"/>
        </w:rPr>
      </w:pPr>
      <w:r w:rsidRPr="00E211F8">
        <w:rPr>
          <w:rFonts w:ascii="Arial" w:eastAsia="Calibri" w:hAnsi="Arial" w:cs="Arial"/>
          <w:bCs/>
          <w:sz w:val="20"/>
          <w:szCs w:val="20"/>
        </w:rPr>
        <w:t xml:space="preserve">Diversity Issues in Public Safety 150 </w:t>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t xml:space="preserve">            September 2014</w:t>
      </w:r>
    </w:p>
    <w:p w14:paraId="2175AB06" w14:textId="77777777" w:rsidR="00B74495" w:rsidRDefault="00B74495" w:rsidP="0038234D">
      <w:pPr>
        <w:jc w:val="both"/>
        <w:rPr>
          <w:rFonts w:ascii="Arial" w:eastAsia="Calibri" w:hAnsi="Arial" w:cs="Arial"/>
          <w:bCs/>
          <w:sz w:val="20"/>
          <w:szCs w:val="20"/>
        </w:rPr>
      </w:pPr>
    </w:p>
    <w:p w14:paraId="3A2EC086" w14:textId="77777777" w:rsidR="005A089C" w:rsidRPr="00E211F8" w:rsidRDefault="005A089C" w:rsidP="0038234D">
      <w:pPr>
        <w:jc w:val="both"/>
        <w:rPr>
          <w:rFonts w:ascii="Arial" w:eastAsia="Calibri" w:hAnsi="Arial" w:cs="Arial"/>
          <w:bCs/>
          <w:sz w:val="20"/>
          <w:szCs w:val="20"/>
        </w:rPr>
      </w:pPr>
      <w:proofErr w:type="gramStart"/>
      <w:r w:rsidRPr="00E211F8">
        <w:rPr>
          <w:rFonts w:ascii="Arial" w:eastAsia="Calibri" w:hAnsi="Arial" w:cs="Arial"/>
          <w:bCs/>
          <w:sz w:val="20"/>
          <w:szCs w:val="20"/>
        </w:rPr>
        <w:t>Open Source</w:t>
      </w:r>
      <w:proofErr w:type="gramEnd"/>
      <w:r w:rsidRPr="00E211F8">
        <w:rPr>
          <w:rFonts w:ascii="Arial" w:eastAsia="Calibri" w:hAnsi="Arial" w:cs="Arial"/>
          <w:bCs/>
          <w:sz w:val="20"/>
          <w:szCs w:val="20"/>
        </w:rPr>
        <w:t xml:space="preserve"> Fundamentals </w:t>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t xml:space="preserve">            September 2014</w:t>
      </w:r>
    </w:p>
    <w:p w14:paraId="2E9CA920" w14:textId="77777777" w:rsidR="00E07622" w:rsidRDefault="00E07622" w:rsidP="0038234D">
      <w:pPr>
        <w:jc w:val="both"/>
        <w:rPr>
          <w:rFonts w:ascii="Arial" w:eastAsia="Calibri" w:hAnsi="Arial" w:cs="Arial"/>
          <w:bCs/>
          <w:sz w:val="20"/>
          <w:szCs w:val="20"/>
        </w:rPr>
      </w:pPr>
    </w:p>
    <w:p w14:paraId="4B10FF4D" w14:textId="77777777" w:rsidR="00481ABB" w:rsidRPr="00DA04C5" w:rsidRDefault="00481ABB" w:rsidP="0038234D">
      <w:pPr>
        <w:jc w:val="both"/>
        <w:rPr>
          <w:rFonts w:ascii="Arial" w:eastAsia="Calibri" w:hAnsi="Arial" w:cs="Arial"/>
          <w:bCs/>
          <w:sz w:val="20"/>
          <w:szCs w:val="20"/>
        </w:rPr>
      </w:pPr>
      <w:proofErr w:type="gramStart"/>
      <w:r w:rsidRPr="00DA04C5">
        <w:rPr>
          <w:rFonts w:ascii="Arial" w:eastAsia="Calibri" w:hAnsi="Arial" w:cs="Arial"/>
          <w:bCs/>
          <w:sz w:val="20"/>
          <w:szCs w:val="20"/>
        </w:rPr>
        <w:t>Open Source</w:t>
      </w:r>
      <w:proofErr w:type="gramEnd"/>
      <w:r w:rsidRPr="00DA04C5">
        <w:rPr>
          <w:rFonts w:ascii="Arial" w:eastAsia="Calibri" w:hAnsi="Arial" w:cs="Arial"/>
          <w:bCs/>
          <w:sz w:val="20"/>
          <w:szCs w:val="20"/>
        </w:rPr>
        <w:t xml:space="preserve"> Center Capabilities and Services Online)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t xml:space="preserve">            </w:t>
      </w:r>
      <w:r w:rsidRPr="00DA04C5">
        <w:rPr>
          <w:rFonts w:ascii="Arial" w:eastAsia="Calibri" w:hAnsi="Arial" w:cs="Arial"/>
          <w:bCs/>
          <w:sz w:val="20"/>
          <w:szCs w:val="20"/>
        </w:rPr>
        <w:t>September 2014</w:t>
      </w:r>
    </w:p>
    <w:p w14:paraId="661EFC2B" w14:textId="77777777" w:rsidR="006B6292" w:rsidRDefault="006B6292" w:rsidP="0038234D">
      <w:pPr>
        <w:jc w:val="both"/>
        <w:rPr>
          <w:rFonts w:ascii="Arial" w:eastAsia="Calibri" w:hAnsi="Arial" w:cs="Arial"/>
          <w:bCs/>
          <w:sz w:val="20"/>
          <w:szCs w:val="20"/>
        </w:rPr>
      </w:pPr>
    </w:p>
    <w:p w14:paraId="4DBCFD99"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Supervisor Management</w:t>
      </w:r>
      <w:r w:rsidR="00F36A91">
        <w:rPr>
          <w:rFonts w:ascii="Arial" w:eastAsia="Calibri" w:hAnsi="Arial" w:cs="Arial"/>
          <w:bCs/>
          <w:sz w:val="20"/>
          <w:szCs w:val="20"/>
        </w:rPr>
        <w:t xml:space="preserve"> Resource Training:</w:t>
      </w:r>
      <w:r w:rsidRPr="00DA04C5">
        <w:rPr>
          <w:rFonts w:ascii="Arial" w:eastAsia="Calibri" w:hAnsi="Arial" w:cs="Arial"/>
          <w:bCs/>
          <w:sz w:val="20"/>
          <w:szCs w:val="20"/>
        </w:rPr>
        <w:t xml:space="preserve"> Employee Challenges v</w:t>
      </w:r>
      <w:proofErr w:type="gramStart"/>
      <w:r w:rsidRPr="00DA04C5">
        <w:rPr>
          <w:rFonts w:ascii="Arial" w:eastAsia="Calibri" w:hAnsi="Arial" w:cs="Arial"/>
          <w:bCs/>
          <w:sz w:val="20"/>
          <w:szCs w:val="20"/>
        </w:rPr>
        <w:t xml:space="preserve">2  </w:t>
      </w:r>
      <w:r w:rsidR="00F36A91">
        <w:rPr>
          <w:rFonts w:ascii="Arial" w:eastAsia="Calibri" w:hAnsi="Arial" w:cs="Arial"/>
          <w:bCs/>
          <w:sz w:val="20"/>
          <w:szCs w:val="20"/>
        </w:rPr>
        <w:tab/>
      </w:r>
      <w:proofErr w:type="gramEnd"/>
      <w:r w:rsidR="005950E6">
        <w:rPr>
          <w:rFonts w:ascii="Arial" w:eastAsia="Calibri" w:hAnsi="Arial" w:cs="Arial"/>
          <w:bCs/>
          <w:sz w:val="20"/>
          <w:szCs w:val="20"/>
        </w:rPr>
        <w:t xml:space="preserve">                           </w:t>
      </w:r>
      <w:r w:rsidR="00F36A91">
        <w:rPr>
          <w:rFonts w:ascii="Arial" w:eastAsia="Calibri" w:hAnsi="Arial" w:cs="Arial"/>
          <w:bCs/>
          <w:sz w:val="20"/>
          <w:szCs w:val="20"/>
        </w:rPr>
        <w:t xml:space="preserve">    </w:t>
      </w:r>
      <w:r w:rsidRPr="00DA04C5">
        <w:rPr>
          <w:rFonts w:ascii="Arial" w:eastAsia="Calibri" w:hAnsi="Arial" w:cs="Arial"/>
          <w:bCs/>
          <w:sz w:val="20"/>
          <w:szCs w:val="20"/>
        </w:rPr>
        <w:t>August 2014</w:t>
      </w:r>
    </w:p>
    <w:p w14:paraId="6659B9B6" w14:textId="77777777" w:rsidR="00D00A9C" w:rsidRDefault="00D00A9C" w:rsidP="0038234D">
      <w:pPr>
        <w:jc w:val="both"/>
        <w:rPr>
          <w:rFonts w:ascii="Arial" w:eastAsia="Calibri" w:hAnsi="Arial" w:cs="Arial"/>
          <w:bCs/>
          <w:sz w:val="20"/>
          <w:szCs w:val="20"/>
        </w:rPr>
      </w:pPr>
    </w:p>
    <w:p w14:paraId="1B3660DF"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FBI Records Management: Records Management for All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t xml:space="preserve">     </w:t>
      </w:r>
      <w:r w:rsidRPr="00DA04C5">
        <w:rPr>
          <w:rFonts w:ascii="Arial" w:eastAsia="Calibri" w:hAnsi="Arial" w:cs="Arial"/>
          <w:bCs/>
          <w:sz w:val="20"/>
          <w:szCs w:val="20"/>
        </w:rPr>
        <w:t>August 2014</w:t>
      </w:r>
    </w:p>
    <w:p w14:paraId="102F181E" w14:textId="77777777" w:rsidR="006B6292" w:rsidRDefault="006B6292" w:rsidP="0038234D">
      <w:pPr>
        <w:jc w:val="both"/>
        <w:rPr>
          <w:rFonts w:ascii="Arial" w:eastAsia="Arial,Calibri" w:hAnsi="Arial" w:cs="Arial"/>
          <w:sz w:val="20"/>
          <w:szCs w:val="20"/>
        </w:rPr>
      </w:pPr>
    </w:p>
    <w:p w14:paraId="79BCE6D9" w14:textId="77777777" w:rsidR="0055072A" w:rsidRDefault="00E211F8" w:rsidP="0038234D">
      <w:pPr>
        <w:jc w:val="both"/>
        <w:rPr>
          <w:rFonts w:ascii="Arial" w:eastAsia="Calibri" w:hAnsi="Arial" w:cs="Arial"/>
          <w:bCs/>
          <w:sz w:val="20"/>
          <w:szCs w:val="20"/>
        </w:rPr>
      </w:pPr>
      <w:r w:rsidRPr="0055072A">
        <w:rPr>
          <w:rFonts w:ascii="Arial" w:eastAsia="Arial,Calibri" w:hAnsi="Arial" w:cs="Arial"/>
          <w:sz w:val="20"/>
          <w:szCs w:val="20"/>
        </w:rPr>
        <w:t xml:space="preserve">Effective Warning Intelligence Analysis </w:t>
      </w:r>
      <w:r w:rsidRPr="0055072A">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55072A">
        <w:rPr>
          <w:rFonts w:ascii="Arial" w:eastAsia="Arial,Calibri" w:hAnsi="Arial" w:cs="Arial"/>
          <w:sz w:val="20"/>
          <w:szCs w:val="20"/>
        </w:rPr>
        <w:t xml:space="preserve">     August 2014</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p>
    <w:p w14:paraId="5EF11CA0" w14:textId="77777777" w:rsidR="00481ABB"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Identifying Designating and Marking Classified National Security Information FY2014 </w:t>
      </w:r>
      <w:r w:rsidR="00F36A91">
        <w:rPr>
          <w:rFonts w:ascii="Arial" w:eastAsia="Calibri" w:hAnsi="Arial" w:cs="Arial"/>
          <w:bCs/>
          <w:sz w:val="20"/>
          <w:szCs w:val="20"/>
        </w:rPr>
        <w:tab/>
        <w:t xml:space="preserve">         </w:t>
      </w:r>
      <w:r w:rsidRPr="00DA04C5">
        <w:rPr>
          <w:rFonts w:ascii="Arial" w:eastAsia="Calibri" w:hAnsi="Arial" w:cs="Arial"/>
          <w:bCs/>
          <w:sz w:val="20"/>
          <w:szCs w:val="20"/>
        </w:rPr>
        <w:t>June 2014</w:t>
      </w:r>
    </w:p>
    <w:p w14:paraId="62E40176" w14:textId="77777777" w:rsidR="0055072A" w:rsidRPr="00DA04C5" w:rsidRDefault="0055072A" w:rsidP="0038234D">
      <w:pPr>
        <w:jc w:val="both"/>
        <w:rPr>
          <w:rFonts w:ascii="Arial" w:eastAsia="Calibri" w:hAnsi="Arial" w:cs="Arial"/>
          <w:bCs/>
          <w:sz w:val="20"/>
          <w:szCs w:val="20"/>
        </w:rPr>
      </w:pPr>
    </w:p>
    <w:p w14:paraId="6018F5D0" w14:textId="77777777" w:rsidR="005A089C" w:rsidRDefault="005A089C" w:rsidP="0038234D">
      <w:pPr>
        <w:jc w:val="both"/>
        <w:rPr>
          <w:rFonts w:ascii="Arial" w:eastAsia="Calibri" w:hAnsi="Arial" w:cs="Arial"/>
          <w:bCs/>
          <w:sz w:val="20"/>
          <w:szCs w:val="20"/>
        </w:rPr>
      </w:pPr>
      <w:r w:rsidRPr="00E211F8">
        <w:rPr>
          <w:rFonts w:ascii="Arial" w:eastAsia="Calibri" w:hAnsi="Arial" w:cs="Arial"/>
          <w:bCs/>
          <w:sz w:val="20"/>
          <w:szCs w:val="20"/>
        </w:rPr>
        <w:t xml:space="preserve">Codebreaking </w:t>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r>
      <w:r w:rsidRPr="00E211F8">
        <w:rPr>
          <w:rFonts w:ascii="Arial" w:eastAsia="Calibri" w:hAnsi="Arial" w:cs="Arial"/>
          <w:bCs/>
          <w:sz w:val="20"/>
          <w:szCs w:val="20"/>
        </w:rPr>
        <w:tab/>
        <w:t xml:space="preserve">          May 2014</w:t>
      </w:r>
    </w:p>
    <w:p w14:paraId="389B269F" w14:textId="77777777" w:rsidR="006B6292" w:rsidRDefault="006B6292" w:rsidP="0038234D">
      <w:pPr>
        <w:jc w:val="both"/>
        <w:rPr>
          <w:rFonts w:ascii="Arial" w:eastAsia="Calibri" w:hAnsi="Arial" w:cs="Arial"/>
          <w:bCs/>
          <w:sz w:val="20"/>
          <w:szCs w:val="20"/>
        </w:rPr>
      </w:pPr>
    </w:p>
    <w:p w14:paraId="3325777B" w14:textId="07859DB3"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Technology for Homeland Security: Inspection and Detection Technologies</w:t>
      </w:r>
      <w:r w:rsidR="00F36A91">
        <w:rPr>
          <w:rFonts w:ascii="Arial" w:eastAsia="Calibri" w:hAnsi="Arial" w:cs="Arial"/>
          <w:bCs/>
          <w:sz w:val="20"/>
          <w:szCs w:val="20"/>
        </w:rPr>
        <w:tab/>
      </w:r>
      <w:r w:rsidR="00F36A91">
        <w:rPr>
          <w:rFonts w:ascii="Arial" w:eastAsia="Calibri" w:hAnsi="Arial" w:cs="Arial"/>
          <w:bCs/>
          <w:sz w:val="20"/>
          <w:szCs w:val="20"/>
        </w:rPr>
        <w:tab/>
      </w:r>
      <w:r w:rsidR="005950E6">
        <w:rPr>
          <w:rFonts w:ascii="Arial" w:eastAsia="Calibri" w:hAnsi="Arial" w:cs="Arial"/>
          <w:bCs/>
          <w:sz w:val="20"/>
          <w:szCs w:val="20"/>
        </w:rPr>
        <w:t xml:space="preserve"> </w:t>
      </w:r>
      <w:r w:rsidR="00F36A91">
        <w:rPr>
          <w:rFonts w:ascii="Arial" w:eastAsia="Calibri" w:hAnsi="Arial" w:cs="Arial"/>
          <w:bCs/>
          <w:sz w:val="20"/>
          <w:szCs w:val="20"/>
        </w:rPr>
        <w:t xml:space="preserve">        </w:t>
      </w:r>
      <w:r w:rsidRPr="00DA04C5">
        <w:rPr>
          <w:rFonts w:ascii="Arial" w:eastAsia="Calibri" w:hAnsi="Arial" w:cs="Arial"/>
          <w:bCs/>
          <w:sz w:val="20"/>
          <w:szCs w:val="20"/>
        </w:rPr>
        <w:t>April 2014</w:t>
      </w:r>
    </w:p>
    <w:p w14:paraId="3F657BBB" w14:textId="77777777" w:rsidR="006B6292" w:rsidRDefault="006B6292" w:rsidP="0038234D">
      <w:pPr>
        <w:jc w:val="both"/>
        <w:rPr>
          <w:rFonts w:ascii="Arial" w:eastAsia="Calibri" w:hAnsi="Arial" w:cs="Arial"/>
          <w:bCs/>
          <w:sz w:val="20"/>
          <w:szCs w:val="20"/>
        </w:rPr>
      </w:pPr>
    </w:p>
    <w:p w14:paraId="33488ACD"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FBI Palantir Introduction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t xml:space="preserve">         </w:t>
      </w:r>
      <w:r w:rsidRPr="00DA04C5">
        <w:rPr>
          <w:rFonts w:ascii="Arial" w:eastAsia="Calibri" w:hAnsi="Arial" w:cs="Arial"/>
          <w:bCs/>
          <w:sz w:val="20"/>
          <w:szCs w:val="20"/>
        </w:rPr>
        <w:t>April 2014</w:t>
      </w:r>
    </w:p>
    <w:p w14:paraId="0101BA76" w14:textId="77777777" w:rsidR="006B6292" w:rsidRDefault="006B6292" w:rsidP="0038234D">
      <w:pPr>
        <w:jc w:val="both"/>
        <w:rPr>
          <w:rFonts w:ascii="Arial" w:eastAsia="Calibri" w:hAnsi="Arial" w:cs="Arial"/>
          <w:bCs/>
          <w:sz w:val="20"/>
          <w:szCs w:val="20"/>
        </w:rPr>
      </w:pPr>
    </w:p>
    <w:p w14:paraId="3A5AE821" w14:textId="77777777" w:rsidR="005A089C" w:rsidRPr="00280D18" w:rsidRDefault="005A089C" w:rsidP="0038234D">
      <w:pPr>
        <w:jc w:val="both"/>
        <w:rPr>
          <w:rFonts w:ascii="Arial" w:eastAsia="Calibri" w:hAnsi="Arial" w:cs="Arial"/>
          <w:bCs/>
          <w:sz w:val="20"/>
          <w:szCs w:val="20"/>
        </w:rPr>
      </w:pPr>
      <w:r w:rsidRPr="00280D18">
        <w:rPr>
          <w:rFonts w:ascii="Arial" w:eastAsia="Calibri" w:hAnsi="Arial" w:cs="Arial"/>
          <w:bCs/>
          <w:sz w:val="20"/>
          <w:szCs w:val="20"/>
        </w:rPr>
        <w:t xml:space="preserve">Law and Legal Foundations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March 2014</w:t>
      </w:r>
    </w:p>
    <w:p w14:paraId="4C881AB9" w14:textId="77777777" w:rsidR="006B6292" w:rsidRDefault="006B6292" w:rsidP="0038234D">
      <w:pPr>
        <w:jc w:val="both"/>
        <w:rPr>
          <w:rFonts w:ascii="Arial" w:eastAsia="Calibri" w:hAnsi="Arial" w:cs="Arial"/>
          <w:bCs/>
          <w:sz w:val="20"/>
          <w:szCs w:val="20"/>
        </w:rPr>
      </w:pPr>
    </w:p>
    <w:p w14:paraId="1C75FD42" w14:textId="77777777" w:rsidR="005A089C" w:rsidRDefault="005A089C" w:rsidP="0038234D">
      <w:pPr>
        <w:jc w:val="both"/>
        <w:rPr>
          <w:rFonts w:ascii="Arial" w:eastAsia="Calibri" w:hAnsi="Arial" w:cs="Arial"/>
          <w:bCs/>
          <w:sz w:val="20"/>
          <w:szCs w:val="20"/>
        </w:rPr>
      </w:pPr>
      <w:r w:rsidRPr="00280D18">
        <w:rPr>
          <w:rFonts w:ascii="Arial" w:eastAsia="Calibri" w:hAnsi="Arial" w:cs="Arial"/>
          <w:bCs/>
          <w:sz w:val="20"/>
          <w:szCs w:val="20"/>
        </w:rPr>
        <w:t xml:space="preserve">Fraud and Abuse, Electrodiagnostic Health Care Fraud Training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proofErr w:type="gramStart"/>
      <w:r w:rsidRPr="00280D18">
        <w:rPr>
          <w:rFonts w:ascii="Arial" w:eastAsia="Calibri" w:hAnsi="Arial" w:cs="Arial"/>
          <w:bCs/>
          <w:sz w:val="20"/>
          <w:szCs w:val="20"/>
        </w:rPr>
        <w:tab/>
        <w:t xml:space="preserve">  February</w:t>
      </w:r>
      <w:proofErr w:type="gramEnd"/>
      <w:r w:rsidRPr="00280D18">
        <w:rPr>
          <w:rFonts w:ascii="Arial" w:eastAsia="Calibri" w:hAnsi="Arial" w:cs="Arial"/>
          <w:bCs/>
          <w:sz w:val="20"/>
          <w:szCs w:val="20"/>
        </w:rPr>
        <w:t xml:space="preserve"> 2014</w:t>
      </w:r>
    </w:p>
    <w:p w14:paraId="75817C7A" w14:textId="77777777" w:rsidR="006B6292" w:rsidRDefault="006B6292" w:rsidP="0038234D">
      <w:pPr>
        <w:jc w:val="both"/>
        <w:rPr>
          <w:rFonts w:ascii="Arial" w:eastAsia="Calibri" w:hAnsi="Arial" w:cs="Arial"/>
          <w:bCs/>
          <w:sz w:val="20"/>
          <w:szCs w:val="20"/>
        </w:rPr>
      </w:pPr>
    </w:p>
    <w:p w14:paraId="03915AAC"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Critical Infrastructure Protection: Transportation Security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proofErr w:type="gramStart"/>
      <w:r w:rsidR="00F36A91">
        <w:rPr>
          <w:rFonts w:ascii="Arial" w:eastAsia="Calibri" w:hAnsi="Arial" w:cs="Arial"/>
          <w:bCs/>
          <w:sz w:val="20"/>
          <w:szCs w:val="20"/>
        </w:rPr>
        <w:tab/>
        <w:t xml:space="preserve">  </w:t>
      </w:r>
      <w:r w:rsidRPr="00DA04C5">
        <w:rPr>
          <w:rFonts w:ascii="Arial" w:eastAsia="Calibri" w:hAnsi="Arial" w:cs="Arial"/>
          <w:bCs/>
          <w:sz w:val="20"/>
          <w:szCs w:val="20"/>
        </w:rPr>
        <w:t>February</w:t>
      </w:r>
      <w:proofErr w:type="gramEnd"/>
      <w:r w:rsidRPr="00DA04C5">
        <w:rPr>
          <w:rFonts w:ascii="Arial" w:eastAsia="Calibri" w:hAnsi="Arial" w:cs="Arial"/>
          <w:bCs/>
          <w:sz w:val="20"/>
          <w:szCs w:val="20"/>
        </w:rPr>
        <w:t xml:space="preserve"> 2014</w:t>
      </w:r>
    </w:p>
    <w:p w14:paraId="7A501FD2" w14:textId="77777777" w:rsidR="006B6292" w:rsidRDefault="006B6292" w:rsidP="0038234D">
      <w:pPr>
        <w:jc w:val="both"/>
        <w:rPr>
          <w:rFonts w:ascii="Arial" w:eastAsia="Calibri" w:hAnsi="Arial" w:cs="Arial"/>
          <w:bCs/>
          <w:sz w:val="20"/>
          <w:szCs w:val="20"/>
        </w:rPr>
      </w:pPr>
    </w:p>
    <w:p w14:paraId="6EE1A2FD"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Understanding Terrorism: A Social Science View on Terrorism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proofErr w:type="gramStart"/>
      <w:r w:rsidR="00F36A91">
        <w:rPr>
          <w:rFonts w:ascii="Arial" w:eastAsia="Calibri" w:hAnsi="Arial" w:cs="Arial"/>
          <w:bCs/>
          <w:sz w:val="20"/>
          <w:szCs w:val="20"/>
        </w:rPr>
        <w:tab/>
        <w:t xml:space="preserve">  </w:t>
      </w:r>
      <w:r w:rsidRPr="00DA04C5">
        <w:rPr>
          <w:rFonts w:ascii="Arial" w:eastAsia="Calibri" w:hAnsi="Arial" w:cs="Arial"/>
          <w:bCs/>
          <w:sz w:val="20"/>
          <w:szCs w:val="20"/>
        </w:rPr>
        <w:t>February</w:t>
      </w:r>
      <w:proofErr w:type="gramEnd"/>
      <w:r w:rsidRPr="00DA04C5">
        <w:rPr>
          <w:rFonts w:ascii="Arial" w:eastAsia="Calibri" w:hAnsi="Arial" w:cs="Arial"/>
          <w:bCs/>
          <w:sz w:val="20"/>
          <w:szCs w:val="20"/>
        </w:rPr>
        <w:t xml:space="preserve"> 2014</w:t>
      </w:r>
    </w:p>
    <w:p w14:paraId="6136ACBC" w14:textId="77777777" w:rsidR="006B6292" w:rsidRDefault="006B6292" w:rsidP="0038234D">
      <w:pPr>
        <w:jc w:val="both"/>
        <w:rPr>
          <w:rFonts w:ascii="Arial" w:eastAsia="Calibri" w:hAnsi="Arial" w:cs="Arial"/>
          <w:bCs/>
          <w:sz w:val="20"/>
          <w:szCs w:val="20"/>
        </w:rPr>
      </w:pPr>
    </w:p>
    <w:p w14:paraId="098D86A3"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Information Security (INFOSEC) Awareness 2014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proofErr w:type="gramStart"/>
      <w:r w:rsidR="00F36A91">
        <w:rPr>
          <w:rFonts w:ascii="Arial" w:eastAsia="Calibri" w:hAnsi="Arial" w:cs="Arial"/>
          <w:bCs/>
          <w:sz w:val="20"/>
          <w:szCs w:val="20"/>
        </w:rPr>
        <w:tab/>
        <w:t xml:space="preserve">  </w:t>
      </w:r>
      <w:r w:rsidRPr="00DA04C5">
        <w:rPr>
          <w:rFonts w:ascii="Arial" w:eastAsia="Calibri" w:hAnsi="Arial" w:cs="Arial"/>
          <w:bCs/>
          <w:sz w:val="20"/>
          <w:szCs w:val="20"/>
        </w:rPr>
        <w:t>February</w:t>
      </w:r>
      <w:proofErr w:type="gramEnd"/>
      <w:r w:rsidRPr="00DA04C5">
        <w:rPr>
          <w:rFonts w:ascii="Arial" w:eastAsia="Calibri" w:hAnsi="Arial" w:cs="Arial"/>
          <w:bCs/>
          <w:sz w:val="20"/>
          <w:szCs w:val="20"/>
        </w:rPr>
        <w:t xml:space="preserve"> 2014</w:t>
      </w:r>
    </w:p>
    <w:p w14:paraId="1572C2A1" w14:textId="77777777" w:rsidR="00463CCE" w:rsidRDefault="00463CCE" w:rsidP="0038234D">
      <w:pPr>
        <w:jc w:val="both"/>
        <w:rPr>
          <w:rFonts w:ascii="Arial" w:eastAsia="Calibri" w:hAnsi="Arial" w:cs="Arial"/>
          <w:bCs/>
          <w:sz w:val="20"/>
          <w:szCs w:val="20"/>
        </w:rPr>
      </w:pPr>
    </w:p>
    <w:p w14:paraId="6EA162CB" w14:textId="3BE3EE35" w:rsidR="005A089C" w:rsidRDefault="00C011C3" w:rsidP="0038234D">
      <w:pPr>
        <w:jc w:val="both"/>
        <w:rPr>
          <w:rFonts w:ascii="Arial" w:eastAsia="Calibri" w:hAnsi="Arial" w:cs="Arial"/>
          <w:bCs/>
          <w:sz w:val="20"/>
          <w:szCs w:val="20"/>
        </w:rPr>
      </w:pPr>
      <w:r>
        <w:rPr>
          <w:rFonts w:ascii="Arial" w:eastAsia="Calibri" w:hAnsi="Arial" w:cs="Arial"/>
          <w:bCs/>
          <w:sz w:val="20"/>
          <w:szCs w:val="20"/>
        </w:rPr>
        <w:t>Advanced-Data</w:t>
      </w:r>
      <w:r w:rsidR="005A089C" w:rsidRPr="00E211F8">
        <w:rPr>
          <w:rFonts w:ascii="Arial" w:eastAsia="Calibri" w:hAnsi="Arial" w:cs="Arial"/>
          <w:bCs/>
          <w:sz w:val="20"/>
          <w:szCs w:val="20"/>
        </w:rPr>
        <w:t xml:space="preserve"> Exploitation and Manipulation (ADEX) Course </w:t>
      </w:r>
      <w:r w:rsidR="005950E6">
        <w:rPr>
          <w:rFonts w:ascii="Arial" w:eastAsia="Calibri" w:hAnsi="Arial" w:cs="Arial"/>
          <w:bCs/>
          <w:sz w:val="20"/>
          <w:szCs w:val="20"/>
        </w:rPr>
        <w:t xml:space="preserve">          </w:t>
      </w:r>
      <w:r w:rsidR="005A089C" w:rsidRPr="00E211F8">
        <w:rPr>
          <w:rFonts w:ascii="Arial" w:eastAsia="Calibri" w:hAnsi="Arial" w:cs="Arial"/>
          <w:bCs/>
          <w:sz w:val="20"/>
          <w:szCs w:val="20"/>
        </w:rPr>
        <w:tab/>
      </w:r>
      <w:r w:rsidR="005A089C" w:rsidRPr="00E211F8">
        <w:rPr>
          <w:rFonts w:ascii="Arial" w:eastAsia="Calibri" w:hAnsi="Arial" w:cs="Arial"/>
          <w:bCs/>
          <w:sz w:val="20"/>
          <w:szCs w:val="20"/>
        </w:rPr>
        <w:tab/>
      </w:r>
      <w:r w:rsidR="005A089C" w:rsidRPr="00E211F8">
        <w:rPr>
          <w:rFonts w:ascii="Arial" w:eastAsia="Calibri" w:hAnsi="Arial" w:cs="Arial"/>
          <w:bCs/>
          <w:sz w:val="20"/>
          <w:szCs w:val="20"/>
        </w:rPr>
        <w:tab/>
        <w:t xml:space="preserve">    January 2014</w:t>
      </w:r>
    </w:p>
    <w:p w14:paraId="4057EA73" w14:textId="77777777" w:rsidR="006B6292" w:rsidRDefault="006B6292" w:rsidP="0038234D">
      <w:pPr>
        <w:jc w:val="both"/>
        <w:rPr>
          <w:rFonts w:ascii="Arial" w:eastAsia="Arial,Calibri" w:hAnsi="Arial" w:cs="Arial"/>
          <w:sz w:val="20"/>
          <w:szCs w:val="20"/>
        </w:rPr>
      </w:pPr>
    </w:p>
    <w:p w14:paraId="07CA1C6A" w14:textId="77777777" w:rsidR="0055072A" w:rsidRDefault="00481ABB" w:rsidP="0038234D">
      <w:pPr>
        <w:jc w:val="both"/>
        <w:rPr>
          <w:rFonts w:ascii="Arial" w:eastAsia="Calibri" w:hAnsi="Arial" w:cs="Arial"/>
          <w:bCs/>
          <w:sz w:val="20"/>
          <w:szCs w:val="20"/>
        </w:rPr>
      </w:pPr>
      <w:r w:rsidRPr="0055072A">
        <w:rPr>
          <w:rFonts w:ascii="Arial" w:eastAsia="Arial,Calibri" w:hAnsi="Arial" w:cs="Arial"/>
          <w:sz w:val="20"/>
          <w:szCs w:val="20"/>
        </w:rPr>
        <w:t xml:space="preserve">DOJ WMD Workplace Safety </w:t>
      </w:r>
      <w:r w:rsidR="00F36A91" w:rsidRPr="0055072A">
        <w:rPr>
          <w:rFonts w:ascii="Arial" w:eastAsia="Calibri" w:hAnsi="Arial" w:cs="Arial"/>
          <w:bCs/>
          <w:sz w:val="20"/>
          <w:szCs w:val="20"/>
        </w:rPr>
        <w:tab/>
      </w:r>
      <w:r w:rsidR="00F36A91" w:rsidRPr="0055072A">
        <w:rPr>
          <w:rFonts w:ascii="Arial" w:eastAsia="Calibri" w:hAnsi="Arial" w:cs="Arial"/>
          <w:bCs/>
          <w:sz w:val="20"/>
          <w:szCs w:val="20"/>
        </w:rPr>
        <w:tab/>
      </w:r>
      <w:r w:rsidR="00F36A91" w:rsidRPr="0055072A">
        <w:rPr>
          <w:rFonts w:ascii="Arial" w:eastAsia="Calibri" w:hAnsi="Arial" w:cs="Arial"/>
          <w:bCs/>
          <w:sz w:val="20"/>
          <w:szCs w:val="20"/>
        </w:rPr>
        <w:tab/>
      </w:r>
      <w:r w:rsidR="00F36A91" w:rsidRPr="0055072A">
        <w:rPr>
          <w:rFonts w:ascii="Arial" w:eastAsia="Calibri" w:hAnsi="Arial" w:cs="Arial"/>
          <w:bCs/>
          <w:sz w:val="20"/>
          <w:szCs w:val="20"/>
        </w:rPr>
        <w:tab/>
      </w:r>
      <w:r w:rsidR="00F36A91" w:rsidRPr="0055072A">
        <w:rPr>
          <w:rFonts w:ascii="Arial" w:eastAsia="Calibri" w:hAnsi="Arial" w:cs="Arial"/>
          <w:bCs/>
          <w:sz w:val="20"/>
          <w:szCs w:val="20"/>
        </w:rPr>
        <w:tab/>
      </w:r>
      <w:r w:rsidR="00F36A91" w:rsidRPr="0055072A">
        <w:rPr>
          <w:rFonts w:ascii="Arial" w:eastAsia="Calibri" w:hAnsi="Arial" w:cs="Arial"/>
          <w:bCs/>
          <w:sz w:val="20"/>
          <w:szCs w:val="20"/>
        </w:rPr>
        <w:tab/>
      </w:r>
      <w:r w:rsidR="00F36A91" w:rsidRPr="0055072A">
        <w:rPr>
          <w:rFonts w:ascii="Arial" w:eastAsia="Calibri" w:hAnsi="Arial" w:cs="Arial"/>
          <w:bCs/>
          <w:sz w:val="20"/>
          <w:szCs w:val="20"/>
        </w:rPr>
        <w:tab/>
      </w:r>
      <w:r w:rsidR="00F36A91" w:rsidRPr="0055072A">
        <w:rPr>
          <w:rFonts w:ascii="Arial" w:eastAsia="Calibri" w:hAnsi="Arial" w:cs="Arial"/>
          <w:bCs/>
          <w:sz w:val="20"/>
          <w:szCs w:val="20"/>
        </w:rPr>
        <w:tab/>
      </w:r>
      <w:r w:rsidR="00F36A91" w:rsidRPr="0055072A">
        <w:rPr>
          <w:rFonts w:ascii="Arial" w:eastAsia="Arial,Calibri" w:hAnsi="Arial" w:cs="Arial"/>
          <w:sz w:val="20"/>
          <w:szCs w:val="20"/>
        </w:rPr>
        <w:t xml:space="preserve">    </w:t>
      </w:r>
      <w:r w:rsidRPr="0055072A">
        <w:rPr>
          <w:rFonts w:ascii="Arial" w:eastAsia="Arial,Calibri" w:hAnsi="Arial" w:cs="Arial"/>
          <w:sz w:val="20"/>
          <w:szCs w:val="20"/>
        </w:rPr>
        <w:t>January 2014</w:t>
      </w:r>
      <w:r w:rsidR="00F36A91" w:rsidRPr="0055072A">
        <w:rPr>
          <w:rFonts w:ascii="Arial" w:eastAsia="Calibri" w:hAnsi="Arial" w:cs="Arial"/>
          <w:bCs/>
          <w:sz w:val="20"/>
          <w:szCs w:val="20"/>
        </w:rPr>
        <w:tab/>
      </w:r>
    </w:p>
    <w:p w14:paraId="6FB0D1CA" w14:textId="77777777" w:rsidR="006B6292" w:rsidRDefault="006B6292" w:rsidP="0038234D">
      <w:pPr>
        <w:jc w:val="both"/>
        <w:rPr>
          <w:rFonts w:ascii="Arial" w:eastAsia="Calibri" w:hAnsi="Arial" w:cs="Arial"/>
          <w:bCs/>
          <w:sz w:val="20"/>
          <w:szCs w:val="20"/>
        </w:rPr>
      </w:pPr>
    </w:p>
    <w:p w14:paraId="6D6D36EE"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Obtaining and Analyzing Digital Records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Pr="00DA04C5">
        <w:rPr>
          <w:rFonts w:ascii="Arial" w:eastAsia="Calibri" w:hAnsi="Arial" w:cs="Arial"/>
          <w:bCs/>
          <w:sz w:val="20"/>
          <w:szCs w:val="20"/>
        </w:rPr>
        <w:t>December 2013</w:t>
      </w:r>
      <w:r w:rsidR="00F36A91">
        <w:rPr>
          <w:rFonts w:ascii="Arial" w:eastAsia="Calibri" w:hAnsi="Arial" w:cs="Arial"/>
          <w:bCs/>
          <w:sz w:val="20"/>
          <w:szCs w:val="20"/>
        </w:rPr>
        <w:tab/>
      </w:r>
    </w:p>
    <w:p w14:paraId="11E12EBE" w14:textId="77777777" w:rsidR="006B6292" w:rsidRDefault="006B6292" w:rsidP="0038234D">
      <w:pPr>
        <w:jc w:val="both"/>
        <w:rPr>
          <w:rFonts w:ascii="Arial" w:eastAsia="Calibri" w:hAnsi="Arial" w:cs="Arial"/>
          <w:bCs/>
          <w:sz w:val="20"/>
          <w:szCs w:val="20"/>
        </w:rPr>
      </w:pPr>
    </w:p>
    <w:p w14:paraId="06CAE041"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Exploiting Mobile Communications: Criminal Tactics and Investigative Techniques </w:t>
      </w:r>
      <w:r w:rsidR="00F36A91">
        <w:rPr>
          <w:rFonts w:ascii="Arial" w:eastAsia="Calibri" w:hAnsi="Arial" w:cs="Arial"/>
          <w:bCs/>
          <w:sz w:val="20"/>
          <w:szCs w:val="20"/>
        </w:rPr>
        <w:tab/>
      </w:r>
      <w:r w:rsidRPr="00DA04C5">
        <w:rPr>
          <w:rFonts w:ascii="Arial" w:eastAsia="Calibri" w:hAnsi="Arial" w:cs="Arial"/>
          <w:bCs/>
          <w:sz w:val="20"/>
          <w:szCs w:val="20"/>
        </w:rPr>
        <w:t>December 2013</w:t>
      </w:r>
    </w:p>
    <w:p w14:paraId="3009DE0E" w14:textId="77777777" w:rsidR="006B6292" w:rsidRDefault="006B6292" w:rsidP="0038234D">
      <w:pPr>
        <w:jc w:val="both"/>
        <w:rPr>
          <w:rFonts w:ascii="Arial" w:eastAsia="Calibri" w:hAnsi="Arial" w:cs="Arial"/>
          <w:bCs/>
          <w:sz w:val="20"/>
          <w:szCs w:val="20"/>
        </w:rPr>
      </w:pPr>
    </w:p>
    <w:p w14:paraId="05987AA8"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The Cloud: It's All About Communication </w:t>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00F36A91">
        <w:rPr>
          <w:rFonts w:ascii="Arial" w:eastAsia="Calibri" w:hAnsi="Arial" w:cs="Arial"/>
          <w:bCs/>
          <w:sz w:val="20"/>
          <w:szCs w:val="20"/>
        </w:rPr>
        <w:tab/>
      </w:r>
      <w:r w:rsidRPr="00DA04C5">
        <w:rPr>
          <w:rFonts w:ascii="Arial" w:eastAsia="Calibri" w:hAnsi="Arial" w:cs="Arial"/>
          <w:bCs/>
          <w:sz w:val="20"/>
          <w:szCs w:val="20"/>
        </w:rPr>
        <w:t>December 2013</w:t>
      </w:r>
    </w:p>
    <w:p w14:paraId="45A64204" w14:textId="77777777" w:rsidR="006B6292" w:rsidRDefault="006B6292" w:rsidP="0038234D">
      <w:pPr>
        <w:jc w:val="both"/>
        <w:rPr>
          <w:rFonts w:ascii="Arial" w:eastAsia="Calibri" w:hAnsi="Arial" w:cs="Arial"/>
          <w:bCs/>
          <w:sz w:val="20"/>
          <w:szCs w:val="20"/>
        </w:rPr>
      </w:pPr>
    </w:p>
    <w:p w14:paraId="163F7C21"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Social Media: Friend or Foe </w:t>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Pr="00DA04C5">
        <w:rPr>
          <w:rFonts w:ascii="Arial" w:eastAsia="Calibri" w:hAnsi="Arial" w:cs="Arial"/>
          <w:bCs/>
          <w:sz w:val="20"/>
          <w:szCs w:val="20"/>
        </w:rPr>
        <w:t>December 2013</w:t>
      </w:r>
    </w:p>
    <w:p w14:paraId="1C89CE50" w14:textId="77777777" w:rsidR="006B6292" w:rsidRDefault="006B6292" w:rsidP="0038234D">
      <w:pPr>
        <w:jc w:val="both"/>
        <w:rPr>
          <w:rFonts w:ascii="Arial" w:eastAsia="Calibri" w:hAnsi="Arial" w:cs="Arial"/>
          <w:bCs/>
          <w:sz w:val="20"/>
          <w:szCs w:val="20"/>
        </w:rPr>
      </w:pPr>
    </w:p>
    <w:p w14:paraId="6DBCA21C"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Basic Networking for Investigators </w:t>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Pr="00DA04C5">
        <w:rPr>
          <w:rFonts w:ascii="Arial" w:eastAsia="Calibri" w:hAnsi="Arial" w:cs="Arial"/>
          <w:bCs/>
          <w:sz w:val="20"/>
          <w:szCs w:val="20"/>
        </w:rPr>
        <w:t>December 2013</w:t>
      </w:r>
    </w:p>
    <w:p w14:paraId="78A3FE36" w14:textId="77777777" w:rsidR="006B6292" w:rsidRDefault="006B6292" w:rsidP="0038234D">
      <w:pPr>
        <w:jc w:val="both"/>
        <w:rPr>
          <w:rFonts w:ascii="Arial" w:eastAsia="Calibri" w:hAnsi="Arial" w:cs="Arial"/>
          <w:bCs/>
          <w:sz w:val="20"/>
          <w:szCs w:val="20"/>
        </w:rPr>
      </w:pPr>
    </w:p>
    <w:p w14:paraId="465C4924" w14:textId="2AD3CE2F"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Investigating Web </w:t>
      </w:r>
      <w:r w:rsidR="00EB5404" w:rsidRPr="00DA04C5">
        <w:rPr>
          <w:rFonts w:ascii="Arial" w:eastAsia="Calibri" w:hAnsi="Arial" w:cs="Arial"/>
          <w:bCs/>
          <w:sz w:val="20"/>
          <w:szCs w:val="20"/>
        </w:rPr>
        <w:t>Sites,</w:t>
      </w:r>
      <w:r w:rsidRPr="00DA04C5">
        <w:rPr>
          <w:rFonts w:ascii="Arial" w:eastAsia="Calibri" w:hAnsi="Arial" w:cs="Arial"/>
          <w:bCs/>
          <w:sz w:val="20"/>
          <w:szCs w:val="20"/>
        </w:rPr>
        <w:t xml:space="preserve"> A Wealth of Information </w:t>
      </w:r>
      <w:r w:rsidR="009E4716">
        <w:rPr>
          <w:rFonts w:ascii="Arial" w:eastAsia="Calibri" w:hAnsi="Arial" w:cs="Arial"/>
          <w:bCs/>
          <w:sz w:val="20"/>
          <w:szCs w:val="20"/>
        </w:rPr>
        <w:tab/>
      </w:r>
      <w:r w:rsidR="009E4716">
        <w:rPr>
          <w:rFonts w:ascii="Arial" w:eastAsia="Calibri" w:hAnsi="Arial" w:cs="Arial"/>
          <w:bCs/>
          <w:sz w:val="20"/>
          <w:szCs w:val="20"/>
        </w:rPr>
        <w:tab/>
      </w:r>
      <w:r w:rsidR="009E4716">
        <w:rPr>
          <w:rFonts w:ascii="Arial" w:eastAsia="Calibri" w:hAnsi="Arial" w:cs="Arial"/>
          <w:bCs/>
          <w:sz w:val="20"/>
          <w:szCs w:val="20"/>
        </w:rPr>
        <w:tab/>
      </w:r>
      <w:r w:rsidR="009E4716">
        <w:rPr>
          <w:rFonts w:ascii="Arial" w:eastAsia="Calibri" w:hAnsi="Arial" w:cs="Arial"/>
          <w:bCs/>
          <w:sz w:val="20"/>
          <w:szCs w:val="20"/>
        </w:rPr>
        <w:tab/>
      </w:r>
      <w:r w:rsidR="009E4716">
        <w:rPr>
          <w:rFonts w:ascii="Arial" w:eastAsia="Calibri" w:hAnsi="Arial" w:cs="Arial"/>
          <w:bCs/>
          <w:sz w:val="20"/>
          <w:szCs w:val="20"/>
        </w:rPr>
        <w:tab/>
      </w:r>
      <w:r w:rsidRPr="00DA04C5">
        <w:rPr>
          <w:rFonts w:ascii="Arial" w:eastAsia="Calibri" w:hAnsi="Arial" w:cs="Arial"/>
          <w:bCs/>
          <w:sz w:val="20"/>
          <w:szCs w:val="20"/>
        </w:rPr>
        <w:t>December 2013</w:t>
      </w:r>
    </w:p>
    <w:p w14:paraId="5D6EB6BA" w14:textId="77777777" w:rsidR="006B6292" w:rsidRDefault="006B6292" w:rsidP="0038234D">
      <w:pPr>
        <w:jc w:val="both"/>
        <w:rPr>
          <w:rFonts w:ascii="Arial" w:eastAsia="Calibri" w:hAnsi="Arial" w:cs="Arial"/>
          <w:bCs/>
          <w:sz w:val="20"/>
          <w:szCs w:val="20"/>
        </w:rPr>
      </w:pPr>
    </w:p>
    <w:p w14:paraId="7B64F6CD" w14:textId="77777777" w:rsidR="005A089C" w:rsidRPr="00280D18" w:rsidRDefault="005A089C" w:rsidP="0038234D">
      <w:pPr>
        <w:jc w:val="both"/>
        <w:rPr>
          <w:rFonts w:ascii="Arial" w:eastAsia="Calibri" w:hAnsi="Arial" w:cs="Arial"/>
          <w:bCs/>
          <w:sz w:val="20"/>
          <w:szCs w:val="20"/>
        </w:rPr>
      </w:pPr>
      <w:r w:rsidRPr="00280D18">
        <w:rPr>
          <w:rFonts w:ascii="Arial" w:eastAsia="Calibri" w:hAnsi="Arial" w:cs="Arial"/>
          <w:bCs/>
          <w:sz w:val="20"/>
          <w:szCs w:val="20"/>
        </w:rPr>
        <w:t>Epistemology of Practice Knowledge</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December 2013</w:t>
      </w:r>
    </w:p>
    <w:p w14:paraId="6B5D12A0" w14:textId="77777777" w:rsidR="006B6292" w:rsidRDefault="006B6292" w:rsidP="0038234D">
      <w:pPr>
        <w:jc w:val="both"/>
        <w:rPr>
          <w:rFonts w:ascii="Arial" w:eastAsia="Calibri" w:hAnsi="Arial" w:cs="Arial"/>
          <w:bCs/>
          <w:sz w:val="20"/>
          <w:szCs w:val="20"/>
        </w:rPr>
      </w:pPr>
    </w:p>
    <w:p w14:paraId="6CA08393"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Tracing Email Addresses </w:t>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00653B72">
        <w:rPr>
          <w:rFonts w:ascii="Arial" w:eastAsia="Calibri" w:hAnsi="Arial" w:cs="Arial"/>
          <w:bCs/>
          <w:sz w:val="20"/>
          <w:szCs w:val="20"/>
        </w:rPr>
        <w:tab/>
      </w:r>
      <w:r w:rsidRPr="00DA04C5">
        <w:rPr>
          <w:rFonts w:ascii="Arial" w:eastAsia="Calibri" w:hAnsi="Arial" w:cs="Arial"/>
          <w:bCs/>
          <w:sz w:val="20"/>
          <w:szCs w:val="20"/>
        </w:rPr>
        <w:t>December 2013</w:t>
      </w:r>
    </w:p>
    <w:p w14:paraId="64E49D8E" w14:textId="77777777" w:rsidR="003C2FB1" w:rsidRDefault="003C2FB1" w:rsidP="0038234D">
      <w:pPr>
        <w:jc w:val="both"/>
        <w:rPr>
          <w:rFonts w:ascii="Arial" w:eastAsia="Arial,Calibri" w:hAnsi="Arial" w:cs="Arial"/>
          <w:sz w:val="20"/>
          <w:szCs w:val="20"/>
        </w:rPr>
      </w:pPr>
    </w:p>
    <w:p w14:paraId="317D33DE" w14:textId="77777777" w:rsidR="00481ABB" w:rsidRPr="0055072A" w:rsidRDefault="00481ABB" w:rsidP="0038234D">
      <w:pPr>
        <w:jc w:val="both"/>
        <w:rPr>
          <w:rFonts w:ascii="Arial" w:eastAsia="Calibri" w:hAnsi="Arial" w:cs="Arial"/>
          <w:bCs/>
          <w:sz w:val="20"/>
          <w:szCs w:val="20"/>
        </w:rPr>
      </w:pPr>
      <w:r w:rsidRPr="0055072A">
        <w:rPr>
          <w:rFonts w:ascii="Arial" w:eastAsia="Arial,Calibri" w:hAnsi="Arial" w:cs="Arial"/>
          <w:sz w:val="20"/>
          <w:szCs w:val="20"/>
        </w:rPr>
        <w:t xml:space="preserve">Discovery for Law Enforcement Agents Refresher 2013 </w:t>
      </w:r>
      <w:r w:rsidR="00653B72" w:rsidRPr="0055072A">
        <w:rPr>
          <w:rFonts w:ascii="Arial" w:eastAsia="Calibri" w:hAnsi="Arial" w:cs="Arial"/>
          <w:bCs/>
          <w:sz w:val="20"/>
          <w:szCs w:val="20"/>
        </w:rPr>
        <w:tab/>
      </w:r>
      <w:r w:rsidR="00653B72" w:rsidRPr="0055072A">
        <w:rPr>
          <w:rFonts w:ascii="Arial" w:eastAsia="Calibri" w:hAnsi="Arial" w:cs="Arial"/>
          <w:bCs/>
          <w:sz w:val="20"/>
          <w:szCs w:val="20"/>
        </w:rPr>
        <w:tab/>
      </w:r>
      <w:r w:rsidR="00653B72" w:rsidRPr="0055072A">
        <w:rPr>
          <w:rFonts w:ascii="Arial" w:eastAsia="Calibri" w:hAnsi="Arial" w:cs="Arial"/>
          <w:bCs/>
          <w:sz w:val="20"/>
          <w:szCs w:val="20"/>
        </w:rPr>
        <w:tab/>
      </w:r>
      <w:r w:rsidR="00653B72" w:rsidRPr="0055072A">
        <w:rPr>
          <w:rFonts w:ascii="Arial" w:eastAsia="Calibri" w:hAnsi="Arial" w:cs="Arial"/>
          <w:bCs/>
          <w:sz w:val="20"/>
          <w:szCs w:val="20"/>
        </w:rPr>
        <w:tab/>
      </w:r>
      <w:r w:rsidR="00653B72" w:rsidRPr="0055072A">
        <w:rPr>
          <w:rFonts w:ascii="Arial" w:eastAsia="Calibri" w:hAnsi="Arial" w:cs="Arial"/>
          <w:bCs/>
          <w:sz w:val="20"/>
          <w:szCs w:val="20"/>
        </w:rPr>
        <w:tab/>
      </w:r>
      <w:r w:rsidRPr="0055072A">
        <w:rPr>
          <w:rFonts w:ascii="Arial" w:eastAsia="Arial,Calibri" w:hAnsi="Arial" w:cs="Arial"/>
          <w:sz w:val="20"/>
          <w:szCs w:val="20"/>
        </w:rPr>
        <w:t>November 2013</w:t>
      </w:r>
      <w:r w:rsidR="0055072A">
        <w:rPr>
          <w:rFonts w:ascii="Arial" w:eastAsia="Calibri" w:hAnsi="Arial" w:cs="Arial"/>
          <w:bCs/>
          <w:sz w:val="20"/>
          <w:szCs w:val="20"/>
        </w:rPr>
        <w:tab/>
      </w:r>
    </w:p>
    <w:p w14:paraId="2B3B98FA" w14:textId="77777777" w:rsidR="006B6292" w:rsidRDefault="006B6292" w:rsidP="0038234D">
      <w:pPr>
        <w:jc w:val="both"/>
        <w:rPr>
          <w:rFonts w:ascii="Arial" w:eastAsia="Calibri" w:hAnsi="Arial" w:cs="Arial"/>
          <w:bCs/>
          <w:sz w:val="20"/>
          <w:szCs w:val="20"/>
        </w:rPr>
      </w:pPr>
    </w:p>
    <w:p w14:paraId="286873AE" w14:textId="77777777" w:rsidR="005A089C" w:rsidRPr="00280D18" w:rsidRDefault="005A089C" w:rsidP="0038234D">
      <w:pPr>
        <w:jc w:val="both"/>
        <w:rPr>
          <w:rFonts w:ascii="Arial" w:eastAsia="Calibri" w:hAnsi="Arial" w:cs="Arial"/>
          <w:bCs/>
          <w:sz w:val="20"/>
          <w:szCs w:val="20"/>
        </w:rPr>
      </w:pPr>
      <w:r w:rsidRPr="00280D18">
        <w:rPr>
          <w:rFonts w:ascii="Arial" w:eastAsia="Calibri" w:hAnsi="Arial" w:cs="Arial"/>
          <w:bCs/>
          <w:sz w:val="20"/>
          <w:szCs w:val="20"/>
        </w:rPr>
        <w:lastRenderedPageBreak/>
        <w:t xml:space="preserve">Public Safety Incident Command Paradigms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September 2013</w:t>
      </w:r>
    </w:p>
    <w:p w14:paraId="4A2AB147" w14:textId="77777777" w:rsidR="00C16C48" w:rsidRDefault="00C16C48" w:rsidP="0038234D">
      <w:pPr>
        <w:jc w:val="both"/>
        <w:rPr>
          <w:rFonts w:ascii="Arial" w:eastAsia="Calibri" w:hAnsi="Arial" w:cs="Arial"/>
          <w:bCs/>
          <w:sz w:val="20"/>
          <w:szCs w:val="20"/>
        </w:rPr>
      </w:pPr>
    </w:p>
    <w:p w14:paraId="62DFCD2E" w14:textId="77777777" w:rsidR="005A089C" w:rsidRPr="00280D18" w:rsidRDefault="005A089C" w:rsidP="0038234D">
      <w:pPr>
        <w:jc w:val="both"/>
        <w:rPr>
          <w:rFonts w:ascii="Arial" w:eastAsia="Calibri" w:hAnsi="Arial" w:cs="Arial"/>
          <w:bCs/>
          <w:sz w:val="20"/>
          <w:szCs w:val="20"/>
        </w:rPr>
      </w:pPr>
      <w:r w:rsidRPr="00280D18">
        <w:rPr>
          <w:rFonts w:ascii="Arial" w:eastAsia="Calibri" w:hAnsi="Arial" w:cs="Arial"/>
          <w:bCs/>
          <w:sz w:val="20"/>
          <w:szCs w:val="20"/>
        </w:rPr>
        <w:t xml:space="preserve">Sociological Theories of Crime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September 2013</w:t>
      </w:r>
    </w:p>
    <w:p w14:paraId="3ECF3620" w14:textId="77777777" w:rsidR="006B6292" w:rsidRDefault="006B6292" w:rsidP="0038234D">
      <w:pPr>
        <w:jc w:val="both"/>
        <w:rPr>
          <w:rFonts w:ascii="Arial" w:eastAsia="Calibri" w:hAnsi="Arial" w:cs="Arial"/>
          <w:bCs/>
          <w:sz w:val="20"/>
          <w:szCs w:val="20"/>
        </w:rPr>
      </w:pPr>
    </w:p>
    <w:p w14:paraId="2E5C505A"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Introduction to E</w:t>
      </w:r>
      <w:r w:rsidR="005950E6">
        <w:rPr>
          <w:rFonts w:ascii="Arial" w:eastAsia="Calibri" w:hAnsi="Arial" w:cs="Arial"/>
          <w:bCs/>
          <w:sz w:val="20"/>
          <w:szCs w:val="20"/>
        </w:rPr>
        <w:t>lectronic Surveillance</w:t>
      </w:r>
      <w:r w:rsidRPr="00DA04C5">
        <w:rPr>
          <w:rFonts w:ascii="Arial" w:eastAsia="Calibri" w:hAnsi="Arial" w:cs="Arial"/>
          <w:bCs/>
          <w:sz w:val="20"/>
          <w:szCs w:val="20"/>
        </w:rPr>
        <w:t xml:space="preserve"> v3 </w:t>
      </w:r>
      <w:r>
        <w:rPr>
          <w:rFonts w:ascii="Arial" w:eastAsia="Calibri" w:hAnsi="Arial" w:cs="Arial"/>
          <w:bCs/>
          <w:sz w:val="20"/>
          <w:szCs w:val="20"/>
        </w:rPr>
        <w:tab/>
      </w:r>
      <w:r>
        <w:rPr>
          <w:rFonts w:ascii="Arial" w:eastAsia="Calibri" w:hAnsi="Arial" w:cs="Arial"/>
          <w:bCs/>
          <w:sz w:val="20"/>
          <w:szCs w:val="20"/>
        </w:rPr>
        <w:tab/>
      </w:r>
      <w:r w:rsidR="005950E6">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August 2013</w:t>
      </w:r>
    </w:p>
    <w:p w14:paraId="268367A9" w14:textId="77777777" w:rsidR="006B6292" w:rsidRDefault="006B6292" w:rsidP="0038234D">
      <w:pPr>
        <w:jc w:val="both"/>
        <w:rPr>
          <w:rFonts w:ascii="Arial" w:eastAsia="Calibri" w:hAnsi="Arial" w:cs="Arial"/>
          <w:bCs/>
          <w:sz w:val="20"/>
          <w:szCs w:val="20"/>
        </w:rPr>
      </w:pPr>
    </w:p>
    <w:p w14:paraId="1A2C8581" w14:textId="77777777" w:rsidR="00280D18" w:rsidRPr="00280D18" w:rsidRDefault="00280D18" w:rsidP="0038234D">
      <w:pPr>
        <w:jc w:val="both"/>
        <w:rPr>
          <w:rFonts w:ascii="Arial" w:eastAsia="Calibri" w:hAnsi="Arial" w:cs="Arial"/>
          <w:bCs/>
          <w:sz w:val="20"/>
          <w:szCs w:val="20"/>
        </w:rPr>
      </w:pPr>
      <w:r w:rsidRPr="00280D18">
        <w:rPr>
          <w:rFonts w:ascii="Arial" w:eastAsia="Calibri" w:hAnsi="Arial" w:cs="Arial"/>
          <w:bCs/>
          <w:sz w:val="20"/>
          <w:szCs w:val="20"/>
        </w:rPr>
        <w:t xml:space="preserve">Psychology of Intelligence Collection and Analysis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June 2013</w:t>
      </w:r>
    </w:p>
    <w:p w14:paraId="390A67CD" w14:textId="77777777" w:rsidR="006B6292" w:rsidRDefault="006B6292" w:rsidP="0038234D">
      <w:pPr>
        <w:jc w:val="both"/>
        <w:rPr>
          <w:rFonts w:ascii="Arial" w:eastAsia="Calibri" w:hAnsi="Arial" w:cs="Arial"/>
          <w:bCs/>
          <w:sz w:val="20"/>
          <w:szCs w:val="20"/>
        </w:rPr>
      </w:pPr>
    </w:p>
    <w:p w14:paraId="5F3CF751"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Contemporary Public Safety Leadership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June 2013</w:t>
      </w:r>
    </w:p>
    <w:p w14:paraId="40E8C215" w14:textId="77777777" w:rsidR="006B6292" w:rsidRDefault="006B6292" w:rsidP="0038234D">
      <w:pPr>
        <w:jc w:val="both"/>
        <w:rPr>
          <w:rFonts w:ascii="Arial" w:eastAsia="Calibri" w:hAnsi="Arial" w:cs="Arial"/>
          <w:bCs/>
          <w:sz w:val="20"/>
          <w:szCs w:val="20"/>
        </w:rPr>
      </w:pPr>
    </w:p>
    <w:p w14:paraId="3C6A696F"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Management and Leadership </w:t>
      </w:r>
      <w:proofErr w:type="gramStart"/>
      <w:r w:rsidRPr="00DA04C5">
        <w:rPr>
          <w:rFonts w:ascii="Arial" w:eastAsia="Calibri" w:hAnsi="Arial" w:cs="Arial"/>
          <w:bCs/>
          <w:sz w:val="20"/>
          <w:szCs w:val="20"/>
        </w:rPr>
        <w:t xml:space="preserve">Theory  </w:t>
      </w:r>
      <w:r>
        <w:rPr>
          <w:rFonts w:ascii="Arial" w:eastAsia="Calibri" w:hAnsi="Arial" w:cs="Arial"/>
          <w:bCs/>
          <w:sz w:val="20"/>
          <w:szCs w:val="20"/>
        </w:rPr>
        <w:tab/>
      </w:r>
      <w:proofErr w:type="gramEnd"/>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June 2013</w:t>
      </w:r>
    </w:p>
    <w:p w14:paraId="595B9DF1" w14:textId="77777777" w:rsidR="00B74495" w:rsidRDefault="00B74495" w:rsidP="0038234D">
      <w:pPr>
        <w:jc w:val="both"/>
        <w:rPr>
          <w:rFonts w:ascii="Arial" w:eastAsia="Calibri" w:hAnsi="Arial" w:cs="Arial"/>
          <w:bCs/>
          <w:sz w:val="20"/>
          <w:szCs w:val="20"/>
        </w:rPr>
      </w:pPr>
    </w:p>
    <w:p w14:paraId="2AC6FF7E" w14:textId="77777777" w:rsidR="005A089C" w:rsidRPr="00DA04C5" w:rsidRDefault="005A089C" w:rsidP="0038234D">
      <w:pPr>
        <w:jc w:val="both"/>
        <w:rPr>
          <w:rFonts w:ascii="Arial" w:eastAsia="Calibri" w:hAnsi="Arial" w:cs="Arial"/>
          <w:bCs/>
          <w:sz w:val="20"/>
          <w:szCs w:val="20"/>
        </w:rPr>
      </w:pPr>
      <w:r w:rsidRPr="00DA04C5">
        <w:rPr>
          <w:rFonts w:ascii="Arial" w:eastAsia="Calibri" w:hAnsi="Arial" w:cs="Arial"/>
          <w:bCs/>
          <w:sz w:val="20"/>
          <w:szCs w:val="20"/>
        </w:rPr>
        <w:t xml:space="preserve">Identifying Designating and Marking Classified National Security Information FY2013 </w:t>
      </w:r>
      <w:r>
        <w:rPr>
          <w:rFonts w:ascii="Arial" w:eastAsia="Calibri" w:hAnsi="Arial" w:cs="Arial"/>
          <w:bCs/>
          <w:sz w:val="20"/>
          <w:szCs w:val="20"/>
        </w:rPr>
        <w:tab/>
      </w:r>
      <w:r w:rsidRPr="00DA04C5">
        <w:rPr>
          <w:rFonts w:ascii="Arial" w:eastAsia="Calibri" w:hAnsi="Arial" w:cs="Arial"/>
          <w:bCs/>
          <w:sz w:val="20"/>
          <w:szCs w:val="20"/>
        </w:rPr>
        <w:t xml:space="preserve"> </w:t>
      </w:r>
      <w:r>
        <w:rPr>
          <w:rFonts w:ascii="Arial" w:eastAsia="Calibri" w:hAnsi="Arial" w:cs="Arial"/>
          <w:bCs/>
          <w:sz w:val="20"/>
          <w:szCs w:val="20"/>
        </w:rPr>
        <w:t xml:space="preserve">         </w:t>
      </w:r>
      <w:r w:rsidRPr="00DA04C5">
        <w:rPr>
          <w:rFonts w:ascii="Arial" w:eastAsia="Calibri" w:hAnsi="Arial" w:cs="Arial"/>
          <w:bCs/>
          <w:sz w:val="20"/>
          <w:szCs w:val="20"/>
        </w:rPr>
        <w:t>May 2013</w:t>
      </w:r>
    </w:p>
    <w:p w14:paraId="2F444F8E" w14:textId="77777777" w:rsidR="00E07622" w:rsidRDefault="00E07622" w:rsidP="0038234D">
      <w:pPr>
        <w:jc w:val="both"/>
        <w:rPr>
          <w:rFonts w:ascii="Arial" w:eastAsia="Arial,Calibri" w:hAnsi="Arial" w:cs="Arial"/>
          <w:sz w:val="20"/>
          <w:szCs w:val="20"/>
        </w:rPr>
      </w:pPr>
    </w:p>
    <w:p w14:paraId="6AACB8B3" w14:textId="77777777" w:rsidR="005A089C" w:rsidRPr="00E131B7" w:rsidRDefault="005A089C" w:rsidP="0038234D">
      <w:pPr>
        <w:jc w:val="both"/>
        <w:rPr>
          <w:rFonts w:ascii="Arial" w:eastAsia="Calibri" w:hAnsi="Arial" w:cs="Arial"/>
          <w:bCs/>
          <w:sz w:val="20"/>
          <w:szCs w:val="20"/>
        </w:rPr>
      </w:pPr>
      <w:r w:rsidRPr="00E131B7">
        <w:rPr>
          <w:rFonts w:ascii="Arial" w:eastAsia="Arial,Calibri" w:hAnsi="Arial" w:cs="Arial"/>
          <w:sz w:val="20"/>
          <w:szCs w:val="20"/>
        </w:rPr>
        <w:t xml:space="preserve">FBI Records Management: E-mail Record Marking Tool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00E07622">
        <w:rPr>
          <w:rFonts w:ascii="Arial" w:eastAsia="Calibri" w:hAnsi="Arial" w:cs="Arial"/>
          <w:bCs/>
          <w:sz w:val="20"/>
          <w:szCs w:val="20"/>
        </w:rPr>
        <w:t xml:space="preserve">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Arial,Calibri" w:hAnsi="Arial" w:cs="Arial"/>
          <w:sz w:val="20"/>
          <w:szCs w:val="20"/>
        </w:rPr>
        <w:t xml:space="preserve">         April 2013</w:t>
      </w:r>
      <w:r w:rsidR="00653B72" w:rsidRPr="00E131B7">
        <w:rPr>
          <w:rFonts w:ascii="Arial" w:eastAsia="Calibri" w:hAnsi="Arial" w:cs="Arial"/>
          <w:bCs/>
          <w:sz w:val="20"/>
          <w:szCs w:val="20"/>
        </w:rPr>
        <w:tab/>
      </w:r>
    </w:p>
    <w:p w14:paraId="7F369B1E" w14:textId="77777777" w:rsidR="006B6292" w:rsidRDefault="006B6292" w:rsidP="0038234D">
      <w:pPr>
        <w:jc w:val="both"/>
        <w:rPr>
          <w:rFonts w:ascii="Arial" w:eastAsia="Calibri" w:hAnsi="Arial" w:cs="Arial"/>
          <w:bCs/>
          <w:sz w:val="20"/>
          <w:szCs w:val="20"/>
        </w:rPr>
      </w:pPr>
    </w:p>
    <w:p w14:paraId="6CE9C3E8" w14:textId="77777777" w:rsidR="00481ABB" w:rsidRPr="00E131B7" w:rsidRDefault="005950E6" w:rsidP="0038234D">
      <w:pPr>
        <w:jc w:val="both"/>
        <w:rPr>
          <w:rFonts w:ascii="Arial" w:eastAsia="Calibri" w:hAnsi="Arial" w:cs="Arial"/>
          <w:bCs/>
          <w:sz w:val="20"/>
          <w:szCs w:val="20"/>
        </w:rPr>
      </w:pPr>
      <w:r>
        <w:rPr>
          <w:rFonts w:ascii="Arial" w:eastAsia="Calibri" w:hAnsi="Arial" w:cs="Arial"/>
          <w:bCs/>
          <w:sz w:val="20"/>
          <w:szCs w:val="20"/>
        </w:rPr>
        <w:t>Cyber Division</w:t>
      </w:r>
      <w:r w:rsidR="00481ABB" w:rsidRPr="00E131B7">
        <w:rPr>
          <w:rFonts w:ascii="Arial" w:eastAsia="Calibri" w:hAnsi="Arial" w:cs="Arial"/>
          <w:bCs/>
          <w:sz w:val="20"/>
          <w:szCs w:val="20"/>
        </w:rPr>
        <w:t xml:space="preserve">: Information Age Technology </w:t>
      </w:r>
      <w:r w:rsidR="00653B72" w:rsidRPr="00E131B7">
        <w:rPr>
          <w:rFonts w:ascii="Arial" w:eastAsia="Calibri" w:hAnsi="Arial" w:cs="Arial"/>
          <w:bCs/>
          <w:sz w:val="20"/>
          <w:szCs w:val="20"/>
        </w:rPr>
        <w:tab/>
      </w:r>
      <w:r>
        <w:rPr>
          <w:rFonts w:ascii="Arial" w:eastAsia="Calibri" w:hAnsi="Arial" w:cs="Arial"/>
          <w:bCs/>
          <w:sz w:val="20"/>
          <w:szCs w:val="20"/>
        </w:rPr>
        <w:t xml:space="preserve">                     </w:t>
      </w:r>
      <w:r w:rsidR="00653B72" w:rsidRPr="00E131B7">
        <w:rPr>
          <w:rFonts w:ascii="Arial" w:eastAsia="Calibri" w:hAnsi="Arial" w:cs="Arial"/>
          <w:bCs/>
          <w:sz w:val="20"/>
          <w:szCs w:val="20"/>
        </w:rPr>
        <w:tab/>
      </w:r>
      <w:r w:rsidR="00653B72" w:rsidRPr="00E131B7">
        <w:rPr>
          <w:rFonts w:ascii="Arial" w:eastAsia="Calibri" w:hAnsi="Arial" w:cs="Arial"/>
          <w:bCs/>
          <w:sz w:val="20"/>
          <w:szCs w:val="20"/>
        </w:rPr>
        <w:tab/>
      </w:r>
      <w:r w:rsidR="00653B72" w:rsidRPr="00E131B7">
        <w:rPr>
          <w:rFonts w:ascii="Arial" w:eastAsia="Calibri" w:hAnsi="Arial" w:cs="Arial"/>
          <w:bCs/>
          <w:sz w:val="20"/>
          <w:szCs w:val="20"/>
        </w:rPr>
        <w:tab/>
      </w:r>
      <w:r w:rsidR="00653B72" w:rsidRPr="00E131B7">
        <w:rPr>
          <w:rFonts w:ascii="Arial" w:eastAsia="Calibri" w:hAnsi="Arial" w:cs="Arial"/>
          <w:bCs/>
          <w:sz w:val="20"/>
          <w:szCs w:val="20"/>
        </w:rPr>
        <w:tab/>
        <w:t xml:space="preserve">         </w:t>
      </w:r>
      <w:r w:rsidR="00481ABB" w:rsidRPr="00E131B7">
        <w:rPr>
          <w:rFonts w:ascii="Arial" w:eastAsia="Calibri" w:hAnsi="Arial" w:cs="Arial"/>
          <w:bCs/>
          <w:sz w:val="20"/>
          <w:szCs w:val="20"/>
        </w:rPr>
        <w:t>April 2013</w:t>
      </w:r>
    </w:p>
    <w:p w14:paraId="5F0D9EC7" w14:textId="77777777" w:rsidR="00D00A9C" w:rsidRDefault="00D00A9C" w:rsidP="0038234D">
      <w:pPr>
        <w:jc w:val="both"/>
        <w:rPr>
          <w:rFonts w:ascii="Arial" w:eastAsia="Calibri" w:hAnsi="Arial" w:cs="Arial"/>
          <w:bCs/>
          <w:sz w:val="20"/>
          <w:szCs w:val="20"/>
        </w:rPr>
      </w:pPr>
    </w:p>
    <w:p w14:paraId="2891301B" w14:textId="77777777" w:rsidR="005A089C" w:rsidRPr="00E131B7" w:rsidRDefault="005A089C" w:rsidP="0038234D">
      <w:pPr>
        <w:jc w:val="both"/>
        <w:rPr>
          <w:rFonts w:ascii="Arial" w:eastAsia="Calibri" w:hAnsi="Arial" w:cs="Arial"/>
          <w:bCs/>
          <w:sz w:val="20"/>
          <w:szCs w:val="20"/>
        </w:rPr>
      </w:pPr>
      <w:r w:rsidRPr="00E131B7">
        <w:rPr>
          <w:rFonts w:ascii="Arial" w:eastAsia="Calibri" w:hAnsi="Arial" w:cs="Arial"/>
          <w:bCs/>
          <w:sz w:val="20"/>
          <w:szCs w:val="20"/>
        </w:rPr>
        <w:t xml:space="preserve">Advanced Research in Public Safety Issues Theories and Concepts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t xml:space="preserve">         April 2013</w:t>
      </w:r>
    </w:p>
    <w:p w14:paraId="64EF404B" w14:textId="77777777" w:rsidR="006B6292" w:rsidRDefault="006B6292" w:rsidP="0038234D">
      <w:pPr>
        <w:jc w:val="both"/>
        <w:rPr>
          <w:rFonts w:ascii="Arial" w:eastAsia="Calibri" w:hAnsi="Arial" w:cs="Arial"/>
          <w:bCs/>
          <w:sz w:val="20"/>
          <w:szCs w:val="20"/>
        </w:rPr>
      </w:pPr>
    </w:p>
    <w:p w14:paraId="498257D6" w14:textId="77777777" w:rsidR="005A089C" w:rsidRPr="00E131B7" w:rsidRDefault="00E07622" w:rsidP="0038234D">
      <w:pPr>
        <w:jc w:val="both"/>
        <w:rPr>
          <w:rFonts w:ascii="Arial" w:eastAsia="Calibri" w:hAnsi="Arial" w:cs="Arial"/>
          <w:bCs/>
          <w:sz w:val="20"/>
          <w:szCs w:val="20"/>
        </w:rPr>
      </w:pPr>
      <w:r>
        <w:rPr>
          <w:rFonts w:ascii="Arial" w:eastAsia="Calibri" w:hAnsi="Arial" w:cs="Arial"/>
          <w:bCs/>
          <w:sz w:val="20"/>
          <w:szCs w:val="20"/>
        </w:rPr>
        <w:t xml:space="preserve">Advanced Briefing                 </w:t>
      </w:r>
      <w:r w:rsidR="005A089C" w:rsidRPr="00E131B7">
        <w:rPr>
          <w:rFonts w:ascii="Arial" w:eastAsia="Calibri" w:hAnsi="Arial" w:cs="Arial"/>
          <w:bCs/>
          <w:sz w:val="20"/>
          <w:szCs w:val="20"/>
        </w:rPr>
        <w:tab/>
      </w:r>
      <w:r w:rsidR="005950E6">
        <w:rPr>
          <w:rFonts w:ascii="Arial" w:eastAsia="Calibri" w:hAnsi="Arial" w:cs="Arial"/>
          <w:bCs/>
          <w:sz w:val="20"/>
          <w:szCs w:val="20"/>
        </w:rPr>
        <w:t xml:space="preserve">                           </w:t>
      </w:r>
      <w:r w:rsidR="005A089C" w:rsidRPr="00E131B7">
        <w:rPr>
          <w:rFonts w:ascii="Arial" w:eastAsia="Calibri" w:hAnsi="Arial" w:cs="Arial"/>
          <w:bCs/>
          <w:sz w:val="20"/>
          <w:szCs w:val="20"/>
        </w:rPr>
        <w:tab/>
      </w:r>
      <w:r w:rsidR="005A089C" w:rsidRPr="00E131B7">
        <w:rPr>
          <w:rFonts w:ascii="Arial" w:eastAsia="Calibri" w:hAnsi="Arial" w:cs="Arial"/>
          <w:bCs/>
          <w:sz w:val="20"/>
          <w:szCs w:val="20"/>
        </w:rPr>
        <w:tab/>
      </w:r>
      <w:r w:rsidR="005A089C" w:rsidRPr="00E131B7">
        <w:rPr>
          <w:rFonts w:ascii="Arial" w:eastAsia="Calibri" w:hAnsi="Arial" w:cs="Arial"/>
          <w:bCs/>
          <w:sz w:val="20"/>
          <w:szCs w:val="20"/>
        </w:rPr>
        <w:tab/>
      </w:r>
      <w:r w:rsidR="005A089C" w:rsidRPr="00E131B7">
        <w:rPr>
          <w:rFonts w:ascii="Arial" w:eastAsia="Calibri" w:hAnsi="Arial" w:cs="Arial"/>
          <w:bCs/>
          <w:sz w:val="20"/>
          <w:szCs w:val="20"/>
        </w:rPr>
        <w:tab/>
      </w:r>
      <w:r w:rsidR="005A089C" w:rsidRPr="00E131B7">
        <w:rPr>
          <w:rFonts w:ascii="Arial" w:eastAsia="Calibri" w:hAnsi="Arial" w:cs="Arial"/>
          <w:bCs/>
          <w:sz w:val="20"/>
          <w:szCs w:val="20"/>
        </w:rPr>
        <w:tab/>
        <w:t xml:space="preserve">      March 2013</w:t>
      </w:r>
    </w:p>
    <w:p w14:paraId="2870775F" w14:textId="77777777" w:rsidR="006B6292" w:rsidRDefault="006B6292" w:rsidP="0038234D">
      <w:pPr>
        <w:jc w:val="both"/>
        <w:rPr>
          <w:rFonts w:ascii="Arial" w:eastAsia="Calibri" w:hAnsi="Arial" w:cs="Arial"/>
          <w:bCs/>
          <w:sz w:val="20"/>
          <w:szCs w:val="20"/>
        </w:rPr>
      </w:pPr>
    </w:p>
    <w:p w14:paraId="7DA04E0D" w14:textId="77777777" w:rsidR="005A089C" w:rsidRPr="00E131B7" w:rsidRDefault="005A089C" w:rsidP="0038234D">
      <w:pPr>
        <w:jc w:val="both"/>
        <w:rPr>
          <w:rFonts w:ascii="Arial" w:eastAsia="Calibri" w:hAnsi="Arial" w:cs="Arial"/>
          <w:bCs/>
          <w:sz w:val="20"/>
          <w:szCs w:val="20"/>
        </w:rPr>
      </w:pPr>
      <w:r w:rsidRPr="00E131B7">
        <w:rPr>
          <w:rFonts w:ascii="Arial" w:eastAsia="Calibri" w:hAnsi="Arial" w:cs="Arial"/>
          <w:bCs/>
          <w:sz w:val="20"/>
          <w:szCs w:val="20"/>
        </w:rPr>
        <w:t xml:space="preserve">Discovery for Law Enforcement Agents Refresher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00E07622">
        <w:rPr>
          <w:rFonts w:ascii="Arial" w:eastAsia="Calibri" w:hAnsi="Arial" w:cs="Arial"/>
          <w:bCs/>
          <w:sz w:val="20"/>
          <w:szCs w:val="20"/>
        </w:rPr>
        <w:t xml:space="preserve"> </w:t>
      </w:r>
      <w:r w:rsidRPr="00E131B7">
        <w:rPr>
          <w:rFonts w:ascii="Arial" w:eastAsia="Calibri" w:hAnsi="Arial" w:cs="Arial"/>
          <w:bCs/>
          <w:sz w:val="20"/>
          <w:szCs w:val="20"/>
        </w:rPr>
        <w:t xml:space="preserve">     March 2013</w:t>
      </w:r>
    </w:p>
    <w:p w14:paraId="09DF4110" w14:textId="77777777" w:rsidR="006B6292" w:rsidRDefault="006B6292" w:rsidP="0038234D">
      <w:pPr>
        <w:jc w:val="both"/>
        <w:rPr>
          <w:rFonts w:ascii="Arial" w:eastAsia="Arial,Calibri" w:hAnsi="Arial" w:cs="Arial"/>
          <w:sz w:val="20"/>
          <w:szCs w:val="20"/>
        </w:rPr>
      </w:pPr>
    </w:p>
    <w:p w14:paraId="54CFAB7F" w14:textId="77777777" w:rsidR="005A089C" w:rsidRPr="00E131B7" w:rsidRDefault="005A089C" w:rsidP="0038234D">
      <w:pPr>
        <w:jc w:val="both"/>
        <w:rPr>
          <w:rFonts w:ascii="Arial" w:eastAsia="Calibri" w:hAnsi="Arial" w:cs="Arial"/>
          <w:bCs/>
          <w:sz w:val="20"/>
          <w:szCs w:val="20"/>
        </w:rPr>
      </w:pPr>
      <w:r w:rsidRPr="00E131B7">
        <w:rPr>
          <w:rFonts w:ascii="Arial" w:eastAsia="Arial,Calibri" w:hAnsi="Arial" w:cs="Arial"/>
          <w:sz w:val="20"/>
          <w:szCs w:val="20"/>
        </w:rPr>
        <w:t xml:space="preserve">Open Source Practitioners Course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proofErr w:type="gramStart"/>
      <w:r w:rsidRPr="00E131B7">
        <w:rPr>
          <w:rFonts w:ascii="Arial" w:eastAsia="Calibri" w:hAnsi="Arial" w:cs="Arial"/>
          <w:bCs/>
          <w:sz w:val="20"/>
          <w:szCs w:val="20"/>
        </w:rPr>
        <w:tab/>
      </w:r>
      <w:r w:rsidRPr="00E131B7">
        <w:rPr>
          <w:rFonts w:ascii="Arial" w:eastAsia="Arial,Calibri" w:hAnsi="Arial" w:cs="Arial"/>
          <w:sz w:val="20"/>
          <w:szCs w:val="20"/>
        </w:rPr>
        <w:t xml:space="preserve">  February</w:t>
      </w:r>
      <w:proofErr w:type="gramEnd"/>
      <w:r w:rsidRPr="00E131B7">
        <w:rPr>
          <w:rFonts w:ascii="Arial" w:eastAsia="Arial,Calibri" w:hAnsi="Arial" w:cs="Arial"/>
          <w:sz w:val="20"/>
          <w:szCs w:val="20"/>
        </w:rPr>
        <w:t xml:space="preserve"> 2013</w:t>
      </w:r>
      <w:r w:rsidR="00653B72" w:rsidRPr="00E131B7">
        <w:rPr>
          <w:rFonts w:ascii="Arial" w:eastAsia="Calibri" w:hAnsi="Arial" w:cs="Arial"/>
          <w:bCs/>
          <w:sz w:val="20"/>
          <w:szCs w:val="20"/>
        </w:rPr>
        <w:tab/>
      </w:r>
    </w:p>
    <w:p w14:paraId="3DF3192E" w14:textId="77777777" w:rsidR="006B6292" w:rsidRDefault="006B6292" w:rsidP="0038234D">
      <w:pPr>
        <w:jc w:val="both"/>
        <w:rPr>
          <w:rFonts w:ascii="Arial" w:eastAsia="Arial,Calibri" w:hAnsi="Arial" w:cs="Arial"/>
          <w:sz w:val="20"/>
          <w:szCs w:val="20"/>
        </w:rPr>
      </w:pPr>
    </w:p>
    <w:p w14:paraId="3219BEB9" w14:textId="77777777" w:rsidR="0055072A" w:rsidRDefault="005A089C" w:rsidP="0038234D">
      <w:pPr>
        <w:jc w:val="both"/>
        <w:rPr>
          <w:rFonts w:ascii="Arial" w:eastAsia="Calibri" w:hAnsi="Arial" w:cs="Arial"/>
          <w:bCs/>
          <w:sz w:val="20"/>
          <w:szCs w:val="20"/>
        </w:rPr>
      </w:pPr>
      <w:r w:rsidRPr="00E131B7">
        <w:rPr>
          <w:rFonts w:ascii="Arial" w:eastAsia="Arial,Calibri" w:hAnsi="Arial" w:cs="Arial"/>
          <w:sz w:val="20"/>
          <w:szCs w:val="20"/>
        </w:rPr>
        <w:t xml:space="preserve">Ethics for Intelligence Analysts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Arial,Calibri" w:hAnsi="Arial" w:cs="Arial"/>
          <w:sz w:val="20"/>
          <w:szCs w:val="20"/>
        </w:rPr>
        <w:t xml:space="preserve">    January 2013</w:t>
      </w:r>
      <w:r w:rsidR="0055072A">
        <w:rPr>
          <w:rFonts w:ascii="Arial" w:eastAsia="Calibri" w:hAnsi="Arial" w:cs="Arial"/>
          <w:bCs/>
          <w:sz w:val="20"/>
          <w:szCs w:val="20"/>
        </w:rPr>
        <w:tab/>
      </w:r>
    </w:p>
    <w:p w14:paraId="20B67DD9" w14:textId="77777777" w:rsidR="006B6292" w:rsidRDefault="006B6292" w:rsidP="0038234D">
      <w:pPr>
        <w:jc w:val="both"/>
        <w:rPr>
          <w:rFonts w:ascii="Arial" w:eastAsia="Arial,Calibri" w:hAnsi="Arial" w:cs="Arial"/>
          <w:sz w:val="20"/>
          <w:szCs w:val="20"/>
        </w:rPr>
      </w:pPr>
    </w:p>
    <w:p w14:paraId="1406C1FB" w14:textId="77777777" w:rsidR="0055072A" w:rsidRDefault="00280D18" w:rsidP="0038234D">
      <w:pPr>
        <w:jc w:val="both"/>
        <w:rPr>
          <w:rFonts w:ascii="Arial" w:eastAsia="Calibri" w:hAnsi="Arial" w:cs="Arial"/>
          <w:bCs/>
          <w:sz w:val="20"/>
          <w:szCs w:val="20"/>
        </w:rPr>
      </w:pPr>
      <w:r w:rsidRPr="00E131B7">
        <w:rPr>
          <w:rFonts w:ascii="Arial" w:eastAsia="Arial,Calibri" w:hAnsi="Arial" w:cs="Arial"/>
          <w:sz w:val="20"/>
          <w:szCs w:val="20"/>
        </w:rPr>
        <w:t xml:space="preserve">Advanced Writing </w:t>
      </w:r>
      <w:r w:rsidRPr="00E131B7">
        <w:rPr>
          <w:rFonts w:ascii="Arial" w:eastAsia="Calibri" w:hAnsi="Arial" w:cs="Arial"/>
          <w:bCs/>
          <w:sz w:val="20"/>
          <w:szCs w:val="20"/>
        </w:rPr>
        <w:tab/>
      </w:r>
      <w:r w:rsidRPr="00E131B7">
        <w:rPr>
          <w:rFonts w:ascii="Arial" w:eastAsia="Calibri" w:hAnsi="Arial" w:cs="Arial"/>
          <w:bCs/>
          <w:sz w:val="20"/>
          <w:szCs w:val="20"/>
        </w:rPr>
        <w:tab/>
      </w:r>
      <w:r w:rsidR="005950E6">
        <w:rPr>
          <w:rFonts w:ascii="Arial" w:eastAsia="Calibri" w:hAnsi="Arial" w:cs="Arial"/>
          <w:bCs/>
          <w:sz w:val="20"/>
          <w:szCs w:val="20"/>
        </w:rPr>
        <w:t xml:space="preserve">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Arial,Calibri" w:hAnsi="Arial" w:cs="Arial"/>
          <w:sz w:val="20"/>
          <w:szCs w:val="20"/>
        </w:rPr>
        <w:t>November 2012</w:t>
      </w:r>
    </w:p>
    <w:p w14:paraId="624C6CFC" w14:textId="77777777" w:rsidR="006B6292" w:rsidRDefault="006B6292" w:rsidP="0038234D">
      <w:pPr>
        <w:jc w:val="both"/>
        <w:rPr>
          <w:rFonts w:ascii="Arial" w:eastAsia="Calibri" w:hAnsi="Arial" w:cs="Arial"/>
          <w:bCs/>
          <w:sz w:val="20"/>
          <w:szCs w:val="20"/>
        </w:rPr>
      </w:pPr>
    </w:p>
    <w:p w14:paraId="28FDDF3B" w14:textId="77777777" w:rsidR="005A089C" w:rsidRPr="00E131B7" w:rsidRDefault="005A089C" w:rsidP="0038234D">
      <w:pPr>
        <w:jc w:val="both"/>
        <w:rPr>
          <w:rFonts w:ascii="Arial" w:eastAsia="Calibri" w:hAnsi="Arial" w:cs="Arial"/>
          <w:bCs/>
          <w:sz w:val="20"/>
          <w:szCs w:val="20"/>
        </w:rPr>
      </w:pPr>
      <w:r w:rsidRPr="00E131B7">
        <w:rPr>
          <w:rFonts w:ascii="Arial" w:eastAsia="Calibri" w:hAnsi="Arial" w:cs="Arial"/>
          <w:bCs/>
          <w:sz w:val="20"/>
          <w:szCs w:val="20"/>
        </w:rPr>
        <w:t xml:space="preserve">Intelligence for Homeland Security: Organizational and Policy Challenges </w:t>
      </w:r>
      <w:r w:rsidRPr="00E131B7">
        <w:rPr>
          <w:rFonts w:ascii="Arial" w:eastAsia="Calibri" w:hAnsi="Arial" w:cs="Arial"/>
          <w:bCs/>
          <w:sz w:val="20"/>
          <w:szCs w:val="20"/>
        </w:rPr>
        <w:tab/>
      </w:r>
      <w:r w:rsidRPr="00E131B7">
        <w:rPr>
          <w:rFonts w:ascii="Arial" w:eastAsia="Calibri" w:hAnsi="Arial" w:cs="Arial"/>
          <w:bCs/>
          <w:sz w:val="20"/>
          <w:szCs w:val="20"/>
        </w:rPr>
        <w:tab/>
        <w:t>November 2012</w:t>
      </w:r>
    </w:p>
    <w:p w14:paraId="2E69B28D" w14:textId="77777777" w:rsidR="006B6292" w:rsidRDefault="006B6292" w:rsidP="0038234D">
      <w:pPr>
        <w:jc w:val="both"/>
        <w:rPr>
          <w:rFonts w:ascii="Arial" w:eastAsia="Calibri" w:hAnsi="Arial" w:cs="Arial"/>
          <w:bCs/>
          <w:sz w:val="20"/>
          <w:szCs w:val="20"/>
        </w:rPr>
      </w:pPr>
    </w:p>
    <w:p w14:paraId="27F39614" w14:textId="77777777" w:rsidR="00BF1576" w:rsidRPr="00E131B7" w:rsidRDefault="00280D18" w:rsidP="0038234D">
      <w:pPr>
        <w:jc w:val="both"/>
        <w:rPr>
          <w:rFonts w:ascii="Arial" w:eastAsia="Calibri" w:hAnsi="Arial" w:cs="Arial"/>
          <w:bCs/>
          <w:sz w:val="20"/>
          <w:szCs w:val="20"/>
        </w:rPr>
      </w:pPr>
      <w:r w:rsidRPr="00E131B7">
        <w:rPr>
          <w:rFonts w:ascii="Arial" w:eastAsia="Calibri" w:hAnsi="Arial" w:cs="Arial"/>
          <w:bCs/>
          <w:sz w:val="20"/>
          <w:szCs w:val="20"/>
        </w:rPr>
        <w:t xml:space="preserve">Data Integration and Visualization System - Investigative Data Warehouse </w:t>
      </w:r>
      <w:r w:rsidR="00BF1576" w:rsidRPr="00E131B7">
        <w:rPr>
          <w:rFonts w:ascii="Arial" w:eastAsia="Calibri" w:hAnsi="Arial" w:cs="Arial"/>
          <w:bCs/>
          <w:sz w:val="20"/>
          <w:szCs w:val="20"/>
        </w:rPr>
        <w:t xml:space="preserve">                           October 2012</w:t>
      </w:r>
    </w:p>
    <w:p w14:paraId="46D14259" w14:textId="77777777" w:rsidR="00280D18" w:rsidRPr="00E131B7" w:rsidRDefault="00280D18" w:rsidP="0038234D">
      <w:pPr>
        <w:jc w:val="both"/>
        <w:rPr>
          <w:rFonts w:ascii="Arial" w:eastAsia="Calibri" w:hAnsi="Arial" w:cs="Arial"/>
          <w:bCs/>
          <w:sz w:val="20"/>
          <w:szCs w:val="20"/>
        </w:rPr>
      </w:pPr>
      <w:r w:rsidRPr="00E131B7">
        <w:rPr>
          <w:rFonts w:ascii="Arial" w:eastAsia="Calibri" w:hAnsi="Arial" w:cs="Arial"/>
          <w:bCs/>
          <w:sz w:val="20"/>
          <w:szCs w:val="20"/>
        </w:rPr>
        <w:t xml:space="preserve">Merger - Search </w:t>
      </w:r>
    </w:p>
    <w:p w14:paraId="64EB3C4D" w14:textId="77777777" w:rsidR="00BF1576" w:rsidRPr="00E131B7" w:rsidRDefault="00BF1576" w:rsidP="0038234D">
      <w:pPr>
        <w:jc w:val="both"/>
        <w:rPr>
          <w:rFonts w:ascii="Arial" w:eastAsia="Calibri" w:hAnsi="Arial" w:cs="Arial"/>
          <w:bCs/>
          <w:sz w:val="20"/>
          <w:szCs w:val="20"/>
        </w:rPr>
      </w:pPr>
    </w:p>
    <w:p w14:paraId="2F754C5C" w14:textId="77777777" w:rsidR="00280D18" w:rsidRPr="00E131B7" w:rsidRDefault="00280D18" w:rsidP="0038234D">
      <w:pPr>
        <w:jc w:val="both"/>
        <w:rPr>
          <w:rFonts w:ascii="Arial" w:eastAsia="Calibri" w:hAnsi="Arial" w:cs="Arial"/>
          <w:bCs/>
          <w:sz w:val="20"/>
          <w:szCs w:val="20"/>
        </w:rPr>
      </w:pPr>
      <w:r w:rsidRPr="00E131B7">
        <w:rPr>
          <w:rFonts w:ascii="Arial" w:eastAsia="Calibri" w:hAnsi="Arial" w:cs="Arial"/>
          <w:bCs/>
          <w:sz w:val="20"/>
          <w:szCs w:val="20"/>
        </w:rPr>
        <w:t xml:space="preserve">Data Integration and Visualization System - Investigative Data Warehouse </w:t>
      </w:r>
      <w:r w:rsidRPr="00E131B7">
        <w:rPr>
          <w:rFonts w:ascii="Arial" w:eastAsia="Calibri" w:hAnsi="Arial" w:cs="Arial"/>
          <w:bCs/>
          <w:sz w:val="20"/>
          <w:szCs w:val="20"/>
        </w:rPr>
        <w:tab/>
      </w:r>
      <w:r w:rsidRPr="00E131B7">
        <w:rPr>
          <w:rFonts w:ascii="Arial" w:eastAsia="Calibri" w:hAnsi="Arial" w:cs="Arial"/>
          <w:bCs/>
          <w:sz w:val="20"/>
          <w:szCs w:val="20"/>
        </w:rPr>
        <w:tab/>
        <w:t xml:space="preserve">   October 2012 Merger - Analytical Tools </w:t>
      </w:r>
    </w:p>
    <w:p w14:paraId="41FF3EF6" w14:textId="77777777" w:rsidR="006B6292" w:rsidRDefault="006B6292" w:rsidP="0038234D">
      <w:pPr>
        <w:jc w:val="both"/>
        <w:rPr>
          <w:rFonts w:ascii="Arial" w:eastAsia="Calibri" w:hAnsi="Arial" w:cs="Arial"/>
          <w:bCs/>
          <w:sz w:val="20"/>
          <w:szCs w:val="20"/>
        </w:rPr>
      </w:pPr>
    </w:p>
    <w:p w14:paraId="781F3F87" w14:textId="77777777" w:rsidR="00280D18" w:rsidRPr="00E131B7" w:rsidRDefault="00280D18" w:rsidP="0038234D">
      <w:pPr>
        <w:jc w:val="both"/>
        <w:rPr>
          <w:rFonts w:ascii="Arial" w:eastAsia="Calibri" w:hAnsi="Arial" w:cs="Arial"/>
          <w:bCs/>
          <w:sz w:val="20"/>
          <w:szCs w:val="20"/>
        </w:rPr>
      </w:pPr>
      <w:r w:rsidRPr="00E131B7">
        <w:rPr>
          <w:rFonts w:ascii="Arial" w:eastAsia="Calibri" w:hAnsi="Arial" w:cs="Arial"/>
          <w:bCs/>
          <w:sz w:val="20"/>
          <w:szCs w:val="20"/>
        </w:rPr>
        <w:t xml:space="preserve">Best Practices in Community Collaboration </w:t>
      </w:r>
      <w:r w:rsidRPr="00E131B7">
        <w:rPr>
          <w:rFonts w:ascii="Arial" w:eastAsia="Calibri" w:hAnsi="Arial" w:cs="Arial"/>
          <w:bCs/>
          <w:sz w:val="20"/>
          <w:szCs w:val="20"/>
        </w:rPr>
        <w:tab/>
      </w:r>
      <w:r w:rsidR="005950E6">
        <w:rPr>
          <w:rFonts w:ascii="Arial" w:eastAsia="Calibri" w:hAnsi="Arial" w:cs="Arial"/>
          <w:bCs/>
          <w:sz w:val="20"/>
          <w:szCs w:val="20"/>
        </w:rPr>
        <w:t xml:space="preserve">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t xml:space="preserve">     August 2012</w:t>
      </w:r>
    </w:p>
    <w:p w14:paraId="61D507EA" w14:textId="77777777" w:rsidR="00463CCE" w:rsidRDefault="00463CCE" w:rsidP="0038234D">
      <w:pPr>
        <w:jc w:val="both"/>
        <w:rPr>
          <w:rFonts w:ascii="Arial" w:eastAsia="Calibri" w:hAnsi="Arial" w:cs="Arial"/>
          <w:bCs/>
          <w:sz w:val="20"/>
          <w:szCs w:val="20"/>
        </w:rPr>
      </w:pPr>
    </w:p>
    <w:p w14:paraId="449D8F2C" w14:textId="77777777" w:rsidR="00481ABB" w:rsidRPr="00E131B7" w:rsidRDefault="00481ABB" w:rsidP="0038234D">
      <w:pPr>
        <w:jc w:val="both"/>
        <w:rPr>
          <w:rFonts w:ascii="Arial" w:eastAsia="Calibri" w:hAnsi="Arial" w:cs="Arial"/>
          <w:bCs/>
          <w:sz w:val="20"/>
          <w:szCs w:val="20"/>
        </w:rPr>
      </w:pPr>
      <w:r w:rsidRPr="00E131B7">
        <w:rPr>
          <w:rFonts w:ascii="Arial" w:eastAsia="Calibri" w:hAnsi="Arial" w:cs="Arial"/>
          <w:bCs/>
          <w:sz w:val="20"/>
          <w:szCs w:val="20"/>
        </w:rPr>
        <w:t xml:space="preserve">Overseas Security Awareness Training (v2) </w:t>
      </w:r>
      <w:r w:rsidR="0041718A" w:rsidRPr="00E131B7">
        <w:rPr>
          <w:rFonts w:ascii="Arial" w:eastAsia="Calibri" w:hAnsi="Arial" w:cs="Arial"/>
          <w:bCs/>
          <w:sz w:val="20"/>
          <w:szCs w:val="20"/>
        </w:rPr>
        <w:tab/>
      </w:r>
      <w:r w:rsidR="005950E6">
        <w:rPr>
          <w:rFonts w:ascii="Arial" w:eastAsia="Calibri" w:hAnsi="Arial" w:cs="Arial"/>
          <w:bCs/>
          <w:sz w:val="20"/>
          <w:szCs w:val="20"/>
        </w:rPr>
        <w:t xml:space="preserve">             </w:t>
      </w:r>
      <w:r w:rsidR="0041718A" w:rsidRPr="00E131B7">
        <w:rPr>
          <w:rFonts w:ascii="Arial" w:eastAsia="Calibri" w:hAnsi="Arial" w:cs="Arial"/>
          <w:bCs/>
          <w:sz w:val="20"/>
          <w:szCs w:val="20"/>
        </w:rPr>
        <w:tab/>
      </w:r>
      <w:r w:rsidR="0041718A" w:rsidRPr="00E131B7">
        <w:rPr>
          <w:rFonts w:ascii="Arial" w:eastAsia="Calibri" w:hAnsi="Arial" w:cs="Arial"/>
          <w:bCs/>
          <w:sz w:val="20"/>
          <w:szCs w:val="20"/>
        </w:rPr>
        <w:tab/>
      </w:r>
      <w:r w:rsidR="0041718A" w:rsidRPr="00E131B7">
        <w:rPr>
          <w:rFonts w:ascii="Arial" w:eastAsia="Calibri" w:hAnsi="Arial" w:cs="Arial"/>
          <w:bCs/>
          <w:sz w:val="20"/>
          <w:szCs w:val="20"/>
        </w:rPr>
        <w:tab/>
      </w:r>
      <w:r w:rsidR="0041718A" w:rsidRPr="00E131B7">
        <w:rPr>
          <w:rFonts w:ascii="Arial" w:eastAsia="Calibri" w:hAnsi="Arial" w:cs="Arial"/>
          <w:bCs/>
          <w:sz w:val="20"/>
          <w:szCs w:val="20"/>
        </w:rPr>
        <w:tab/>
        <w:t xml:space="preserve">         </w:t>
      </w:r>
      <w:r w:rsidRPr="00E131B7">
        <w:rPr>
          <w:rFonts w:ascii="Arial" w:eastAsia="Calibri" w:hAnsi="Arial" w:cs="Arial"/>
          <w:bCs/>
          <w:sz w:val="20"/>
          <w:szCs w:val="20"/>
        </w:rPr>
        <w:t>June 2012</w:t>
      </w:r>
    </w:p>
    <w:p w14:paraId="6B8A6BCA" w14:textId="77777777" w:rsidR="006B6292" w:rsidRDefault="006B6292" w:rsidP="0038234D">
      <w:pPr>
        <w:jc w:val="both"/>
        <w:rPr>
          <w:rFonts w:ascii="Arial" w:eastAsia="Calibri" w:hAnsi="Arial" w:cs="Arial"/>
          <w:bCs/>
          <w:sz w:val="20"/>
          <w:szCs w:val="20"/>
        </w:rPr>
      </w:pPr>
    </w:p>
    <w:p w14:paraId="3856184C" w14:textId="77777777" w:rsidR="00481ABB" w:rsidRPr="00E131B7" w:rsidRDefault="00481ABB" w:rsidP="0038234D">
      <w:pPr>
        <w:jc w:val="both"/>
        <w:rPr>
          <w:rFonts w:ascii="Arial" w:eastAsia="Calibri" w:hAnsi="Arial" w:cs="Arial"/>
          <w:bCs/>
          <w:sz w:val="20"/>
          <w:szCs w:val="20"/>
        </w:rPr>
      </w:pPr>
      <w:r w:rsidRPr="00E131B7">
        <w:rPr>
          <w:rFonts w:ascii="Arial" w:eastAsia="Calibri" w:hAnsi="Arial" w:cs="Arial"/>
          <w:bCs/>
          <w:sz w:val="20"/>
          <w:szCs w:val="20"/>
        </w:rPr>
        <w:t>High-Tech Environment Training (</w:t>
      </w:r>
      <w:proofErr w:type="spellStart"/>
      <w:r w:rsidRPr="00E131B7">
        <w:rPr>
          <w:rFonts w:ascii="Arial" w:eastAsia="Calibri" w:hAnsi="Arial" w:cs="Arial"/>
          <w:bCs/>
          <w:sz w:val="20"/>
          <w:szCs w:val="20"/>
        </w:rPr>
        <w:t>HiTET</w:t>
      </w:r>
      <w:proofErr w:type="spellEnd"/>
      <w:r w:rsidRPr="00E131B7">
        <w:rPr>
          <w:rFonts w:ascii="Arial" w:eastAsia="Calibri" w:hAnsi="Arial" w:cs="Arial"/>
          <w:bCs/>
          <w:sz w:val="20"/>
          <w:szCs w:val="20"/>
        </w:rPr>
        <w:t xml:space="preserve">) Overview </w:t>
      </w:r>
      <w:r w:rsidR="0041718A" w:rsidRPr="00E131B7">
        <w:rPr>
          <w:rFonts w:ascii="Arial" w:eastAsia="Calibri" w:hAnsi="Arial" w:cs="Arial"/>
          <w:bCs/>
          <w:sz w:val="20"/>
          <w:szCs w:val="20"/>
        </w:rPr>
        <w:tab/>
      </w:r>
      <w:r w:rsidR="0041718A" w:rsidRPr="00E131B7">
        <w:rPr>
          <w:rFonts w:ascii="Arial" w:eastAsia="Calibri" w:hAnsi="Arial" w:cs="Arial"/>
          <w:bCs/>
          <w:sz w:val="20"/>
          <w:szCs w:val="20"/>
        </w:rPr>
        <w:tab/>
      </w:r>
      <w:r w:rsidR="0041718A" w:rsidRPr="00E131B7">
        <w:rPr>
          <w:rFonts w:ascii="Arial" w:eastAsia="Calibri" w:hAnsi="Arial" w:cs="Arial"/>
          <w:bCs/>
          <w:sz w:val="20"/>
          <w:szCs w:val="20"/>
        </w:rPr>
        <w:tab/>
      </w:r>
      <w:r w:rsidR="0041718A" w:rsidRPr="00E131B7">
        <w:rPr>
          <w:rFonts w:ascii="Arial" w:eastAsia="Calibri" w:hAnsi="Arial" w:cs="Arial"/>
          <w:bCs/>
          <w:sz w:val="20"/>
          <w:szCs w:val="20"/>
        </w:rPr>
        <w:tab/>
      </w:r>
      <w:r w:rsidR="0041718A" w:rsidRPr="00E131B7">
        <w:rPr>
          <w:rFonts w:ascii="Arial" w:eastAsia="Calibri" w:hAnsi="Arial" w:cs="Arial"/>
          <w:bCs/>
          <w:sz w:val="20"/>
          <w:szCs w:val="20"/>
        </w:rPr>
        <w:tab/>
        <w:t xml:space="preserve">         </w:t>
      </w:r>
      <w:r w:rsidRPr="00E131B7">
        <w:rPr>
          <w:rFonts w:ascii="Arial" w:eastAsia="Calibri" w:hAnsi="Arial" w:cs="Arial"/>
          <w:bCs/>
          <w:sz w:val="20"/>
          <w:szCs w:val="20"/>
        </w:rPr>
        <w:t>June 2012</w:t>
      </w:r>
    </w:p>
    <w:p w14:paraId="59EEF572" w14:textId="77777777" w:rsidR="006B6292" w:rsidRDefault="006B6292" w:rsidP="0038234D">
      <w:pPr>
        <w:jc w:val="both"/>
        <w:rPr>
          <w:rFonts w:ascii="Arial" w:eastAsia="Calibri" w:hAnsi="Arial" w:cs="Arial"/>
          <w:bCs/>
          <w:sz w:val="20"/>
          <w:szCs w:val="20"/>
        </w:rPr>
      </w:pPr>
    </w:p>
    <w:p w14:paraId="3F4B0E73" w14:textId="4F73C886" w:rsidR="005A089C" w:rsidRPr="00E131B7" w:rsidRDefault="005A089C" w:rsidP="0038234D">
      <w:pPr>
        <w:jc w:val="both"/>
        <w:rPr>
          <w:rFonts w:ascii="Arial" w:eastAsia="Calibri" w:hAnsi="Arial" w:cs="Arial"/>
          <w:bCs/>
          <w:sz w:val="20"/>
          <w:szCs w:val="20"/>
        </w:rPr>
      </w:pPr>
      <w:r w:rsidRPr="00E131B7">
        <w:rPr>
          <w:rFonts w:ascii="Arial" w:eastAsia="Calibri" w:hAnsi="Arial" w:cs="Arial"/>
          <w:bCs/>
          <w:sz w:val="20"/>
          <w:szCs w:val="20"/>
        </w:rPr>
        <w:t xml:space="preserve">Advanced Approaches </w:t>
      </w:r>
      <w:r w:rsidR="00E7143E" w:rsidRPr="00E131B7">
        <w:rPr>
          <w:rFonts w:ascii="Arial" w:eastAsia="Calibri" w:hAnsi="Arial" w:cs="Arial"/>
          <w:bCs/>
          <w:sz w:val="20"/>
          <w:szCs w:val="20"/>
        </w:rPr>
        <w:t>to</w:t>
      </w:r>
      <w:r w:rsidRPr="00E131B7">
        <w:rPr>
          <w:rFonts w:ascii="Arial" w:eastAsia="Calibri" w:hAnsi="Arial" w:cs="Arial"/>
          <w:bCs/>
          <w:sz w:val="20"/>
          <w:szCs w:val="20"/>
        </w:rPr>
        <w:t xml:space="preserve"> Critical Thinking </w:t>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r>
      <w:r w:rsidRPr="00E131B7">
        <w:rPr>
          <w:rFonts w:ascii="Arial" w:eastAsia="Calibri" w:hAnsi="Arial" w:cs="Arial"/>
          <w:bCs/>
          <w:sz w:val="20"/>
          <w:szCs w:val="20"/>
        </w:rPr>
        <w:tab/>
        <w:t xml:space="preserve">         </w:t>
      </w:r>
      <w:r w:rsidR="00725700">
        <w:rPr>
          <w:rFonts w:ascii="Arial" w:eastAsia="Calibri" w:hAnsi="Arial" w:cs="Arial"/>
          <w:bCs/>
          <w:sz w:val="20"/>
          <w:szCs w:val="20"/>
        </w:rPr>
        <w:t xml:space="preserve">             </w:t>
      </w:r>
      <w:r w:rsidRPr="00E131B7">
        <w:rPr>
          <w:rFonts w:ascii="Arial" w:eastAsia="Calibri" w:hAnsi="Arial" w:cs="Arial"/>
          <w:bCs/>
          <w:sz w:val="20"/>
          <w:szCs w:val="20"/>
        </w:rPr>
        <w:t xml:space="preserve"> May 2012</w:t>
      </w:r>
    </w:p>
    <w:p w14:paraId="3D762B2B" w14:textId="77777777" w:rsidR="006B6292" w:rsidRDefault="006B6292" w:rsidP="0038234D">
      <w:pPr>
        <w:jc w:val="both"/>
        <w:rPr>
          <w:rFonts w:ascii="Arial" w:eastAsia="Calibri" w:hAnsi="Arial" w:cs="Arial"/>
          <w:bCs/>
          <w:sz w:val="20"/>
          <w:szCs w:val="20"/>
        </w:rPr>
      </w:pPr>
    </w:p>
    <w:p w14:paraId="7962DED8" w14:textId="77777777" w:rsidR="00481ABB" w:rsidRPr="00DA04C5" w:rsidRDefault="00481ABB" w:rsidP="0038234D">
      <w:pPr>
        <w:jc w:val="both"/>
        <w:rPr>
          <w:rFonts w:ascii="Arial" w:eastAsia="Calibri" w:hAnsi="Arial" w:cs="Arial"/>
          <w:bCs/>
          <w:sz w:val="20"/>
          <w:szCs w:val="20"/>
        </w:rPr>
      </w:pPr>
      <w:r w:rsidRPr="00E131B7">
        <w:rPr>
          <w:rFonts w:ascii="Arial" w:eastAsia="Calibri" w:hAnsi="Arial" w:cs="Arial"/>
          <w:bCs/>
          <w:sz w:val="20"/>
          <w:szCs w:val="20"/>
        </w:rPr>
        <w:t>FBI Intelligence Information Report Dissemination</w:t>
      </w:r>
      <w:r w:rsidRPr="00DA04C5">
        <w:rPr>
          <w:rFonts w:ascii="Arial" w:eastAsia="Calibri" w:hAnsi="Arial" w:cs="Arial"/>
          <w:bCs/>
          <w:sz w:val="20"/>
          <w:szCs w:val="20"/>
        </w:rPr>
        <w:t xml:space="preserve"> System </w:t>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t xml:space="preserve">         </w:t>
      </w:r>
      <w:r w:rsidR="005950E6">
        <w:rPr>
          <w:rFonts w:ascii="Arial" w:eastAsia="Calibri" w:hAnsi="Arial" w:cs="Arial"/>
          <w:bCs/>
          <w:sz w:val="20"/>
          <w:szCs w:val="20"/>
        </w:rPr>
        <w:t xml:space="preserve">             </w:t>
      </w:r>
      <w:r w:rsidRPr="00DA04C5">
        <w:rPr>
          <w:rFonts w:ascii="Arial" w:eastAsia="Calibri" w:hAnsi="Arial" w:cs="Arial"/>
          <w:bCs/>
          <w:sz w:val="20"/>
          <w:szCs w:val="20"/>
        </w:rPr>
        <w:t>April 2012</w:t>
      </w:r>
    </w:p>
    <w:p w14:paraId="610BF695" w14:textId="77777777" w:rsidR="006B6292" w:rsidRDefault="006B6292" w:rsidP="0038234D">
      <w:pPr>
        <w:jc w:val="both"/>
        <w:rPr>
          <w:rFonts w:ascii="Arial" w:eastAsia="Calibri" w:hAnsi="Arial" w:cs="Arial"/>
          <w:bCs/>
          <w:sz w:val="20"/>
          <w:szCs w:val="20"/>
        </w:rPr>
      </w:pPr>
    </w:p>
    <w:p w14:paraId="22FFA48C"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 xml:space="preserve">Medicare 101 </w:t>
      </w:r>
      <w:r w:rsidR="005950E6">
        <w:rPr>
          <w:rFonts w:ascii="Arial" w:eastAsia="Calibri" w:hAnsi="Arial" w:cs="Arial"/>
          <w:bCs/>
          <w:sz w:val="20"/>
          <w:szCs w:val="20"/>
        </w:rPr>
        <w:t xml:space="preserve">                  </w:t>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t xml:space="preserve">      </w:t>
      </w:r>
      <w:r w:rsidRPr="00DA04C5">
        <w:rPr>
          <w:rFonts w:ascii="Arial" w:eastAsia="Calibri" w:hAnsi="Arial" w:cs="Arial"/>
          <w:bCs/>
          <w:sz w:val="20"/>
          <w:szCs w:val="20"/>
        </w:rPr>
        <w:t>March 2012</w:t>
      </w:r>
    </w:p>
    <w:p w14:paraId="44585059" w14:textId="77777777" w:rsidR="006B6292" w:rsidRDefault="006B6292" w:rsidP="0038234D">
      <w:pPr>
        <w:jc w:val="both"/>
        <w:rPr>
          <w:rFonts w:ascii="Arial" w:eastAsia="Arial,Calibri" w:hAnsi="Arial" w:cs="Arial"/>
          <w:sz w:val="20"/>
          <w:szCs w:val="20"/>
        </w:rPr>
      </w:pPr>
    </w:p>
    <w:p w14:paraId="0B0F36BC" w14:textId="77777777" w:rsidR="0055072A" w:rsidRDefault="00481ABB" w:rsidP="0038234D">
      <w:pPr>
        <w:jc w:val="both"/>
        <w:rPr>
          <w:rFonts w:ascii="Arial" w:eastAsia="Calibri" w:hAnsi="Arial" w:cs="Arial"/>
          <w:bCs/>
          <w:sz w:val="20"/>
          <w:szCs w:val="20"/>
        </w:rPr>
      </w:pPr>
      <w:r w:rsidRPr="0055072A">
        <w:rPr>
          <w:rFonts w:ascii="Arial" w:eastAsia="Arial,Calibri" w:hAnsi="Arial" w:cs="Arial"/>
          <w:sz w:val="20"/>
          <w:szCs w:val="20"/>
        </w:rPr>
        <w:t xml:space="preserve">Fire Safety and Prevention </w:t>
      </w:r>
      <w:r w:rsidR="0041718A" w:rsidRPr="0055072A">
        <w:rPr>
          <w:rFonts w:ascii="Arial" w:eastAsia="Calibri" w:hAnsi="Arial" w:cs="Arial"/>
          <w:bCs/>
          <w:sz w:val="20"/>
          <w:szCs w:val="20"/>
        </w:rPr>
        <w:tab/>
      </w:r>
      <w:r w:rsidR="0041718A" w:rsidRPr="0055072A">
        <w:rPr>
          <w:rFonts w:ascii="Arial" w:eastAsia="Calibri" w:hAnsi="Arial" w:cs="Arial"/>
          <w:bCs/>
          <w:sz w:val="20"/>
          <w:szCs w:val="20"/>
        </w:rPr>
        <w:tab/>
      </w:r>
      <w:r w:rsidR="0041718A" w:rsidRPr="0055072A">
        <w:rPr>
          <w:rFonts w:ascii="Arial" w:eastAsia="Calibri" w:hAnsi="Arial" w:cs="Arial"/>
          <w:bCs/>
          <w:sz w:val="20"/>
          <w:szCs w:val="20"/>
        </w:rPr>
        <w:tab/>
      </w:r>
      <w:r w:rsidR="0041718A" w:rsidRPr="0055072A">
        <w:rPr>
          <w:rFonts w:ascii="Arial" w:eastAsia="Calibri" w:hAnsi="Arial" w:cs="Arial"/>
          <w:bCs/>
          <w:sz w:val="20"/>
          <w:szCs w:val="20"/>
        </w:rPr>
        <w:tab/>
      </w:r>
      <w:r w:rsidR="0041718A" w:rsidRPr="0055072A">
        <w:rPr>
          <w:rFonts w:ascii="Arial" w:eastAsia="Calibri" w:hAnsi="Arial" w:cs="Arial"/>
          <w:bCs/>
          <w:sz w:val="20"/>
          <w:szCs w:val="20"/>
        </w:rPr>
        <w:tab/>
      </w:r>
      <w:r w:rsidR="0041718A" w:rsidRPr="0055072A">
        <w:rPr>
          <w:rFonts w:ascii="Arial" w:eastAsia="Calibri" w:hAnsi="Arial" w:cs="Arial"/>
          <w:bCs/>
          <w:sz w:val="20"/>
          <w:szCs w:val="20"/>
        </w:rPr>
        <w:tab/>
      </w:r>
      <w:r w:rsidR="0041718A" w:rsidRPr="0055072A">
        <w:rPr>
          <w:rFonts w:ascii="Arial" w:eastAsia="Calibri" w:hAnsi="Arial" w:cs="Arial"/>
          <w:bCs/>
          <w:sz w:val="20"/>
          <w:szCs w:val="20"/>
        </w:rPr>
        <w:tab/>
      </w:r>
      <w:r w:rsidR="0041718A" w:rsidRPr="0055072A">
        <w:rPr>
          <w:rFonts w:ascii="Arial" w:eastAsia="Calibri" w:hAnsi="Arial" w:cs="Arial"/>
          <w:bCs/>
          <w:sz w:val="20"/>
          <w:szCs w:val="20"/>
        </w:rPr>
        <w:tab/>
      </w:r>
      <w:r w:rsidR="0041718A" w:rsidRPr="0055072A">
        <w:rPr>
          <w:rFonts w:ascii="Arial" w:eastAsia="Arial,Calibri" w:hAnsi="Arial" w:cs="Arial"/>
          <w:sz w:val="20"/>
          <w:szCs w:val="20"/>
        </w:rPr>
        <w:t xml:space="preserve">      </w:t>
      </w:r>
      <w:r w:rsidRPr="0055072A">
        <w:rPr>
          <w:rFonts w:ascii="Arial" w:eastAsia="Arial,Calibri" w:hAnsi="Arial" w:cs="Arial"/>
          <w:sz w:val="20"/>
          <w:szCs w:val="20"/>
        </w:rPr>
        <w:t>March 2012</w:t>
      </w:r>
    </w:p>
    <w:p w14:paraId="61B379F3" w14:textId="77777777" w:rsidR="006B6292" w:rsidRDefault="006B6292" w:rsidP="0038234D">
      <w:pPr>
        <w:jc w:val="both"/>
        <w:rPr>
          <w:rFonts w:ascii="Arial" w:eastAsia="Calibri" w:hAnsi="Arial" w:cs="Arial"/>
          <w:bCs/>
          <w:sz w:val="20"/>
          <w:szCs w:val="20"/>
        </w:rPr>
      </w:pPr>
    </w:p>
    <w:p w14:paraId="3D5A4D33" w14:textId="77777777" w:rsidR="00481ABB" w:rsidRPr="00DA04C5" w:rsidRDefault="00481ABB" w:rsidP="0038234D">
      <w:pPr>
        <w:jc w:val="both"/>
        <w:rPr>
          <w:rFonts w:ascii="Arial" w:eastAsia="Calibri" w:hAnsi="Arial" w:cs="Arial"/>
          <w:bCs/>
          <w:sz w:val="20"/>
          <w:szCs w:val="20"/>
        </w:rPr>
      </w:pPr>
      <w:r w:rsidRPr="00DA04C5">
        <w:rPr>
          <w:rFonts w:ascii="Arial" w:eastAsia="Calibri" w:hAnsi="Arial" w:cs="Arial"/>
          <w:bCs/>
          <w:sz w:val="20"/>
          <w:szCs w:val="20"/>
        </w:rPr>
        <w:t>Type 5 Assessment Policy</w:t>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r w:rsidR="0041718A">
        <w:rPr>
          <w:rFonts w:ascii="Arial" w:eastAsia="Calibri" w:hAnsi="Arial" w:cs="Arial"/>
          <w:bCs/>
          <w:sz w:val="20"/>
          <w:szCs w:val="20"/>
        </w:rPr>
        <w:tab/>
      </w:r>
      <w:proofErr w:type="gramStart"/>
      <w:r w:rsidR="0041718A">
        <w:rPr>
          <w:rFonts w:ascii="Arial" w:eastAsia="Calibri" w:hAnsi="Arial" w:cs="Arial"/>
          <w:bCs/>
          <w:sz w:val="20"/>
          <w:szCs w:val="20"/>
        </w:rPr>
        <w:tab/>
      </w:r>
      <w:r w:rsidRPr="00DA04C5">
        <w:rPr>
          <w:rFonts w:ascii="Arial" w:eastAsia="Calibri" w:hAnsi="Arial" w:cs="Arial"/>
          <w:bCs/>
          <w:sz w:val="20"/>
          <w:szCs w:val="20"/>
        </w:rPr>
        <w:t xml:space="preserve"> </w:t>
      </w:r>
      <w:r w:rsidR="0041718A">
        <w:rPr>
          <w:rFonts w:ascii="Arial" w:eastAsia="Calibri" w:hAnsi="Arial" w:cs="Arial"/>
          <w:bCs/>
          <w:sz w:val="20"/>
          <w:szCs w:val="20"/>
        </w:rPr>
        <w:t xml:space="preserve"> </w:t>
      </w:r>
      <w:r w:rsidRPr="00DA04C5">
        <w:rPr>
          <w:rFonts w:ascii="Arial" w:eastAsia="Calibri" w:hAnsi="Arial" w:cs="Arial"/>
          <w:bCs/>
          <w:sz w:val="20"/>
          <w:szCs w:val="20"/>
        </w:rPr>
        <w:t>February</w:t>
      </w:r>
      <w:proofErr w:type="gramEnd"/>
      <w:r w:rsidRPr="00DA04C5">
        <w:rPr>
          <w:rFonts w:ascii="Arial" w:eastAsia="Calibri" w:hAnsi="Arial" w:cs="Arial"/>
          <w:bCs/>
          <w:sz w:val="20"/>
          <w:szCs w:val="20"/>
        </w:rPr>
        <w:t xml:space="preserve"> 2012</w:t>
      </w:r>
    </w:p>
    <w:p w14:paraId="4C5062E9" w14:textId="77777777" w:rsidR="006B6292" w:rsidRDefault="006B6292" w:rsidP="0038234D">
      <w:pPr>
        <w:jc w:val="both"/>
        <w:rPr>
          <w:rFonts w:ascii="Arial" w:eastAsia="Calibri" w:hAnsi="Arial" w:cs="Arial"/>
          <w:bCs/>
          <w:sz w:val="20"/>
          <w:szCs w:val="20"/>
        </w:rPr>
      </w:pPr>
    </w:p>
    <w:p w14:paraId="42EF6620" w14:textId="77777777" w:rsidR="005A089C" w:rsidRDefault="005A089C" w:rsidP="0038234D">
      <w:pPr>
        <w:jc w:val="both"/>
        <w:rPr>
          <w:rFonts w:ascii="Arial" w:eastAsia="Calibri" w:hAnsi="Arial" w:cs="Arial"/>
          <w:bCs/>
          <w:sz w:val="20"/>
          <w:szCs w:val="20"/>
        </w:rPr>
      </w:pPr>
      <w:r w:rsidRPr="00280D18">
        <w:rPr>
          <w:rFonts w:ascii="Arial" w:eastAsia="Calibri" w:hAnsi="Arial" w:cs="Arial"/>
          <w:bCs/>
          <w:sz w:val="20"/>
          <w:szCs w:val="20"/>
        </w:rPr>
        <w:t xml:space="preserve">Imagery Intelligence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January 2012</w:t>
      </w:r>
    </w:p>
    <w:p w14:paraId="752DBF86" w14:textId="77777777" w:rsidR="006B6292" w:rsidRDefault="006B6292" w:rsidP="0038234D">
      <w:pPr>
        <w:jc w:val="both"/>
        <w:rPr>
          <w:rFonts w:ascii="Arial" w:eastAsia="Calibri" w:hAnsi="Arial" w:cs="Arial"/>
          <w:bCs/>
          <w:sz w:val="20"/>
          <w:szCs w:val="20"/>
        </w:rPr>
      </w:pPr>
    </w:p>
    <w:p w14:paraId="77197914" w14:textId="77777777" w:rsidR="007B048D" w:rsidRPr="00DA04C5" w:rsidRDefault="007B048D" w:rsidP="0038234D">
      <w:pPr>
        <w:jc w:val="both"/>
        <w:rPr>
          <w:rFonts w:ascii="Arial" w:eastAsia="Calibri" w:hAnsi="Arial" w:cs="Arial"/>
          <w:bCs/>
          <w:sz w:val="20"/>
          <w:szCs w:val="20"/>
        </w:rPr>
      </w:pPr>
      <w:r w:rsidRPr="00DA04C5">
        <w:rPr>
          <w:rFonts w:ascii="Arial" w:eastAsia="Calibri" w:hAnsi="Arial" w:cs="Arial"/>
          <w:bCs/>
          <w:sz w:val="20"/>
          <w:szCs w:val="20"/>
        </w:rPr>
        <w:t xml:space="preserve">Nationwide Suspicious Activity Reporting (SAR) Initiative (NSI) Line Officer Training </w:t>
      </w:r>
      <w:r>
        <w:rPr>
          <w:rFonts w:ascii="Arial" w:eastAsia="Calibri" w:hAnsi="Arial" w:cs="Arial"/>
          <w:bCs/>
          <w:sz w:val="20"/>
          <w:szCs w:val="20"/>
        </w:rPr>
        <w:t xml:space="preserve">     </w:t>
      </w:r>
      <w:r w:rsidR="00E07622">
        <w:rPr>
          <w:rFonts w:ascii="Arial" w:eastAsia="Calibri" w:hAnsi="Arial" w:cs="Arial"/>
          <w:bCs/>
          <w:sz w:val="20"/>
          <w:szCs w:val="20"/>
        </w:rPr>
        <w:t xml:space="preserve"> </w:t>
      </w:r>
      <w:r>
        <w:rPr>
          <w:rFonts w:ascii="Arial" w:eastAsia="Calibri" w:hAnsi="Arial" w:cs="Arial"/>
          <w:bCs/>
          <w:sz w:val="20"/>
          <w:szCs w:val="20"/>
        </w:rPr>
        <w:t xml:space="preserve">  </w:t>
      </w:r>
      <w:r w:rsidRPr="00DA04C5">
        <w:rPr>
          <w:rFonts w:ascii="Arial" w:eastAsia="Calibri" w:hAnsi="Arial" w:cs="Arial"/>
          <w:bCs/>
          <w:sz w:val="20"/>
          <w:szCs w:val="20"/>
        </w:rPr>
        <w:t>December 2011</w:t>
      </w:r>
    </w:p>
    <w:p w14:paraId="2746E8C8" w14:textId="77777777" w:rsidR="006B6292" w:rsidRDefault="006B6292" w:rsidP="0038234D">
      <w:pPr>
        <w:jc w:val="both"/>
        <w:rPr>
          <w:rFonts w:ascii="Arial" w:eastAsia="Calibri" w:hAnsi="Arial" w:cs="Arial"/>
          <w:bCs/>
          <w:sz w:val="20"/>
          <w:szCs w:val="20"/>
        </w:rPr>
      </w:pPr>
    </w:p>
    <w:p w14:paraId="665D0583" w14:textId="77777777" w:rsidR="00280D18" w:rsidRPr="00280D18" w:rsidRDefault="00280D18" w:rsidP="0038234D">
      <w:pPr>
        <w:jc w:val="both"/>
        <w:rPr>
          <w:rFonts w:ascii="Arial" w:eastAsia="Calibri" w:hAnsi="Arial" w:cs="Arial"/>
          <w:bCs/>
          <w:sz w:val="20"/>
          <w:szCs w:val="20"/>
        </w:rPr>
      </w:pPr>
      <w:r w:rsidRPr="00280D18">
        <w:rPr>
          <w:rFonts w:ascii="Arial" w:eastAsia="Calibri" w:hAnsi="Arial" w:cs="Arial"/>
          <w:bCs/>
          <w:sz w:val="20"/>
          <w:szCs w:val="20"/>
        </w:rPr>
        <w:t xml:space="preserve">Applied Collection Management </w:t>
      </w:r>
      <w:r w:rsidRPr="00280D18">
        <w:rPr>
          <w:rFonts w:ascii="Arial" w:eastAsia="Calibri" w:hAnsi="Arial" w:cs="Arial"/>
          <w:bCs/>
          <w:sz w:val="20"/>
          <w:szCs w:val="20"/>
        </w:rPr>
        <w:tab/>
      </w:r>
      <w:r w:rsidRPr="00280D18">
        <w:rPr>
          <w:rFonts w:ascii="Arial" w:eastAsia="Calibri" w:hAnsi="Arial" w:cs="Arial"/>
          <w:bCs/>
          <w:sz w:val="20"/>
          <w:szCs w:val="20"/>
        </w:rPr>
        <w:tab/>
      </w:r>
      <w:r w:rsidR="005950E6">
        <w:rPr>
          <w:rFonts w:ascii="Arial" w:eastAsia="Calibri" w:hAnsi="Arial" w:cs="Arial"/>
          <w:bCs/>
          <w:sz w:val="20"/>
          <w:szCs w:val="20"/>
        </w:rPr>
        <w:t xml:space="preserve">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December 2011</w:t>
      </w:r>
    </w:p>
    <w:p w14:paraId="19A97006" w14:textId="77777777" w:rsidR="003C2FB1" w:rsidRDefault="003C2FB1" w:rsidP="0038234D">
      <w:pPr>
        <w:jc w:val="both"/>
        <w:rPr>
          <w:rFonts w:ascii="Arial" w:eastAsia="Calibri" w:hAnsi="Arial" w:cs="Arial"/>
          <w:bCs/>
          <w:sz w:val="20"/>
          <w:szCs w:val="20"/>
        </w:rPr>
      </w:pPr>
    </w:p>
    <w:p w14:paraId="143B4C35" w14:textId="77777777" w:rsidR="007B048D" w:rsidRPr="00DA04C5" w:rsidRDefault="007B048D" w:rsidP="0038234D">
      <w:pPr>
        <w:jc w:val="both"/>
        <w:rPr>
          <w:rFonts w:ascii="Arial" w:eastAsia="Calibri" w:hAnsi="Arial" w:cs="Arial"/>
          <w:bCs/>
          <w:sz w:val="20"/>
          <w:szCs w:val="20"/>
        </w:rPr>
      </w:pPr>
      <w:r w:rsidRPr="00DA04C5">
        <w:rPr>
          <w:rFonts w:ascii="Arial" w:eastAsia="Calibri" w:hAnsi="Arial" w:cs="Arial"/>
          <w:bCs/>
          <w:sz w:val="20"/>
          <w:szCs w:val="20"/>
        </w:rPr>
        <w:t>Active Shooter Awareness</w:t>
      </w:r>
      <w:r w:rsidR="005950E6">
        <w:rPr>
          <w:rFonts w:ascii="Arial" w:eastAsia="Calibri" w:hAnsi="Arial" w:cs="Arial"/>
          <w:bCs/>
          <w:sz w:val="20"/>
          <w:szCs w:val="20"/>
        </w:rPr>
        <w:t xml:space="preserve">          </w:t>
      </w:r>
      <w:r w:rsidRPr="00DA04C5">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sidR="00BF1576">
        <w:rPr>
          <w:rFonts w:ascii="Arial" w:eastAsia="Calibri" w:hAnsi="Arial" w:cs="Arial"/>
          <w:bCs/>
          <w:sz w:val="20"/>
          <w:szCs w:val="20"/>
        </w:rPr>
        <w:t xml:space="preserve">        </w:t>
      </w:r>
      <w:r>
        <w:rPr>
          <w:rFonts w:ascii="Arial" w:eastAsia="Calibri" w:hAnsi="Arial" w:cs="Arial"/>
          <w:bCs/>
          <w:sz w:val="20"/>
          <w:szCs w:val="20"/>
        </w:rPr>
        <w:tab/>
        <w:t xml:space="preserve">        </w:t>
      </w:r>
      <w:r w:rsidR="00BF1576">
        <w:rPr>
          <w:rFonts w:ascii="Arial" w:eastAsia="Calibri" w:hAnsi="Arial" w:cs="Arial"/>
          <w:bCs/>
          <w:sz w:val="20"/>
          <w:szCs w:val="20"/>
        </w:rPr>
        <w:t xml:space="preserve"> </w:t>
      </w:r>
      <w:r>
        <w:rPr>
          <w:rFonts w:ascii="Arial" w:eastAsia="Calibri" w:hAnsi="Arial" w:cs="Arial"/>
          <w:bCs/>
          <w:sz w:val="20"/>
          <w:szCs w:val="20"/>
        </w:rPr>
        <w:t xml:space="preserve">   </w:t>
      </w:r>
      <w:r w:rsidRPr="00DA04C5">
        <w:rPr>
          <w:rFonts w:ascii="Arial" w:eastAsia="Calibri" w:hAnsi="Arial" w:cs="Arial"/>
          <w:bCs/>
          <w:sz w:val="20"/>
          <w:szCs w:val="20"/>
        </w:rPr>
        <w:t>September 2011</w:t>
      </w:r>
    </w:p>
    <w:p w14:paraId="41E73F4E" w14:textId="77777777" w:rsidR="006B6292" w:rsidRDefault="006B6292" w:rsidP="0038234D">
      <w:pPr>
        <w:jc w:val="both"/>
        <w:rPr>
          <w:rFonts w:ascii="Arial" w:eastAsia="Calibri" w:hAnsi="Arial" w:cs="Arial"/>
          <w:bCs/>
          <w:sz w:val="20"/>
          <w:szCs w:val="20"/>
        </w:rPr>
      </w:pPr>
    </w:p>
    <w:p w14:paraId="5F747A10" w14:textId="77777777" w:rsidR="007B048D" w:rsidRPr="00280D18" w:rsidRDefault="007B048D" w:rsidP="0038234D">
      <w:pPr>
        <w:jc w:val="both"/>
        <w:rPr>
          <w:rFonts w:ascii="Arial" w:eastAsia="Calibri" w:hAnsi="Arial" w:cs="Arial"/>
          <w:bCs/>
          <w:sz w:val="20"/>
          <w:szCs w:val="20"/>
        </w:rPr>
      </w:pPr>
      <w:r w:rsidRPr="00280D18">
        <w:rPr>
          <w:rFonts w:ascii="Arial" w:eastAsia="Calibri" w:hAnsi="Arial" w:cs="Arial"/>
          <w:bCs/>
          <w:sz w:val="20"/>
          <w:szCs w:val="20"/>
        </w:rPr>
        <w:lastRenderedPageBreak/>
        <w:t xml:space="preserve">National Crime Information Center (NCIC) Customized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September 2011</w:t>
      </w:r>
    </w:p>
    <w:p w14:paraId="127B92C7" w14:textId="77777777" w:rsidR="00F0682C" w:rsidRDefault="00F0682C" w:rsidP="0038234D">
      <w:pPr>
        <w:jc w:val="both"/>
        <w:rPr>
          <w:rFonts w:ascii="Arial" w:eastAsia="Calibri" w:hAnsi="Arial" w:cs="Arial"/>
          <w:bCs/>
          <w:sz w:val="20"/>
          <w:szCs w:val="20"/>
        </w:rPr>
      </w:pPr>
    </w:p>
    <w:p w14:paraId="29BAA367" w14:textId="77777777" w:rsidR="007B048D" w:rsidRPr="00DA04C5" w:rsidRDefault="007B048D" w:rsidP="0038234D">
      <w:pPr>
        <w:jc w:val="both"/>
        <w:rPr>
          <w:rFonts w:ascii="Arial" w:eastAsia="Calibri" w:hAnsi="Arial" w:cs="Arial"/>
          <w:bCs/>
          <w:sz w:val="20"/>
          <w:szCs w:val="20"/>
        </w:rPr>
      </w:pPr>
      <w:r w:rsidRPr="00DA04C5">
        <w:rPr>
          <w:rFonts w:ascii="Arial" w:eastAsia="Calibri" w:hAnsi="Arial" w:cs="Arial"/>
          <w:bCs/>
          <w:sz w:val="20"/>
          <w:szCs w:val="20"/>
        </w:rPr>
        <w:t xml:space="preserve">Joint Terrorism Task Force Orientation v2 </w:t>
      </w:r>
      <w:r>
        <w:rPr>
          <w:rFonts w:ascii="Arial" w:eastAsia="Calibri" w:hAnsi="Arial" w:cs="Arial"/>
          <w:bCs/>
          <w:sz w:val="20"/>
          <w:szCs w:val="20"/>
        </w:rPr>
        <w:tab/>
      </w:r>
      <w:r w:rsidR="005950E6">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t xml:space="preserve">     </w:t>
      </w:r>
      <w:r w:rsidRPr="00DA04C5">
        <w:rPr>
          <w:rFonts w:ascii="Arial" w:eastAsia="Calibri" w:hAnsi="Arial" w:cs="Arial"/>
          <w:bCs/>
          <w:sz w:val="20"/>
          <w:szCs w:val="20"/>
        </w:rPr>
        <w:t>August 2011</w:t>
      </w:r>
    </w:p>
    <w:p w14:paraId="781B685A" w14:textId="77777777" w:rsidR="006B6292" w:rsidRDefault="006B6292" w:rsidP="0038234D">
      <w:pPr>
        <w:jc w:val="both"/>
        <w:rPr>
          <w:rFonts w:ascii="Arial" w:eastAsia="Calibri" w:hAnsi="Arial" w:cs="Arial"/>
          <w:bCs/>
          <w:sz w:val="20"/>
          <w:szCs w:val="20"/>
        </w:rPr>
      </w:pPr>
    </w:p>
    <w:p w14:paraId="4E7F3EE7" w14:textId="77777777" w:rsidR="00280D18" w:rsidRPr="00280D18" w:rsidRDefault="00280D18" w:rsidP="0038234D">
      <w:pPr>
        <w:jc w:val="both"/>
        <w:rPr>
          <w:rFonts w:ascii="Arial" w:eastAsia="Calibri" w:hAnsi="Arial" w:cs="Arial"/>
          <w:bCs/>
          <w:sz w:val="20"/>
          <w:szCs w:val="20"/>
        </w:rPr>
      </w:pPr>
      <w:r w:rsidRPr="00280D18">
        <w:rPr>
          <w:rFonts w:ascii="Arial" w:eastAsia="Calibri" w:hAnsi="Arial" w:cs="Arial"/>
          <w:bCs/>
          <w:sz w:val="20"/>
          <w:szCs w:val="20"/>
        </w:rPr>
        <w:t xml:space="preserve">Advanced Analytic Tools and Techniques Workshop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w:t>
      </w:r>
      <w:r w:rsidR="005950E6">
        <w:rPr>
          <w:rFonts w:ascii="Arial" w:eastAsia="Calibri" w:hAnsi="Arial" w:cs="Arial"/>
          <w:bCs/>
          <w:sz w:val="20"/>
          <w:szCs w:val="20"/>
        </w:rPr>
        <w:t xml:space="preserve">             </w:t>
      </w:r>
      <w:r w:rsidRPr="00280D18">
        <w:rPr>
          <w:rFonts w:ascii="Arial" w:eastAsia="Calibri" w:hAnsi="Arial" w:cs="Arial"/>
          <w:bCs/>
          <w:sz w:val="20"/>
          <w:szCs w:val="20"/>
        </w:rPr>
        <w:t>August 2011</w:t>
      </w:r>
    </w:p>
    <w:p w14:paraId="029D07A7" w14:textId="77777777" w:rsidR="006B6292" w:rsidRDefault="006B6292" w:rsidP="0038234D">
      <w:pPr>
        <w:jc w:val="both"/>
        <w:rPr>
          <w:rFonts w:ascii="Arial" w:eastAsia="Calibri" w:hAnsi="Arial" w:cs="Arial"/>
          <w:bCs/>
          <w:sz w:val="20"/>
          <w:szCs w:val="20"/>
        </w:rPr>
      </w:pPr>
    </w:p>
    <w:p w14:paraId="447C9DC4" w14:textId="5FCC9BA9" w:rsidR="006B6292" w:rsidRDefault="00280D18" w:rsidP="0038234D">
      <w:pPr>
        <w:jc w:val="both"/>
        <w:rPr>
          <w:rFonts w:ascii="Arial" w:eastAsia="Calibri" w:hAnsi="Arial" w:cs="Arial"/>
          <w:bCs/>
          <w:sz w:val="20"/>
          <w:szCs w:val="20"/>
        </w:rPr>
      </w:pPr>
      <w:r w:rsidRPr="00280D18">
        <w:rPr>
          <w:rFonts w:ascii="Arial" w:eastAsia="Calibri" w:hAnsi="Arial" w:cs="Arial"/>
          <w:bCs/>
          <w:sz w:val="20"/>
          <w:szCs w:val="20"/>
        </w:rPr>
        <w:t xml:space="preserve">Intelligence Operations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August 2011</w:t>
      </w:r>
    </w:p>
    <w:p w14:paraId="7BBD3227" w14:textId="77777777" w:rsidR="00280D18" w:rsidRPr="00280D18" w:rsidRDefault="00280D18" w:rsidP="0038234D">
      <w:pPr>
        <w:jc w:val="both"/>
        <w:rPr>
          <w:rFonts w:ascii="Arial" w:eastAsia="Calibri" w:hAnsi="Arial" w:cs="Arial"/>
          <w:bCs/>
          <w:sz w:val="20"/>
          <w:szCs w:val="20"/>
        </w:rPr>
      </w:pPr>
      <w:r w:rsidRPr="00280D18">
        <w:rPr>
          <w:rFonts w:ascii="Arial" w:eastAsia="Calibri" w:hAnsi="Arial" w:cs="Arial"/>
          <w:bCs/>
          <w:sz w:val="20"/>
          <w:szCs w:val="20"/>
        </w:rPr>
        <w:t xml:space="preserve">Signals Intelligence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August 2011</w:t>
      </w:r>
    </w:p>
    <w:p w14:paraId="243A0D16" w14:textId="77777777" w:rsidR="00EF2A0A" w:rsidRDefault="00EF2A0A" w:rsidP="0038234D">
      <w:pPr>
        <w:jc w:val="both"/>
        <w:rPr>
          <w:rFonts w:ascii="Arial" w:eastAsia="Calibri" w:hAnsi="Arial" w:cs="Arial"/>
          <w:bCs/>
          <w:sz w:val="20"/>
          <w:szCs w:val="20"/>
        </w:rPr>
      </w:pPr>
    </w:p>
    <w:p w14:paraId="6214D5D7" w14:textId="77777777" w:rsidR="00280D18" w:rsidRPr="00280D18" w:rsidRDefault="00280D18" w:rsidP="0038234D">
      <w:pPr>
        <w:jc w:val="both"/>
        <w:rPr>
          <w:rFonts w:ascii="Arial" w:eastAsia="Calibri" w:hAnsi="Arial" w:cs="Arial"/>
          <w:bCs/>
          <w:sz w:val="20"/>
          <w:szCs w:val="20"/>
        </w:rPr>
      </w:pPr>
      <w:r w:rsidRPr="00280D18">
        <w:rPr>
          <w:rFonts w:ascii="Arial" w:eastAsia="Calibri" w:hAnsi="Arial" w:cs="Arial"/>
          <w:bCs/>
          <w:sz w:val="20"/>
          <w:szCs w:val="20"/>
        </w:rPr>
        <w:t xml:space="preserve">Geographic Information Systems and Spatial Analysis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August 2011</w:t>
      </w:r>
    </w:p>
    <w:p w14:paraId="545C7292" w14:textId="77777777" w:rsidR="00B74495" w:rsidRDefault="00B74495" w:rsidP="0038234D">
      <w:pPr>
        <w:jc w:val="both"/>
        <w:rPr>
          <w:rFonts w:ascii="Arial" w:eastAsia="Calibri" w:hAnsi="Arial" w:cs="Arial"/>
          <w:bCs/>
          <w:sz w:val="20"/>
          <w:szCs w:val="20"/>
        </w:rPr>
      </w:pPr>
    </w:p>
    <w:p w14:paraId="79A4203B" w14:textId="77777777" w:rsidR="00280D18" w:rsidRPr="00280D18" w:rsidRDefault="00280D18" w:rsidP="0038234D">
      <w:pPr>
        <w:jc w:val="both"/>
        <w:rPr>
          <w:rFonts w:ascii="Arial" w:eastAsia="Calibri" w:hAnsi="Arial" w:cs="Arial"/>
          <w:bCs/>
          <w:sz w:val="20"/>
          <w:szCs w:val="20"/>
        </w:rPr>
      </w:pPr>
      <w:r w:rsidRPr="00280D18">
        <w:rPr>
          <w:rFonts w:ascii="Arial" w:eastAsia="Calibri" w:hAnsi="Arial" w:cs="Arial"/>
          <w:bCs/>
          <w:sz w:val="20"/>
          <w:szCs w:val="20"/>
        </w:rPr>
        <w:t xml:space="preserve">Analytics II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June 2011</w:t>
      </w:r>
    </w:p>
    <w:p w14:paraId="2875656E" w14:textId="77777777" w:rsidR="00FB4247" w:rsidRDefault="00FB4247" w:rsidP="0038234D">
      <w:pPr>
        <w:jc w:val="both"/>
        <w:rPr>
          <w:rFonts w:ascii="Arial" w:eastAsia="Arial,Calibri" w:hAnsi="Arial" w:cs="Arial"/>
          <w:sz w:val="20"/>
          <w:szCs w:val="20"/>
        </w:rPr>
      </w:pPr>
    </w:p>
    <w:p w14:paraId="3AC0F950" w14:textId="77777777" w:rsidR="00280D18" w:rsidRPr="0055072A" w:rsidRDefault="00280D18" w:rsidP="0038234D">
      <w:pPr>
        <w:jc w:val="both"/>
        <w:rPr>
          <w:rFonts w:ascii="Arial" w:eastAsia="Calibri" w:hAnsi="Arial" w:cs="Arial"/>
          <w:bCs/>
          <w:sz w:val="20"/>
          <w:szCs w:val="20"/>
        </w:rPr>
      </w:pPr>
      <w:r w:rsidRPr="0055072A">
        <w:rPr>
          <w:rFonts w:ascii="Arial" w:eastAsia="Arial,Calibri" w:hAnsi="Arial" w:cs="Arial"/>
          <w:sz w:val="20"/>
          <w:szCs w:val="20"/>
        </w:rPr>
        <w:t xml:space="preserve">Interagency Operations </w:t>
      </w:r>
      <w:r w:rsidRPr="0055072A">
        <w:rPr>
          <w:rFonts w:ascii="Arial" w:eastAsia="Calibri" w:hAnsi="Arial" w:cs="Arial"/>
          <w:bCs/>
          <w:sz w:val="20"/>
          <w:szCs w:val="20"/>
        </w:rPr>
        <w:tab/>
      </w:r>
      <w:r w:rsidRPr="0055072A">
        <w:rPr>
          <w:rFonts w:ascii="Arial" w:eastAsia="Calibri" w:hAnsi="Arial" w:cs="Arial"/>
          <w:bCs/>
          <w:sz w:val="20"/>
          <w:szCs w:val="20"/>
        </w:rPr>
        <w:tab/>
      </w:r>
      <w:r w:rsidRPr="0055072A">
        <w:rPr>
          <w:rFonts w:ascii="Arial" w:eastAsia="Calibri" w:hAnsi="Arial" w:cs="Arial"/>
          <w:bCs/>
          <w:sz w:val="20"/>
          <w:szCs w:val="20"/>
        </w:rPr>
        <w:tab/>
      </w:r>
      <w:r w:rsidRPr="0055072A">
        <w:rPr>
          <w:rFonts w:ascii="Arial" w:eastAsia="Calibri" w:hAnsi="Arial" w:cs="Arial"/>
          <w:bCs/>
          <w:sz w:val="20"/>
          <w:szCs w:val="20"/>
        </w:rPr>
        <w:tab/>
      </w:r>
      <w:r w:rsidR="005B0F64">
        <w:rPr>
          <w:rFonts w:ascii="Arial" w:eastAsia="Calibri" w:hAnsi="Arial" w:cs="Arial"/>
          <w:bCs/>
          <w:sz w:val="20"/>
          <w:szCs w:val="20"/>
        </w:rPr>
        <w:t xml:space="preserve">                       </w:t>
      </w:r>
      <w:r w:rsidR="0055072A">
        <w:rPr>
          <w:rFonts w:ascii="Arial" w:eastAsia="Calibri" w:hAnsi="Arial" w:cs="Arial"/>
          <w:bCs/>
          <w:sz w:val="20"/>
          <w:szCs w:val="20"/>
        </w:rPr>
        <w:t xml:space="preserve">                                       </w:t>
      </w:r>
      <w:r w:rsidRPr="0055072A">
        <w:rPr>
          <w:rFonts w:ascii="Arial" w:eastAsia="Arial,Calibri" w:hAnsi="Arial" w:cs="Arial"/>
          <w:sz w:val="20"/>
          <w:szCs w:val="20"/>
        </w:rPr>
        <w:t xml:space="preserve">  </w:t>
      </w:r>
      <w:r w:rsidR="0055072A">
        <w:rPr>
          <w:rFonts w:ascii="Arial" w:eastAsia="Arial,Calibri" w:hAnsi="Arial" w:cs="Arial"/>
          <w:sz w:val="20"/>
          <w:szCs w:val="20"/>
        </w:rPr>
        <w:t xml:space="preserve"> </w:t>
      </w:r>
      <w:r w:rsidRPr="0055072A">
        <w:rPr>
          <w:rFonts w:ascii="Arial" w:eastAsia="Arial,Calibri" w:hAnsi="Arial" w:cs="Arial"/>
          <w:sz w:val="20"/>
          <w:szCs w:val="20"/>
        </w:rPr>
        <w:t xml:space="preserve">     </w:t>
      </w:r>
      <w:r w:rsidR="00E131B7" w:rsidRPr="0055072A">
        <w:rPr>
          <w:rFonts w:ascii="Arial" w:eastAsia="Arial,Calibri" w:hAnsi="Arial" w:cs="Arial"/>
          <w:sz w:val="20"/>
          <w:szCs w:val="20"/>
        </w:rPr>
        <w:t xml:space="preserve">   </w:t>
      </w:r>
      <w:r w:rsidRPr="0055072A">
        <w:rPr>
          <w:rFonts w:ascii="Arial" w:eastAsia="Arial,Calibri" w:hAnsi="Arial" w:cs="Arial"/>
          <w:sz w:val="20"/>
          <w:szCs w:val="20"/>
        </w:rPr>
        <w:t>June 2011</w:t>
      </w:r>
      <w:r w:rsidR="00E131B7" w:rsidRPr="0055072A">
        <w:rPr>
          <w:rFonts w:ascii="Arial" w:eastAsia="Calibri" w:hAnsi="Arial" w:cs="Arial"/>
          <w:bCs/>
          <w:sz w:val="20"/>
          <w:szCs w:val="20"/>
        </w:rPr>
        <w:tab/>
      </w:r>
    </w:p>
    <w:p w14:paraId="18294F6D" w14:textId="77777777" w:rsidR="006B6292" w:rsidRDefault="006B6292" w:rsidP="0038234D">
      <w:pPr>
        <w:jc w:val="both"/>
        <w:rPr>
          <w:rFonts w:ascii="Arial" w:eastAsia="Arial,Calibri" w:hAnsi="Arial" w:cs="Arial"/>
          <w:sz w:val="20"/>
          <w:szCs w:val="20"/>
        </w:rPr>
      </w:pPr>
    </w:p>
    <w:p w14:paraId="03D8C884" w14:textId="62EE2500" w:rsidR="007B048D" w:rsidRPr="0055072A" w:rsidRDefault="007B048D" w:rsidP="0038234D">
      <w:pPr>
        <w:jc w:val="both"/>
        <w:rPr>
          <w:rFonts w:ascii="Arial" w:eastAsia="Calibri" w:hAnsi="Arial" w:cs="Arial"/>
          <w:sz w:val="20"/>
          <w:szCs w:val="20"/>
        </w:rPr>
      </w:pPr>
      <w:r w:rsidRPr="0055072A">
        <w:rPr>
          <w:rFonts w:ascii="Arial" w:eastAsia="Arial,Calibri" w:hAnsi="Arial" w:cs="Arial"/>
          <w:sz w:val="20"/>
          <w:szCs w:val="20"/>
        </w:rPr>
        <w:t xml:space="preserve">FBI </w:t>
      </w:r>
      <w:r w:rsidR="00EB5404" w:rsidRPr="0055072A">
        <w:rPr>
          <w:rFonts w:ascii="Arial" w:eastAsia="Arial,Calibri" w:hAnsi="Arial" w:cs="Arial"/>
          <w:sz w:val="20"/>
          <w:szCs w:val="20"/>
        </w:rPr>
        <w:t>Watch listing</w:t>
      </w:r>
      <w:r w:rsidRPr="0055072A">
        <w:rPr>
          <w:rFonts w:ascii="Arial" w:eastAsia="Arial,Calibri" w:hAnsi="Arial" w:cs="Arial"/>
          <w:sz w:val="20"/>
          <w:szCs w:val="20"/>
        </w:rPr>
        <w:t xml:space="preserve"> (v2</w:t>
      </w:r>
      <w:proofErr w:type="gramStart"/>
      <w:r w:rsidRPr="0055072A">
        <w:rPr>
          <w:rFonts w:ascii="Arial" w:eastAsia="Arial,Calibri" w:hAnsi="Arial" w:cs="Arial"/>
          <w:sz w:val="20"/>
          <w:szCs w:val="20"/>
        </w:rPr>
        <w:t xml:space="preserve">)  </w:t>
      </w:r>
      <w:r w:rsidRPr="0055072A">
        <w:rPr>
          <w:rFonts w:ascii="Arial" w:eastAsia="Calibri" w:hAnsi="Arial" w:cs="Arial"/>
          <w:sz w:val="20"/>
          <w:szCs w:val="20"/>
        </w:rPr>
        <w:tab/>
      </w:r>
      <w:proofErr w:type="gramEnd"/>
      <w:r w:rsidR="005950E6">
        <w:rPr>
          <w:rFonts w:ascii="Arial" w:eastAsia="Calibri" w:hAnsi="Arial" w:cs="Arial"/>
          <w:sz w:val="20"/>
          <w:szCs w:val="20"/>
        </w:rPr>
        <w:t xml:space="preserve">             </w:t>
      </w:r>
      <w:r w:rsidR="0055072A">
        <w:rPr>
          <w:rFonts w:ascii="Arial" w:eastAsia="Calibri" w:hAnsi="Arial" w:cs="Arial"/>
          <w:sz w:val="20"/>
          <w:szCs w:val="20"/>
        </w:rPr>
        <w:t xml:space="preserve">                                                                                          </w:t>
      </w:r>
      <w:r w:rsidRPr="0055072A">
        <w:rPr>
          <w:rFonts w:ascii="Arial" w:eastAsia="Arial,Calibri" w:hAnsi="Arial" w:cs="Arial"/>
          <w:sz w:val="20"/>
          <w:szCs w:val="20"/>
        </w:rPr>
        <w:t xml:space="preserve">      </w:t>
      </w:r>
      <w:r w:rsidR="00E131B7" w:rsidRPr="0055072A">
        <w:rPr>
          <w:rFonts w:ascii="Arial" w:eastAsia="Arial,Calibri" w:hAnsi="Arial" w:cs="Arial"/>
          <w:sz w:val="20"/>
          <w:szCs w:val="20"/>
        </w:rPr>
        <w:t xml:space="preserve">  </w:t>
      </w:r>
      <w:r w:rsidRPr="0055072A">
        <w:rPr>
          <w:rFonts w:ascii="Arial" w:eastAsia="Arial,Calibri" w:hAnsi="Arial" w:cs="Arial"/>
          <w:sz w:val="20"/>
          <w:szCs w:val="20"/>
        </w:rPr>
        <w:t xml:space="preserve">  May 2011</w:t>
      </w:r>
      <w:r w:rsidR="00E131B7" w:rsidRPr="0055072A">
        <w:rPr>
          <w:rFonts w:ascii="Arial" w:eastAsia="Calibri" w:hAnsi="Arial" w:cs="Arial"/>
          <w:sz w:val="20"/>
          <w:szCs w:val="20"/>
        </w:rPr>
        <w:tab/>
      </w:r>
    </w:p>
    <w:p w14:paraId="2E91211C" w14:textId="77777777" w:rsidR="006B6292" w:rsidRDefault="006B6292" w:rsidP="0038234D">
      <w:pPr>
        <w:jc w:val="both"/>
        <w:rPr>
          <w:rFonts w:ascii="Arial" w:eastAsia="Calibri" w:hAnsi="Arial" w:cs="Arial"/>
          <w:bCs/>
          <w:sz w:val="20"/>
          <w:szCs w:val="20"/>
        </w:rPr>
      </w:pPr>
    </w:p>
    <w:p w14:paraId="10AFE8A5" w14:textId="77777777" w:rsidR="007B048D" w:rsidRPr="00280D18" w:rsidRDefault="007B048D" w:rsidP="0038234D">
      <w:pPr>
        <w:jc w:val="both"/>
        <w:rPr>
          <w:rFonts w:ascii="Arial" w:eastAsia="Calibri" w:hAnsi="Arial" w:cs="Arial"/>
          <w:bCs/>
          <w:sz w:val="20"/>
          <w:szCs w:val="20"/>
        </w:rPr>
      </w:pPr>
      <w:r w:rsidRPr="00280D18">
        <w:rPr>
          <w:rFonts w:ascii="Arial" w:eastAsia="Calibri" w:hAnsi="Arial" w:cs="Arial"/>
          <w:bCs/>
          <w:sz w:val="20"/>
          <w:szCs w:val="20"/>
        </w:rPr>
        <w:t xml:space="preserve">Collection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w:t>
      </w:r>
      <w:r>
        <w:rPr>
          <w:rFonts w:ascii="Arial" w:eastAsia="Calibri" w:hAnsi="Arial" w:cs="Arial"/>
          <w:bCs/>
          <w:sz w:val="20"/>
          <w:szCs w:val="20"/>
        </w:rPr>
        <w:t xml:space="preserve"> </w:t>
      </w:r>
      <w:r w:rsidRPr="00280D18">
        <w:rPr>
          <w:rFonts w:ascii="Arial" w:eastAsia="Calibri" w:hAnsi="Arial" w:cs="Arial"/>
          <w:bCs/>
          <w:sz w:val="20"/>
          <w:szCs w:val="20"/>
        </w:rPr>
        <w:t xml:space="preserve"> May 2011</w:t>
      </w:r>
    </w:p>
    <w:p w14:paraId="477CC1A1" w14:textId="77777777" w:rsidR="006B6292" w:rsidRDefault="006B6292" w:rsidP="0038234D">
      <w:pPr>
        <w:jc w:val="both"/>
        <w:rPr>
          <w:rFonts w:ascii="Arial" w:eastAsia="Calibri" w:hAnsi="Arial" w:cs="Arial"/>
          <w:bCs/>
          <w:sz w:val="20"/>
          <w:szCs w:val="20"/>
        </w:rPr>
      </w:pPr>
    </w:p>
    <w:p w14:paraId="181D2677" w14:textId="77777777" w:rsidR="007B048D" w:rsidRPr="00280D18" w:rsidRDefault="007B048D" w:rsidP="0038234D">
      <w:pPr>
        <w:jc w:val="both"/>
        <w:rPr>
          <w:rFonts w:ascii="Arial" w:eastAsia="Calibri" w:hAnsi="Arial" w:cs="Arial"/>
          <w:bCs/>
          <w:sz w:val="20"/>
          <w:szCs w:val="20"/>
        </w:rPr>
      </w:pPr>
      <w:r w:rsidRPr="00280D18">
        <w:rPr>
          <w:rFonts w:ascii="Arial" w:eastAsia="Calibri" w:hAnsi="Arial" w:cs="Arial"/>
          <w:bCs/>
          <w:sz w:val="20"/>
          <w:szCs w:val="20"/>
        </w:rPr>
        <w:t xml:space="preserve">Threat Analysis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t xml:space="preserve">        </w:t>
      </w:r>
      <w:r>
        <w:rPr>
          <w:rFonts w:ascii="Arial" w:eastAsia="Calibri" w:hAnsi="Arial" w:cs="Arial"/>
          <w:bCs/>
          <w:sz w:val="20"/>
          <w:szCs w:val="20"/>
        </w:rPr>
        <w:t xml:space="preserve"> </w:t>
      </w:r>
      <w:r w:rsidRPr="00280D18">
        <w:rPr>
          <w:rFonts w:ascii="Arial" w:eastAsia="Calibri" w:hAnsi="Arial" w:cs="Arial"/>
          <w:bCs/>
          <w:sz w:val="20"/>
          <w:szCs w:val="20"/>
        </w:rPr>
        <w:t xml:space="preserve"> May 2011</w:t>
      </w:r>
    </w:p>
    <w:p w14:paraId="31596911" w14:textId="77777777" w:rsidR="006B6292" w:rsidRDefault="006B6292" w:rsidP="0038234D">
      <w:pPr>
        <w:jc w:val="both"/>
        <w:rPr>
          <w:rFonts w:ascii="Arial" w:eastAsia="Calibri" w:hAnsi="Arial" w:cs="Arial"/>
          <w:bCs/>
          <w:sz w:val="20"/>
          <w:szCs w:val="20"/>
        </w:rPr>
      </w:pPr>
    </w:p>
    <w:p w14:paraId="4E206FBE" w14:textId="3A3348C3" w:rsidR="007B048D" w:rsidRPr="00280D18" w:rsidRDefault="007B048D" w:rsidP="0038234D">
      <w:pPr>
        <w:jc w:val="both"/>
        <w:rPr>
          <w:rFonts w:ascii="Arial" w:eastAsia="Calibri" w:hAnsi="Arial" w:cs="Arial"/>
          <w:bCs/>
          <w:sz w:val="20"/>
          <w:szCs w:val="20"/>
        </w:rPr>
      </w:pPr>
      <w:r w:rsidRPr="00280D18">
        <w:rPr>
          <w:rFonts w:ascii="Arial" w:eastAsia="Calibri" w:hAnsi="Arial" w:cs="Arial"/>
          <w:bCs/>
          <w:sz w:val="20"/>
          <w:szCs w:val="20"/>
        </w:rPr>
        <w:t>Data Utilization for Operat</w:t>
      </w:r>
      <w:r>
        <w:rPr>
          <w:rFonts w:ascii="Arial" w:eastAsia="Calibri" w:hAnsi="Arial" w:cs="Arial"/>
          <w:bCs/>
          <w:sz w:val="20"/>
          <w:szCs w:val="20"/>
        </w:rPr>
        <w:t xml:space="preserve">ional Outcomes (DUOO) </w:t>
      </w:r>
      <w:r>
        <w:rPr>
          <w:rFonts w:ascii="Arial" w:eastAsia="Calibri" w:hAnsi="Arial" w:cs="Arial"/>
          <w:bCs/>
          <w:sz w:val="20"/>
          <w:szCs w:val="20"/>
        </w:rPr>
        <w:tab/>
      </w:r>
      <w:r>
        <w:rPr>
          <w:rFonts w:ascii="Arial" w:eastAsia="Calibri" w:hAnsi="Arial" w:cs="Arial"/>
          <w:bCs/>
          <w:sz w:val="20"/>
          <w:szCs w:val="20"/>
        </w:rPr>
        <w:tab/>
      </w:r>
      <w:r w:rsidR="005950E6">
        <w:rPr>
          <w:rFonts w:ascii="Arial" w:eastAsia="Calibri" w:hAnsi="Arial" w:cs="Arial"/>
          <w:bCs/>
          <w:sz w:val="20"/>
          <w:szCs w:val="20"/>
        </w:rPr>
        <w:t xml:space="preserve">              </w:t>
      </w:r>
      <w:r>
        <w:rPr>
          <w:rFonts w:ascii="Arial" w:eastAsia="Calibri" w:hAnsi="Arial" w:cs="Arial"/>
          <w:bCs/>
          <w:sz w:val="20"/>
          <w:szCs w:val="20"/>
        </w:rPr>
        <w:tab/>
      </w:r>
      <w:r>
        <w:rPr>
          <w:rFonts w:ascii="Arial" w:eastAsia="Calibri" w:hAnsi="Arial" w:cs="Arial"/>
          <w:bCs/>
          <w:sz w:val="20"/>
          <w:szCs w:val="20"/>
        </w:rPr>
        <w:tab/>
        <w:t xml:space="preserve">    </w:t>
      </w:r>
      <w:r w:rsidR="00462640">
        <w:rPr>
          <w:rFonts w:ascii="Arial" w:eastAsia="Calibri" w:hAnsi="Arial" w:cs="Arial"/>
          <w:bCs/>
          <w:sz w:val="20"/>
          <w:szCs w:val="20"/>
        </w:rPr>
        <w:t xml:space="preserve"> </w:t>
      </w:r>
      <w:r>
        <w:rPr>
          <w:rFonts w:ascii="Arial" w:eastAsia="Calibri" w:hAnsi="Arial" w:cs="Arial"/>
          <w:bCs/>
          <w:sz w:val="20"/>
          <w:szCs w:val="20"/>
        </w:rPr>
        <w:t xml:space="preserve"> </w:t>
      </w:r>
      <w:r w:rsidRPr="00280D18">
        <w:rPr>
          <w:rFonts w:ascii="Arial" w:eastAsia="Calibri" w:hAnsi="Arial" w:cs="Arial"/>
          <w:bCs/>
          <w:sz w:val="20"/>
          <w:szCs w:val="20"/>
        </w:rPr>
        <w:t xml:space="preserve"> March</w:t>
      </w:r>
      <w:r>
        <w:rPr>
          <w:rFonts w:ascii="Arial" w:eastAsia="Calibri" w:hAnsi="Arial" w:cs="Arial"/>
          <w:bCs/>
          <w:sz w:val="20"/>
          <w:szCs w:val="20"/>
        </w:rPr>
        <w:t xml:space="preserve"> </w:t>
      </w:r>
      <w:r w:rsidRPr="00280D18">
        <w:rPr>
          <w:rFonts w:ascii="Arial" w:eastAsia="Calibri" w:hAnsi="Arial" w:cs="Arial"/>
          <w:bCs/>
          <w:sz w:val="20"/>
          <w:szCs w:val="20"/>
        </w:rPr>
        <w:t>2011</w:t>
      </w:r>
    </w:p>
    <w:p w14:paraId="4D6B9933" w14:textId="77777777" w:rsidR="006B6292" w:rsidRDefault="006B6292" w:rsidP="0038234D">
      <w:pPr>
        <w:jc w:val="both"/>
        <w:rPr>
          <w:rFonts w:ascii="Arial" w:eastAsia="Calibri" w:hAnsi="Arial" w:cs="Arial"/>
          <w:bCs/>
          <w:sz w:val="20"/>
          <w:szCs w:val="20"/>
        </w:rPr>
      </w:pPr>
    </w:p>
    <w:p w14:paraId="33E116D0" w14:textId="000B1C6E" w:rsidR="007B048D" w:rsidRPr="00280D18" w:rsidRDefault="007B048D" w:rsidP="0038234D">
      <w:pPr>
        <w:jc w:val="both"/>
        <w:rPr>
          <w:rFonts w:ascii="Arial" w:eastAsia="Calibri" w:hAnsi="Arial" w:cs="Arial"/>
          <w:bCs/>
          <w:sz w:val="20"/>
          <w:szCs w:val="20"/>
        </w:rPr>
      </w:pPr>
      <w:r w:rsidRPr="00280D18">
        <w:rPr>
          <w:rFonts w:ascii="Arial" w:eastAsia="Calibri" w:hAnsi="Arial" w:cs="Arial"/>
          <w:bCs/>
          <w:sz w:val="20"/>
          <w:szCs w:val="20"/>
        </w:rPr>
        <w:t xml:space="preserve">Human Intelligence (HUMINT)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proofErr w:type="gramStart"/>
      <w:r w:rsidRPr="00280D18">
        <w:rPr>
          <w:rFonts w:ascii="Arial" w:eastAsia="Calibri" w:hAnsi="Arial" w:cs="Arial"/>
          <w:bCs/>
          <w:sz w:val="20"/>
          <w:szCs w:val="20"/>
        </w:rPr>
        <w:tab/>
        <w:t xml:space="preserve">  February</w:t>
      </w:r>
      <w:proofErr w:type="gramEnd"/>
      <w:r w:rsidRPr="00280D18">
        <w:rPr>
          <w:rFonts w:ascii="Arial" w:eastAsia="Calibri" w:hAnsi="Arial" w:cs="Arial"/>
          <w:bCs/>
          <w:sz w:val="20"/>
          <w:szCs w:val="20"/>
        </w:rPr>
        <w:t xml:space="preserve"> 2011</w:t>
      </w:r>
    </w:p>
    <w:p w14:paraId="5D3508DF" w14:textId="77777777" w:rsidR="006B6292" w:rsidRDefault="006B6292" w:rsidP="0038234D">
      <w:pPr>
        <w:jc w:val="both"/>
        <w:rPr>
          <w:rFonts w:ascii="Arial" w:eastAsia="Calibri" w:hAnsi="Arial" w:cs="Arial"/>
          <w:bCs/>
          <w:sz w:val="20"/>
          <w:szCs w:val="20"/>
        </w:rPr>
      </w:pPr>
    </w:p>
    <w:p w14:paraId="56A22EA6" w14:textId="77777777" w:rsidR="007B048D" w:rsidRPr="00280D18" w:rsidRDefault="007B048D" w:rsidP="0038234D">
      <w:pPr>
        <w:jc w:val="both"/>
        <w:rPr>
          <w:rFonts w:ascii="Arial" w:eastAsia="Calibri" w:hAnsi="Arial" w:cs="Arial"/>
          <w:bCs/>
          <w:sz w:val="20"/>
          <w:szCs w:val="20"/>
        </w:rPr>
      </w:pPr>
      <w:r w:rsidRPr="00280D18">
        <w:rPr>
          <w:rFonts w:ascii="Arial" w:eastAsia="Calibri" w:hAnsi="Arial" w:cs="Arial"/>
          <w:bCs/>
          <w:sz w:val="20"/>
          <w:szCs w:val="20"/>
        </w:rPr>
        <w:t xml:space="preserve">Research Methods in Security and Intelligence Studies </w:t>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r w:rsidRPr="00280D18">
        <w:rPr>
          <w:rFonts w:ascii="Arial" w:eastAsia="Calibri" w:hAnsi="Arial" w:cs="Arial"/>
          <w:bCs/>
          <w:sz w:val="20"/>
          <w:szCs w:val="20"/>
        </w:rPr>
        <w:tab/>
      </w:r>
      <w:proofErr w:type="gramStart"/>
      <w:r w:rsidRPr="00280D18">
        <w:rPr>
          <w:rFonts w:ascii="Arial" w:eastAsia="Calibri" w:hAnsi="Arial" w:cs="Arial"/>
          <w:bCs/>
          <w:sz w:val="20"/>
          <w:szCs w:val="20"/>
        </w:rPr>
        <w:tab/>
        <w:t xml:space="preserve">  February</w:t>
      </w:r>
      <w:proofErr w:type="gramEnd"/>
      <w:r w:rsidRPr="00280D18">
        <w:rPr>
          <w:rFonts w:ascii="Arial" w:eastAsia="Calibri" w:hAnsi="Arial" w:cs="Arial"/>
          <w:bCs/>
          <w:sz w:val="20"/>
          <w:szCs w:val="20"/>
        </w:rPr>
        <w:t xml:space="preserve"> 2011</w:t>
      </w:r>
    </w:p>
    <w:p w14:paraId="26E475C4" w14:textId="77777777" w:rsidR="005D7B54" w:rsidRDefault="005D7B54" w:rsidP="0038234D">
      <w:pPr>
        <w:jc w:val="both"/>
        <w:rPr>
          <w:rFonts w:ascii="Arial" w:eastAsia="Arial,Calibri" w:hAnsi="Arial" w:cs="Arial"/>
          <w:sz w:val="20"/>
          <w:szCs w:val="20"/>
        </w:rPr>
      </w:pPr>
    </w:p>
    <w:p w14:paraId="2586A36A" w14:textId="77777777" w:rsidR="007B048D" w:rsidRPr="00E131B7" w:rsidRDefault="007B048D" w:rsidP="0038234D">
      <w:pPr>
        <w:jc w:val="both"/>
        <w:rPr>
          <w:rFonts w:ascii="Arial" w:eastAsia="Calibri" w:hAnsi="Arial" w:cs="Arial"/>
          <w:sz w:val="20"/>
          <w:szCs w:val="20"/>
        </w:rPr>
      </w:pPr>
      <w:r w:rsidRPr="00E131B7">
        <w:rPr>
          <w:rFonts w:ascii="Arial" w:eastAsia="Arial,Calibri" w:hAnsi="Arial" w:cs="Arial"/>
          <w:sz w:val="20"/>
          <w:szCs w:val="20"/>
        </w:rPr>
        <w:t>Navigating Strategic Change</w:t>
      </w:r>
      <w:r w:rsidR="005950E6">
        <w:rPr>
          <w:rFonts w:ascii="Arial" w:eastAsia="Arial,Calibri" w:hAnsi="Arial" w:cs="Arial"/>
          <w:sz w:val="20"/>
          <w:szCs w:val="20"/>
        </w:rPr>
        <w:t xml:space="preserve">        </w:t>
      </w:r>
      <w:r w:rsidRPr="00E131B7">
        <w:rPr>
          <w:rFonts w:ascii="Arial" w:eastAsia="Calibri" w:hAnsi="Arial" w:cs="Arial"/>
          <w:bCs/>
          <w:sz w:val="20"/>
          <w:szCs w:val="20"/>
        </w:rPr>
        <w:tab/>
      </w:r>
      <w:r w:rsidRPr="00E131B7">
        <w:rPr>
          <w:rFonts w:ascii="Arial" w:eastAsia="Calibri" w:hAnsi="Arial" w:cs="Arial"/>
          <w:bCs/>
          <w:sz w:val="20"/>
          <w:szCs w:val="20"/>
        </w:rPr>
        <w:tab/>
      </w:r>
      <w:r w:rsidR="005950E6">
        <w:rPr>
          <w:rFonts w:ascii="Arial" w:eastAsia="Calibri" w:hAnsi="Arial" w:cs="Arial"/>
          <w:bCs/>
          <w:sz w:val="20"/>
          <w:szCs w:val="20"/>
        </w:rPr>
        <w:t xml:space="preserve"> </w:t>
      </w:r>
      <w:r w:rsidR="00E131B7" w:rsidRPr="00E131B7">
        <w:rPr>
          <w:rFonts w:ascii="Arial" w:eastAsia="Calibri" w:hAnsi="Arial" w:cs="Arial"/>
          <w:bCs/>
          <w:sz w:val="20"/>
          <w:szCs w:val="20"/>
        </w:rPr>
        <w:t xml:space="preserve">                         </w:t>
      </w:r>
      <w:r w:rsidRPr="00E131B7">
        <w:rPr>
          <w:rFonts w:ascii="Arial" w:eastAsia="Calibri" w:hAnsi="Arial" w:cs="Arial"/>
          <w:bCs/>
          <w:sz w:val="20"/>
          <w:szCs w:val="20"/>
        </w:rPr>
        <w:tab/>
      </w:r>
      <w:r w:rsidRPr="00E131B7">
        <w:rPr>
          <w:rFonts w:ascii="Arial" w:eastAsia="Calibri" w:hAnsi="Arial" w:cs="Arial"/>
          <w:bCs/>
          <w:sz w:val="20"/>
          <w:szCs w:val="20"/>
        </w:rPr>
        <w:tab/>
      </w:r>
      <w:proofErr w:type="gramStart"/>
      <w:r w:rsidRPr="00E131B7">
        <w:rPr>
          <w:rFonts w:ascii="Arial" w:eastAsia="Calibri" w:hAnsi="Arial" w:cs="Arial"/>
          <w:bCs/>
          <w:sz w:val="20"/>
          <w:szCs w:val="20"/>
        </w:rPr>
        <w:tab/>
      </w:r>
      <w:r w:rsidRPr="00E131B7">
        <w:rPr>
          <w:rFonts w:ascii="Arial" w:eastAsia="Arial,Calibri" w:hAnsi="Arial" w:cs="Arial"/>
          <w:sz w:val="20"/>
          <w:szCs w:val="20"/>
        </w:rPr>
        <w:t xml:space="preserve">  February</w:t>
      </w:r>
      <w:proofErr w:type="gramEnd"/>
      <w:r w:rsidRPr="00E131B7">
        <w:rPr>
          <w:rFonts w:ascii="Arial" w:eastAsia="Arial,Calibri" w:hAnsi="Arial" w:cs="Arial"/>
          <w:sz w:val="20"/>
          <w:szCs w:val="20"/>
        </w:rPr>
        <w:t xml:space="preserve"> 2011</w:t>
      </w:r>
      <w:r w:rsidR="00E131B7" w:rsidRPr="00E131B7">
        <w:rPr>
          <w:rFonts w:ascii="Arial" w:eastAsia="Calibri" w:hAnsi="Arial" w:cs="Arial"/>
          <w:sz w:val="20"/>
          <w:szCs w:val="20"/>
        </w:rPr>
        <w:tab/>
      </w:r>
    </w:p>
    <w:p w14:paraId="3937F0BA" w14:textId="77777777" w:rsidR="006B6292" w:rsidRDefault="006B6292" w:rsidP="0038234D">
      <w:pPr>
        <w:jc w:val="both"/>
        <w:rPr>
          <w:rFonts w:ascii="Arial" w:eastAsia="Calibri" w:hAnsi="Arial" w:cs="Arial"/>
          <w:sz w:val="20"/>
          <w:szCs w:val="20"/>
        </w:rPr>
      </w:pPr>
    </w:p>
    <w:p w14:paraId="321AD388"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Insider Threat </w:t>
      </w:r>
      <w:proofErr w:type="gramStart"/>
      <w:r w:rsidRPr="00DA04C5">
        <w:rPr>
          <w:rFonts w:ascii="Arial" w:eastAsia="Calibri" w:hAnsi="Arial" w:cs="Arial"/>
          <w:sz w:val="20"/>
          <w:szCs w:val="20"/>
        </w:rPr>
        <w:t xml:space="preserve">2010  </w:t>
      </w:r>
      <w:r w:rsidR="00B238EA">
        <w:rPr>
          <w:rFonts w:ascii="Arial" w:eastAsia="Calibri" w:hAnsi="Arial" w:cs="Arial"/>
          <w:sz w:val="20"/>
          <w:szCs w:val="20"/>
        </w:rPr>
        <w:tab/>
      </w:r>
      <w:proofErr w:type="gramEnd"/>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t xml:space="preserve">    </w:t>
      </w:r>
      <w:r w:rsidRPr="00DA04C5">
        <w:rPr>
          <w:rFonts w:ascii="Arial" w:eastAsia="Calibri" w:hAnsi="Arial" w:cs="Arial"/>
          <w:sz w:val="20"/>
          <w:szCs w:val="20"/>
        </w:rPr>
        <w:t>January 2011</w:t>
      </w:r>
    </w:p>
    <w:p w14:paraId="4A31D894" w14:textId="77777777" w:rsidR="006B6292" w:rsidRDefault="006B6292" w:rsidP="0038234D">
      <w:pPr>
        <w:jc w:val="both"/>
        <w:rPr>
          <w:rFonts w:ascii="Arial" w:eastAsia="Arial,Calibri" w:hAnsi="Arial" w:cs="Arial"/>
          <w:sz w:val="20"/>
          <w:szCs w:val="20"/>
        </w:rPr>
      </w:pPr>
    </w:p>
    <w:p w14:paraId="754E8D3D" w14:textId="77777777" w:rsidR="00E131B7" w:rsidRPr="00E131B7" w:rsidRDefault="00481ABB" w:rsidP="0038234D">
      <w:pPr>
        <w:jc w:val="both"/>
        <w:rPr>
          <w:rFonts w:ascii="Arial" w:eastAsia="Calibri" w:hAnsi="Arial" w:cs="Arial"/>
          <w:sz w:val="20"/>
          <w:szCs w:val="20"/>
        </w:rPr>
      </w:pPr>
      <w:r w:rsidRPr="00E131B7">
        <w:rPr>
          <w:rFonts w:ascii="Arial" w:eastAsia="Arial,Calibri" w:hAnsi="Arial" w:cs="Arial"/>
          <w:sz w:val="20"/>
          <w:szCs w:val="20"/>
        </w:rPr>
        <w:t xml:space="preserve">Introduction to Collection </w:t>
      </w:r>
      <w:proofErr w:type="gramStart"/>
      <w:r w:rsidRPr="00E131B7">
        <w:rPr>
          <w:rFonts w:ascii="Arial" w:eastAsia="Arial,Calibri" w:hAnsi="Arial" w:cs="Arial"/>
          <w:sz w:val="20"/>
          <w:szCs w:val="20"/>
        </w:rPr>
        <w:t xml:space="preserve">Management  </w:t>
      </w:r>
      <w:r w:rsidR="00B238EA" w:rsidRPr="00E131B7">
        <w:rPr>
          <w:rFonts w:ascii="Arial" w:eastAsia="Calibri" w:hAnsi="Arial" w:cs="Arial"/>
          <w:sz w:val="20"/>
          <w:szCs w:val="20"/>
        </w:rPr>
        <w:tab/>
      </w:r>
      <w:proofErr w:type="gramEnd"/>
      <w:r w:rsidR="005950E6">
        <w:rPr>
          <w:rFonts w:ascii="Arial" w:eastAsia="Calibri" w:hAnsi="Arial" w:cs="Arial"/>
          <w:sz w:val="20"/>
          <w:szCs w:val="20"/>
        </w:rPr>
        <w:t xml:space="preserve">                           </w:t>
      </w:r>
      <w:r w:rsidR="00B238EA" w:rsidRPr="00E131B7">
        <w:rPr>
          <w:rFonts w:ascii="Arial" w:eastAsia="Calibri" w:hAnsi="Arial" w:cs="Arial"/>
          <w:sz w:val="20"/>
          <w:szCs w:val="20"/>
        </w:rPr>
        <w:tab/>
      </w:r>
      <w:r w:rsidR="00B238EA" w:rsidRPr="00E131B7">
        <w:rPr>
          <w:rFonts w:ascii="Arial" w:eastAsia="Calibri" w:hAnsi="Arial" w:cs="Arial"/>
          <w:sz w:val="20"/>
          <w:szCs w:val="20"/>
        </w:rPr>
        <w:tab/>
      </w:r>
      <w:r w:rsidR="00B238EA" w:rsidRPr="00E131B7">
        <w:rPr>
          <w:rFonts w:ascii="Arial" w:eastAsia="Calibri" w:hAnsi="Arial" w:cs="Arial"/>
          <w:sz w:val="20"/>
          <w:szCs w:val="20"/>
        </w:rPr>
        <w:tab/>
      </w:r>
      <w:r w:rsidR="00B238EA" w:rsidRPr="00E131B7">
        <w:rPr>
          <w:rFonts w:ascii="Arial" w:eastAsia="Calibri" w:hAnsi="Arial" w:cs="Arial"/>
          <w:sz w:val="20"/>
          <w:szCs w:val="20"/>
        </w:rPr>
        <w:tab/>
      </w:r>
      <w:r w:rsidR="00B238EA" w:rsidRPr="00E131B7">
        <w:rPr>
          <w:rFonts w:ascii="Arial" w:eastAsia="Arial,Calibri" w:hAnsi="Arial" w:cs="Arial"/>
          <w:sz w:val="20"/>
          <w:szCs w:val="20"/>
        </w:rPr>
        <w:t xml:space="preserve">    </w:t>
      </w:r>
      <w:r w:rsidRPr="00E131B7">
        <w:rPr>
          <w:rFonts w:ascii="Arial" w:eastAsia="Arial,Calibri" w:hAnsi="Arial" w:cs="Arial"/>
          <w:sz w:val="20"/>
          <w:szCs w:val="20"/>
        </w:rPr>
        <w:t>January 20</w:t>
      </w:r>
      <w:r w:rsidR="00E131B7" w:rsidRPr="00E131B7">
        <w:rPr>
          <w:rFonts w:ascii="Arial" w:eastAsia="Arial,Calibri" w:hAnsi="Arial" w:cs="Arial"/>
          <w:sz w:val="20"/>
          <w:szCs w:val="20"/>
        </w:rPr>
        <w:t>11</w:t>
      </w:r>
      <w:r w:rsidR="00B238EA" w:rsidRPr="00E131B7">
        <w:rPr>
          <w:rFonts w:ascii="Arial" w:eastAsia="Calibri" w:hAnsi="Arial" w:cs="Arial"/>
          <w:sz w:val="20"/>
          <w:szCs w:val="20"/>
        </w:rPr>
        <w:tab/>
      </w:r>
    </w:p>
    <w:p w14:paraId="618D5771" w14:textId="77777777" w:rsidR="006B6292" w:rsidRDefault="006B6292" w:rsidP="0038234D">
      <w:pPr>
        <w:jc w:val="both"/>
        <w:rPr>
          <w:rFonts w:ascii="Arial" w:eastAsia="Calibri" w:hAnsi="Arial" w:cs="Arial"/>
          <w:sz w:val="20"/>
          <w:szCs w:val="20"/>
        </w:rPr>
      </w:pPr>
    </w:p>
    <w:p w14:paraId="066074AD"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Confidential Human Source Policy Manual </w:t>
      </w:r>
      <w:proofErr w:type="gramStart"/>
      <w:r w:rsidRPr="00DA04C5">
        <w:rPr>
          <w:rFonts w:ascii="Arial" w:eastAsia="Calibri" w:hAnsi="Arial" w:cs="Arial"/>
          <w:sz w:val="20"/>
          <w:szCs w:val="20"/>
        </w:rPr>
        <w:t xml:space="preserve">Training  </w:t>
      </w:r>
      <w:r w:rsidR="00B238EA">
        <w:rPr>
          <w:rFonts w:ascii="Arial" w:eastAsia="Calibri" w:hAnsi="Arial" w:cs="Arial"/>
          <w:sz w:val="20"/>
          <w:szCs w:val="20"/>
        </w:rPr>
        <w:tab/>
      </w:r>
      <w:proofErr w:type="gramEnd"/>
      <w:r w:rsidR="005950E6">
        <w:rPr>
          <w:rFonts w:ascii="Arial" w:eastAsia="Calibri" w:hAnsi="Arial" w:cs="Arial"/>
          <w:sz w:val="20"/>
          <w:szCs w:val="20"/>
        </w:rPr>
        <w:t xml:space="preserve">                           </w:t>
      </w:r>
      <w:r w:rsidR="00B238EA">
        <w:rPr>
          <w:rFonts w:ascii="Arial" w:eastAsia="Calibri" w:hAnsi="Arial" w:cs="Arial"/>
          <w:sz w:val="20"/>
          <w:szCs w:val="20"/>
        </w:rPr>
        <w:tab/>
      </w:r>
      <w:r w:rsidR="00B238EA">
        <w:rPr>
          <w:rFonts w:ascii="Arial" w:eastAsia="Calibri" w:hAnsi="Arial" w:cs="Arial"/>
          <w:sz w:val="20"/>
          <w:szCs w:val="20"/>
        </w:rPr>
        <w:tab/>
      </w:r>
      <w:r w:rsidRPr="00DA04C5">
        <w:rPr>
          <w:rFonts w:ascii="Arial" w:eastAsia="Calibri" w:hAnsi="Arial" w:cs="Arial"/>
          <w:sz w:val="20"/>
          <w:szCs w:val="20"/>
        </w:rPr>
        <w:t>December 2010</w:t>
      </w:r>
    </w:p>
    <w:p w14:paraId="3D68D688" w14:textId="77777777" w:rsidR="006B6292" w:rsidRDefault="006B6292" w:rsidP="0038234D">
      <w:pPr>
        <w:jc w:val="both"/>
        <w:rPr>
          <w:rFonts w:ascii="Arial" w:eastAsia="Calibri" w:hAnsi="Arial" w:cs="Arial"/>
          <w:sz w:val="20"/>
          <w:szCs w:val="20"/>
        </w:rPr>
      </w:pPr>
    </w:p>
    <w:p w14:paraId="79FAF665"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Introduction to Records </w:t>
      </w:r>
      <w:proofErr w:type="gramStart"/>
      <w:r w:rsidRPr="00DA04C5">
        <w:rPr>
          <w:rFonts w:ascii="Arial" w:eastAsia="Calibri" w:hAnsi="Arial" w:cs="Arial"/>
          <w:sz w:val="20"/>
          <w:szCs w:val="20"/>
        </w:rPr>
        <w:t xml:space="preserve">Management  </w:t>
      </w:r>
      <w:r w:rsidR="00B238EA">
        <w:rPr>
          <w:rFonts w:ascii="Arial" w:eastAsia="Calibri" w:hAnsi="Arial" w:cs="Arial"/>
          <w:sz w:val="20"/>
          <w:szCs w:val="20"/>
        </w:rPr>
        <w:tab/>
      </w:r>
      <w:proofErr w:type="gramEnd"/>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Pr="00DA04C5">
        <w:rPr>
          <w:rFonts w:ascii="Arial" w:eastAsia="Calibri" w:hAnsi="Arial" w:cs="Arial"/>
          <w:sz w:val="20"/>
          <w:szCs w:val="20"/>
        </w:rPr>
        <w:t>November 2010</w:t>
      </w:r>
    </w:p>
    <w:p w14:paraId="2BCB7C79" w14:textId="77777777" w:rsidR="006B6292" w:rsidRDefault="006B6292" w:rsidP="0038234D">
      <w:pPr>
        <w:jc w:val="both"/>
        <w:rPr>
          <w:rFonts w:ascii="Arial" w:eastAsia="Calibri" w:hAnsi="Arial" w:cs="Arial"/>
          <w:sz w:val="20"/>
          <w:szCs w:val="20"/>
        </w:rPr>
      </w:pPr>
    </w:p>
    <w:p w14:paraId="38730A7F"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Introduction to Analytical Investigative </w:t>
      </w:r>
      <w:proofErr w:type="gramStart"/>
      <w:r w:rsidRPr="00DA04C5">
        <w:rPr>
          <w:rFonts w:ascii="Arial" w:eastAsia="Calibri" w:hAnsi="Arial" w:cs="Arial"/>
          <w:sz w:val="20"/>
          <w:szCs w:val="20"/>
        </w:rPr>
        <w:t xml:space="preserve">Tools  </w:t>
      </w:r>
      <w:r w:rsidR="00B238EA">
        <w:rPr>
          <w:rFonts w:ascii="Arial" w:eastAsia="Calibri" w:hAnsi="Arial" w:cs="Arial"/>
          <w:sz w:val="20"/>
          <w:szCs w:val="20"/>
        </w:rPr>
        <w:tab/>
      </w:r>
      <w:proofErr w:type="gramEnd"/>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t xml:space="preserve">    </w:t>
      </w:r>
      <w:r w:rsidR="005950E6">
        <w:rPr>
          <w:rFonts w:ascii="Arial" w:eastAsia="Calibri" w:hAnsi="Arial" w:cs="Arial"/>
          <w:sz w:val="20"/>
          <w:szCs w:val="20"/>
        </w:rPr>
        <w:t xml:space="preserve">                          </w:t>
      </w:r>
      <w:r w:rsidRPr="00DA04C5">
        <w:rPr>
          <w:rFonts w:ascii="Arial" w:eastAsia="Calibri" w:hAnsi="Arial" w:cs="Arial"/>
          <w:sz w:val="20"/>
          <w:szCs w:val="20"/>
        </w:rPr>
        <w:t>October 2010</w:t>
      </w:r>
    </w:p>
    <w:p w14:paraId="30666A20" w14:textId="77777777" w:rsidR="00463CCE" w:rsidRDefault="00463CCE" w:rsidP="0038234D">
      <w:pPr>
        <w:jc w:val="both"/>
        <w:rPr>
          <w:rFonts w:ascii="Arial" w:eastAsia="Calibri" w:hAnsi="Arial" w:cs="Arial"/>
          <w:sz w:val="20"/>
          <w:szCs w:val="20"/>
        </w:rPr>
      </w:pPr>
    </w:p>
    <w:p w14:paraId="64022C1C"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Delta System Overview v</w:t>
      </w:r>
      <w:proofErr w:type="gramStart"/>
      <w:r w:rsidRPr="00DA04C5">
        <w:rPr>
          <w:rFonts w:ascii="Arial" w:eastAsia="Calibri" w:hAnsi="Arial" w:cs="Arial"/>
          <w:sz w:val="20"/>
          <w:szCs w:val="20"/>
        </w:rPr>
        <w:t xml:space="preserve">1  </w:t>
      </w:r>
      <w:r w:rsidR="00B238EA">
        <w:rPr>
          <w:rFonts w:ascii="Arial" w:eastAsia="Calibri" w:hAnsi="Arial" w:cs="Arial"/>
          <w:sz w:val="20"/>
          <w:szCs w:val="20"/>
        </w:rPr>
        <w:tab/>
      </w:r>
      <w:proofErr w:type="gramEnd"/>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t xml:space="preserve">    </w:t>
      </w:r>
      <w:r w:rsidR="005950E6">
        <w:rPr>
          <w:rFonts w:ascii="Arial" w:eastAsia="Calibri" w:hAnsi="Arial" w:cs="Arial"/>
          <w:sz w:val="20"/>
          <w:szCs w:val="20"/>
        </w:rPr>
        <w:t xml:space="preserve">             </w:t>
      </w:r>
      <w:r w:rsidRPr="00DA04C5">
        <w:rPr>
          <w:rFonts w:ascii="Arial" w:eastAsia="Calibri" w:hAnsi="Arial" w:cs="Arial"/>
          <w:sz w:val="20"/>
          <w:szCs w:val="20"/>
        </w:rPr>
        <w:t>October 2010</w:t>
      </w:r>
    </w:p>
    <w:p w14:paraId="426309E2" w14:textId="77777777" w:rsidR="006B6292" w:rsidRDefault="006B6292" w:rsidP="0038234D">
      <w:pPr>
        <w:jc w:val="both"/>
        <w:rPr>
          <w:rFonts w:ascii="Arial" w:eastAsia="Calibri" w:hAnsi="Arial" w:cs="Arial"/>
          <w:sz w:val="20"/>
          <w:szCs w:val="20"/>
        </w:rPr>
      </w:pPr>
    </w:p>
    <w:p w14:paraId="6C7F0987"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Basics of Dragon </w:t>
      </w:r>
      <w:proofErr w:type="gramStart"/>
      <w:r w:rsidRPr="00DA04C5">
        <w:rPr>
          <w:rFonts w:ascii="Arial" w:eastAsia="Calibri" w:hAnsi="Arial" w:cs="Arial"/>
          <w:sz w:val="20"/>
          <w:szCs w:val="20"/>
        </w:rPr>
        <w:t xml:space="preserve">NaturallySpeaking  </w:t>
      </w:r>
      <w:r w:rsidR="00B238EA">
        <w:rPr>
          <w:rFonts w:ascii="Arial" w:eastAsia="Calibri" w:hAnsi="Arial" w:cs="Arial"/>
          <w:sz w:val="20"/>
          <w:szCs w:val="20"/>
        </w:rPr>
        <w:tab/>
      </w:r>
      <w:proofErr w:type="gramEnd"/>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t xml:space="preserve">   </w:t>
      </w:r>
      <w:r w:rsidR="005950E6">
        <w:rPr>
          <w:rFonts w:ascii="Arial" w:eastAsia="Calibri" w:hAnsi="Arial" w:cs="Arial"/>
          <w:sz w:val="20"/>
          <w:szCs w:val="20"/>
        </w:rPr>
        <w:t xml:space="preserve">             </w:t>
      </w:r>
      <w:r w:rsidR="00B238EA">
        <w:rPr>
          <w:rFonts w:ascii="Arial" w:eastAsia="Calibri" w:hAnsi="Arial" w:cs="Arial"/>
          <w:sz w:val="20"/>
          <w:szCs w:val="20"/>
        </w:rPr>
        <w:t xml:space="preserve"> </w:t>
      </w:r>
      <w:r w:rsidRPr="00DA04C5">
        <w:rPr>
          <w:rFonts w:ascii="Arial" w:eastAsia="Calibri" w:hAnsi="Arial" w:cs="Arial"/>
          <w:sz w:val="20"/>
          <w:szCs w:val="20"/>
        </w:rPr>
        <w:t>October 2010</w:t>
      </w:r>
    </w:p>
    <w:p w14:paraId="609D657F" w14:textId="77777777" w:rsidR="006B6292" w:rsidRDefault="006B6292" w:rsidP="0038234D">
      <w:pPr>
        <w:jc w:val="both"/>
        <w:rPr>
          <w:rFonts w:ascii="Arial" w:eastAsia="Calibri" w:hAnsi="Arial" w:cs="Arial"/>
          <w:sz w:val="20"/>
          <w:szCs w:val="20"/>
        </w:rPr>
      </w:pPr>
    </w:p>
    <w:p w14:paraId="114B90E2"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Electronic Communications: Navigating the WordPerfect </w:t>
      </w:r>
      <w:proofErr w:type="gramStart"/>
      <w:r w:rsidRPr="00DA04C5">
        <w:rPr>
          <w:rFonts w:ascii="Arial" w:eastAsia="Calibri" w:hAnsi="Arial" w:cs="Arial"/>
          <w:sz w:val="20"/>
          <w:szCs w:val="20"/>
        </w:rPr>
        <w:t xml:space="preserve">Macros  </w:t>
      </w:r>
      <w:r w:rsidR="00B238EA">
        <w:rPr>
          <w:rFonts w:ascii="Arial" w:eastAsia="Calibri" w:hAnsi="Arial" w:cs="Arial"/>
          <w:sz w:val="20"/>
          <w:szCs w:val="20"/>
        </w:rPr>
        <w:tab/>
      </w:r>
      <w:proofErr w:type="gramEnd"/>
      <w:r w:rsidR="00B238EA">
        <w:rPr>
          <w:rFonts w:ascii="Arial" w:eastAsia="Calibri" w:hAnsi="Arial" w:cs="Arial"/>
          <w:sz w:val="20"/>
          <w:szCs w:val="20"/>
        </w:rPr>
        <w:tab/>
        <w:t xml:space="preserve">   </w:t>
      </w:r>
      <w:r w:rsidR="005950E6">
        <w:rPr>
          <w:rFonts w:ascii="Arial" w:eastAsia="Calibri" w:hAnsi="Arial" w:cs="Arial"/>
          <w:sz w:val="20"/>
          <w:szCs w:val="20"/>
        </w:rPr>
        <w:t xml:space="preserve">             </w:t>
      </w:r>
      <w:r w:rsidR="00B238EA">
        <w:rPr>
          <w:rFonts w:ascii="Arial" w:eastAsia="Calibri" w:hAnsi="Arial" w:cs="Arial"/>
          <w:sz w:val="20"/>
          <w:szCs w:val="20"/>
        </w:rPr>
        <w:t xml:space="preserve"> </w:t>
      </w:r>
      <w:r w:rsidRPr="00DA04C5">
        <w:rPr>
          <w:rFonts w:ascii="Arial" w:eastAsia="Calibri" w:hAnsi="Arial" w:cs="Arial"/>
          <w:sz w:val="20"/>
          <w:szCs w:val="20"/>
        </w:rPr>
        <w:t>October 2010</w:t>
      </w:r>
    </w:p>
    <w:p w14:paraId="1B01D61E" w14:textId="77777777" w:rsidR="006B6292" w:rsidRDefault="006B6292" w:rsidP="0038234D">
      <w:pPr>
        <w:jc w:val="both"/>
        <w:rPr>
          <w:rFonts w:ascii="Arial" w:eastAsia="Calibri" w:hAnsi="Arial" w:cs="Arial"/>
          <w:sz w:val="20"/>
          <w:szCs w:val="20"/>
        </w:rPr>
      </w:pPr>
    </w:p>
    <w:p w14:paraId="307FF03A"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Privacy: It's Every Employee's </w:t>
      </w:r>
      <w:proofErr w:type="gramStart"/>
      <w:r w:rsidRPr="00DA04C5">
        <w:rPr>
          <w:rFonts w:ascii="Arial" w:eastAsia="Calibri" w:hAnsi="Arial" w:cs="Arial"/>
          <w:sz w:val="20"/>
          <w:szCs w:val="20"/>
        </w:rPr>
        <w:t xml:space="preserve">Business  </w:t>
      </w:r>
      <w:r w:rsidR="00B238EA">
        <w:rPr>
          <w:rFonts w:ascii="Arial" w:eastAsia="Calibri" w:hAnsi="Arial" w:cs="Arial"/>
          <w:sz w:val="20"/>
          <w:szCs w:val="20"/>
        </w:rPr>
        <w:tab/>
      </w:r>
      <w:proofErr w:type="gramEnd"/>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r>
      <w:r w:rsidR="00B238EA">
        <w:rPr>
          <w:rFonts w:ascii="Arial" w:eastAsia="Calibri" w:hAnsi="Arial" w:cs="Arial"/>
          <w:sz w:val="20"/>
          <w:szCs w:val="20"/>
        </w:rPr>
        <w:tab/>
        <w:t xml:space="preserve">    </w:t>
      </w:r>
      <w:r w:rsidR="005950E6">
        <w:rPr>
          <w:rFonts w:ascii="Arial" w:eastAsia="Calibri" w:hAnsi="Arial" w:cs="Arial"/>
          <w:sz w:val="20"/>
          <w:szCs w:val="20"/>
        </w:rPr>
        <w:t xml:space="preserve">             </w:t>
      </w:r>
      <w:r w:rsidRPr="00DA04C5">
        <w:rPr>
          <w:rFonts w:ascii="Arial" w:eastAsia="Calibri" w:hAnsi="Arial" w:cs="Arial"/>
          <w:sz w:val="20"/>
          <w:szCs w:val="20"/>
        </w:rPr>
        <w:t>October 2010</w:t>
      </w:r>
    </w:p>
    <w:p w14:paraId="372FA4CE" w14:textId="77777777" w:rsidR="006B6292" w:rsidRDefault="006B6292" w:rsidP="0038234D">
      <w:pPr>
        <w:jc w:val="both"/>
        <w:rPr>
          <w:rFonts w:ascii="Arial" w:eastAsia="Calibri" w:hAnsi="Arial" w:cs="Arial"/>
          <w:sz w:val="20"/>
          <w:szCs w:val="20"/>
        </w:rPr>
      </w:pPr>
    </w:p>
    <w:p w14:paraId="39D25478"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Introduction to Counterintelligence (v1.1</w:t>
      </w:r>
      <w:proofErr w:type="gramStart"/>
      <w:r w:rsidRPr="00DA04C5">
        <w:rPr>
          <w:rFonts w:ascii="Arial" w:eastAsia="Calibri" w:hAnsi="Arial" w:cs="Arial"/>
          <w:sz w:val="20"/>
          <w:szCs w:val="20"/>
        </w:rPr>
        <w:t xml:space="preserve">)  </w:t>
      </w:r>
      <w:r w:rsidR="00CF7E5F">
        <w:rPr>
          <w:rFonts w:ascii="Arial" w:eastAsia="Calibri" w:hAnsi="Arial" w:cs="Arial"/>
          <w:sz w:val="20"/>
          <w:szCs w:val="20"/>
        </w:rPr>
        <w:tab/>
      </w:r>
      <w:proofErr w:type="gramEnd"/>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t xml:space="preserve">                 </w:t>
      </w:r>
      <w:r w:rsidRPr="00DA04C5">
        <w:rPr>
          <w:rFonts w:ascii="Arial" w:eastAsia="Calibri" w:hAnsi="Arial" w:cs="Arial"/>
          <w:sz w:val="20"/>
          <w:szCs w:val="20"/>
        </w:rPr>
        <w:t>October 2010</w:t>
      </w:r>
    </w:p>
    <w:p w14:paraId="54FF4D12" w14:textId="77777777" w:rsidR="006B6292" w:rsidRDefault="006B6292" w:rsidP="0038234D">
      <w:pPr>
        <w:jc w:val="both"/>
        <w:rPr>
          <w:rFonts w:ascii="Arial" w:eastAsia="Calibri" w:hAnsi="Arial" w:cs="Arial"/>
          <w:sz w:val="20"/>
          <w:szCs w:val="20"/>
        </w:rPr>
      </w:pPr>
    </w:p>
    <w:p w14:paraId="613C7E55" w14:textId="77777777" w:rsidR="00BF1576" w:rsidRPr="00BF1576" w:rsidRDefault="000E19B3" w:rsidP="0038234D">
      <w:pPr>
        <w:jc w:val="both"/>
        <w:rPr>
          <w:rFonts w:ascii="Arial" w:eastAsia="Calibri" w:hAnsi="Arial" w:cs="Arial"/>
          <w:sz w:val="20"/>
          <w:szCs w:val="20"/>
        </w:rPr>
      </w:pPr>
      <w:r>
        <w:rPr>
          <w:rFonts w:ascii="Arial" w:eastAsia="Calibri" w:hAnsi="Arial" w:cs="Arial"/>
          <w:sz w:val="20"/>
          <w:szCs w:val="20"/>
        </w:rPr>
        <w:t>I</w:t>
      </w:r>
      <w:r w:rsidRPr="00BF1576">
        <w:rPr>
          <w:rFonts w:ascii="Arial" w:eastAsia="Calibri" w:hAnsi="Arial" w:cs="Arial"/>
          <w:sz w:val="20"/>
          <w:szCs w:val="20"/>
        </w:rPr>
        <w:t>ntelligence</w:t>
      </w:r>
      <w:r w:rsidR="00BF1576" w:rsidRPr="00BF1576">
        <w:rPr>
          <w:rFonts w:ascii="Arial" w:eastAsia="Calibri" w:hAnsi="Arial" w:cs="Arial"/>
          <w:sz w:val="20"/>
          <w:szCs w:val="20"/>
        </w:rPr>
        <w:t xml:space="preserve"> Basic Class </w:t>
      </w:r>
      <w:r w:rsidR="00BF1576" w:rsidRPr="00BF1576">
        <w:rPr>
          <w:rFonts w:ascii="Arial" w:eastAsia="Calibri" w:hAnsi="Arial" w:cs="Arial"/>
          <w:sz w:val="20"/>
          <w:szCs w:val="20"/>
        </w:rPr>
        <w:tab/>
      </w:r>
      <w:r w:rsidR="00BF1576" w:rsidRPr="00BF1576">
        <w:rPr>
          <w:rFonts w:ascii="Arial" w:eastAsia="Calibri" w:hAnsi="Arial" w:cs="Arial"/>
          <w:sz w:val="20"/>
          <w:szCs w:val="20"/>
        </w:rPr>
        <w:tab/>
      </w:r>
      <w:r w:rsidR="00BF1576" w:rsidRPr="00BF1576">
        <w:rPr>
          <w:rFonts w:ascii="Arial" w:eastAsia="Calibri" w:hAnsi="Arial" w:cs="Arial"/>
          <w:sz w:val="20"/>
          <w:szCs w:val="20"/>
        </w:rPr>
        <w:tab/>
      </w:r>
      <w:r w:rsidR="00BF1576" w:rsidRPr="00BF1576">
        <w:rPr>
          <w:rFonts w:ascii="Arial" w:eastAsia="Calibri" w:hAnsi="Arial" w:cs="Arial"/>
          <w:sz w:val="20"/>
          <w:szCs w:val="20"/>
        </w:rPr>
        <w:tab/>
      </w:r>
      <w:r w:rsidR="00BF1576" w:rsidRPr="00BF1576">
        <w:rPr>
          <w:rFonts w:ascii="Arial" w:eastAsia="Calibri" w:hAnsi="Arial" w:cs="Arial"/>
          <w:sz w:val="20"/>
          <w:szCs w:val="20"/>
        </w:rPr>
        <w:tab/>
      </w:r>
      <w:r w:rsidR="00BF1576" w:rsidRPr="00BF1576">
        <w:rPr>
          <w:rFonts w:ascii="Arial" w:eastAsia="Calibri" w:hAnsi="Arial" w:cs="Arial"/>
          <w:sz w:val="20"/>
          <w:szCs w:val="20"/>
        </w:rPr>
        <w:tab/>
      </w:r>
      <w:r w:rsidR="00BF1576" w:rsidRPr="00BF1576">
        <w:rPr>
          <w:rFonts w:ascii="Arial" w:eastAsia="Calibri" w:hAnsi="Arial" w:cs="Arial"/>
          <w:sz w:val="20"/>
          <w:szCs w:val="20"/>
        </w:rPr>
        <w:tab/>
      </w:r>
      <w:r w:rsidR="005950E6">
        <w:rPr>
          <w:rFonts w:ascii="Arial" w:eastAsia="Calibri" w:hAnsi="Arial" w:cs="Arial"/>
          <w:sz w:val="20"/>
          <w:szCs w:val="20"/>
        </w:rPr>
        <w:t xml:space="preserve">              </w:t>
      </w:r>
      <w:r w:rsidR="00BF1576" w:rsidRPr="00BF1576">
        <w:rPr>
          <w:rFonts w:ascii="Arial" w:eastAsia="Calibri" w:hAnsi="Arial" w:cs="Arial"/>
          <w:sz w:val="20"/>
          <w:szCs w:val="20"/>
        </w:rPr>
        <w:t xml:space="preserve">   October 2010</w:t>
      </w:r>
    </w:p>
    <w:p w14:paraId="68C77811" w14:textId="77777777" w:rsidR="006B6292" w:rsidRDefault="006B6292" w:rsidP="0038234D">
      <w:pPr>
        <w:jc w:val="both"/>
        <w:rPr>
          <w:rFonts w:ascii="Arial" w:eastAsia="Calibri" w:hAnsi="Arial" w:cs="Arial"/>
          <w:sz w:val="20"/>
          <w:szCs w:val="20"/>
        </w:rPr>
      </w:pPr>
    </w:p>
    <w:p w14:paraId="47560150" w14:textId="77777777" w:rsidR="00BF1576" w:rsidRDefault="00BF1576" w:rsidP="0038234D">
      <w:pPr>
        <w:jc w:val="both"/>
        <w:rPr>
          <w:rFonts w:ascii="Arial" w:eastAsia="Calibri" w:hAnsi="Arial" w:cs="Arial"/>
          <w:sz w:val="20"/>
          <w:szCs w:val="20"/>
        </w:rPr>
      </w:pPr>
      <w:r w:rsidRPr="00BF1576">
        <w:rPr>
          <w:rFonts w:ascii="Arial" w:eastAsia="Calibri" w:hAnsi="Arial" w:cs="Arial"/>
          <w:sz w:val="20"/>
          <w:szCs w:val="20"/>
        </w:rPr>
        <w:t xml:space="preserve">Reports Officer Training </w:t>
      </w:r>
      <w:r w:rsidRPr="00BF1576">
        <w:rPr>
          <w:rFonts w:ascii="Arial" w:eastAsia="Calibri" w:hAnsi="Arial" w:cs="Arial"/>
          <w:sz w:val="20"/>
          <w:szCs w:val="20"/>
        </w:rPr>
        <w:tab/>
      </w:r>
      <w:r w:rsidRPr="00BF1576">
        <w:rPr>
          <w:rFonts w:ascii="Arial" w:eastAsia="Calibri" w:hAnsi="Arial" w:cs="Arial"/>
          <w:sz w:val="20"/>
          <w:szCs w:val="20"/>
        </w:rPr>
        <w:tab/>
      </w:r>
      <w:r w:rsidRPr="00BF1576">
        <w:rPr>
          <w:rFonts w:ascii="Arial" w:eastAsia="Calibri" w:hAnsi="Arial" w:cs="Arial"/>
          <w:sz w:val="20"/>
          <w:szCs w:val="20"/>
        </w:rPr>
        <w:tab/>
      </w:r>
      <w:r w:rsidRPr="00BF1576">
        <w:rPr>
          <w:rFonts w:ascii="Arial" w:eastAsia="Calibri" w:hAnsi="Arial" w:cs="Arial"/>
          <w:sz w:val="20"/>
          <w:szCs w:val="20"/>
        </w:rPr>
        <w:tab/>
      </w:r>
      <w:r w:rsidRPr="00BF1576">
        <w:rPr>
          <w:rFonts w:ascii="Arial" w:eastAsia="Calibri" w:hAnsi="Arial" w:cs="Arial"/>
          <w:sz w:val="20"/>
          <w:szCs w:val="20"/>
        </w:rPr>
        <w:tab/>
      </w:r>
      <w:r w:rsidRPr="00BF1576">
        <w:rPr>
          <w:rFonts w:ascii="Arial" w:eastAsia="Calibri" w:hAnsi="Arial" w:cs="Arial"/>
          <w:sz w:val="20"/>
          <w:szCs w:val="20"/>
        </w:rPr>
        <w:tab/>
        <w:t xml:space="preserve">           </w:t>
      </w:r>
      <w:r w:rsidR="005950E6">
        <w:rPr>
          <w:rFonts w:ascii="Arial" w:eastAsia="Calibri" w:hAnsi="Arial" w:cs="Arial"/>
          <w:sz w:val="20"/>
          <w:szCs w:val="20"/>
        </w:rPr>
        <w:t xml:space="preserve">             </w:t>
      </w:r>
      <w:r w:rsidRPr="00BF1576">
        <w:rPr>
          <w:rFonts w:ascii="Arial" w:eastAsia="Calibri" w:hAnsi="Arial" w:cs="Arial"/>
          <w:sz w:val="20"/>
          <w:szCs w:val="20"/>
        </w:rPr>
        <w:t xml:space="preserve"> September 2010</w:t>
      </w:r>
    </w:p>
    <w:p w14:paraId="497D2B6F" w14:textId="77777777" w:rsidR="006B6292" w:rsidRDefault="006B6292" w:rsidP="0038234D">
      <w:pPr>
        <w:jc w:val="both"/>
        <w:rPr>
          <w:rFonts w:ascii="Arial" w:eastAsia="Calibri" w:hAnsi="Arial" w:cs="Arial"/>
          <w:sz w:val="20"/>
          <w:szCs w:val="20"/>
        </w:rPr>
      </w:pPr>
    </w:p>
    <w:p w14:paraId="61F82534"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HUMINT Tradecraft </w:t>
      </w:r>
      <w:proofErr w:type="gramStart"/>
      <w:r w:rsidRPr="00DA04C5">
        <w:rPr>
          <w:rFonts w:ascii="Arial" w:eastAsia="Calibri" w:hAnsi="Arial" w:cs="Arial"/>
          <w:sz w:val="20"/>
          <w:szCs w:val="20"/>
        </w:rPr>
        <w:t xml:space="preserve">Course  </w:t>
      </w:r>
      <w:r w:rsidR="00CF7E5F">
        <w:rPr>
          <w:rFonts w:ascii="Arial" w:eastAsia="Calibri" w:hAnsi="Arial" w:cs="Arial"/>
          <w:sz w:val="20"/>
          <w:szCs w:val="20"/>
        </w:rPr>
        <w:tab/>
      </w:r>
      <w:proofErr w:type="gramEnd"/>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t xml:space="preserve">            </w:t>
      </w:r>
      <w:r w:rsidRPr="00DA04C5">
        <w:rPr>
          <w:rFonts w:ascii="Arial" w:eastAsia="Calibri" w:hAnsi="Arial" w:cs="Arial"/>
          <w:sz w:val="20"/>
          <w:szCs w:val="20"/>
        </w:rPr>
        <w:t>September 2010</w:t>
      </w:r>
    </w:p>
    <w:p w14:paraId="07B81A9B" w14:textId="77777777" w:rsidR="006B6292" w:rsidRDefault="006B6292" w:rsidP="0038234D">
      <w:pPr>
        <w:jc w:val="both"/>
        <w:rPr>
          <w:rFonts w:ascii="Arial" w:eastAsia="Calibri" w:hAnsi="Arial" w:cs="Arial"/>
          <w:sz w:val="20"/>
          <w:szCs w:val="20"/>
        </w:rPr>
      </w:pPr>
    </w:p>
    <w:p w14:paraId="3CE15033"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Introduction to Domestic </w:t>
      </w:r>
      <w:proofErr w:type="gramStart"/>
      <w:r w:rsidRPr="00DA04C5">
        <w:rPr>
          <w:rFonts w:ascii="Arial" w:eastAsia="Calibri" w:hAnsi="Arial" w:cs="Arial"/>
          <w:sz w:val="20"/>
          <w:szCs w:val="20"/>
        </w:rPr>
        <w:t xml:space="preserve">Terrorism  </w:t>
      </w:r>
      <w:r w:rsidR="00CF7E5F">
        <w:rPr>
          <w:rFonts w:ascii="Arial" w:eastAsia="Calibri" w:hAnsi="Arial" w:cs="Arial"/>
          <w:sz w:val="20"/>
          <w:szCs w:val="20"/>
        </w:rPr>
        <w:tab/>
      </w:r>
      <w:proofErr w:type="gramEnd"/>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t xml:space="preserve">    </w:t>
      </w:r>
      <w:r w:rsidR="005950E6">
        <w:rPr>
          <w:rFonts w:ascii="Arial" w:eastAsia="Calibri" w:hAnsi="Arial" w:cs="Arial"/>
          <w:sz w:val="20"/>
          <w:szCs w:val="20"/>
        </w:rPr>
        <w:t xml:space="preserve">             </w:t>
      </w:r>
      <w:r w:rsidR="00CF7E5F">
        <w:rPr>
          <w:rFonts w:ascii="Arial" w:eastAsia="Calibri" w:hAnsi="Arial" w:cs="Arial"/>
          <w:sz w:val="20"/>
          <w:szCs w:val="20"/>
        </w:rPr>
        <w:t xml:space="preserve">        </w:t>
      </w:r>
      <w:r w:rsidRPr="00DA04C5">
        <w:rPr>
          <w:rFonts w:ascii="Arial" w:eastAsia="Calibri" w:hAnsi="Arial" w:cs="Arial"/>
          <w:sz w:val="20"/>
          <w:szCs w:val="20"/>
        </w:rPr>
        <w:t>September 2010</w:t>
      </w:r>
    </w:p>
    <w:p w14:paraId="2ACE8E98" w14:textId="77777777" w:rsidR="006B6292" w:rsidRDefault="006B6292" w:rsidP="0038234D">
      <w:pPr>
        <w:jc w:val="both"/>
        <w:rPr>
          <w:rFonts w:ascii="Arial" w:eastAsia="Calibri" w:hAnsi="Arial" w:cs="Arial"/>
          <w:sz w:val="20"/>
          <w:szCs w:val="20"/>
        </w:rPr>
      </w:pPr>
    </w:p>
    <w:p w14:paraId="51411D6E"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U.S. Persons and Information Sharing v</w:t>
      </w:r>
      <w:proofErr w:type="gramStart"/>
      <w:r w:rsidRPr="00DA04C5">
        <w:rPr>
          <w:rFonts w:ascii="Arial" w:eastAsia="Calibri" w:hAnsi="Arial" w:cs="Arial"/>
          <w:sz w:val="20"/>
          <w:szCs w:val="20"/>
        </w:rPr>
        <w:t xml:space="preserve">2  </w:t>
      </w:r>
      <w:r w:rsidR="00CF7E5F">
        <w:rPr>
          <w:rFonts w:ascii="Arial" w:eastAsia="Calibri" w:hAnsi="Arial" w:cs="Arial"/>
          <w:sz w:val="20"/>
          <w:szCs w:val="20"/>
        </w:rPr>
        <w:tab/>
      </w:r>
      <w:proofErr w:type="gramEnd"/>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t xml:space="preserve">  </w:t>
      </w:r>
      <w:r w:rsidR="005950E6">
        <w:rPr>
          <w:rFonts w:ascii="Arial" w:eastAsia="Calibri" w:hAnsi="Arial" w:cs="Arial"/>
          <w:sz w:val="20"/>
          <w:szCs w:val="20"/>
        </w:rPr>
        <w:t xml:space="preserve">             </w:t>
      </w:r>
      <w:r w:rsidR="00CF7E5F">
        <w:rPr>
          <w:rFonts w:ascii="Arial" w:eastAsia="Calibri" w:hAnsi="Arial" w:cs="Arial"/>
          <w:sz w:val="20"/>
          <w:szCs w:val="20"/>
        </w:rPr>
        <w:t xml:space="preserve">     </w:t>
      </w:r>
      <w:r w:rsidR="005950E6">
        <w:rPr>
          <w:rFonts w:ascii="Arial" w:eastAsia="Calibri" w:hAnsi="Arial" w:cs="Arial"/>
          <w:sz w:val="20"/>
          <w:szCs w:val="20"/>
        </w:rPr>
        <w:t xml:space="preserve"> </w:t>
      </w:r>
      <w:r w:rsidR="00CF7E5F">
        <w:rPr>
          <w:rFonts w:ascii="Arial" w:eastAsia="Calibri" w:hAnsi="Arial" w:cs="Arial"/>
          <w:sz w:val="20"/>
          <w:szCs w:val="20"/>
        </w:rPr>
        <w:t xml:space="preserve">    </w:t>
      </w:r>
      <w:r w:rsidRPr="00DA04C5">
        <w:rPr>
          <w:rFonts w:ascii="Arial" w:eastAsia="Calibri" w:hAnsi="Arial" w:cs="Arial"/>
          <w:sz w:val="20"/>
          <w:szCs w:val="20"/>
        </w:rPr>
        <w:t>September 2010</w:t>
      </w:r>
    </w:p>
    <w:p w14:paraId="4A12F85A" w14:textId="77777777" w:rsidR="003C2FB1" w:rsidRDefault="003C2FB1" w:rsidP="0038234D">
      <w:pPr>
        <w:jc w:val="both"/>
        <w:rPr>
          <w:rFonts w:ascii="Arial" w:eastAsia="Calibri" w:hAnsi="Arial" w:cs="Arial"/>
          <w:sz w:val="20"/>
          <w:szCs w:val="20"/>
        </w:rPr>
      </w:pPr>
    </w:p>
    <w:p w14:paraId="54CE640B"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F</w:t>
      </w:r>
      <w:r w:rsidR="00071A0F">
        <w:rPr>
          <w:rFonts w:ascii="Arial" w:eastAsia="Calibri" w:hAnsi="Arial" w:cs="Arial"/>
          <w:sz w:val="20"/>
          <w:szCs w:val="20"/>
        </w:rPr>
        <w:t xml:space="preserve">oreign </w:t>
      </w:r>
      <w:r w:rsidR="000E19B3">
        <w:rPr>
          <w:rFonts w:ascii="Arial" w:eastAsia="Calibri" w:hAnsi="Arial" w:cs="Arial"/>
          <w:sz w:val="20"/>
          <w:szCs w:val="20"/>
        </w:rPr>
        <w:t>Intelligence</w:t>
      </w:r>
      <w:r w:rsidR="00071A0F">
        <w:rPr>
          <w:rFonts w:ascii="Arial" w:eastAsia="Calibri" w:hAnsi="Arial" w:cs="Arial"/>
          <w:sz w:val="20"/>
          <w:szCs w:val="20"/>
        </w:rPr>
        <w:t xml:space="preserve"> Surveillance Act (F</w:t>
      </w:r>
      <w:r w:rsidRPr="00DA04C5">
        <w:rPr>
          <w:rFonts w:ascii="Arial" w:eastAsia="Calibri" w:hAnsi="Arial" w:cs="Arial"/>
          <w:sz w:val="20"/>
          <w:szCs w:val="20"/>
        </w:rPr>
        <w:t>ISA</w:t>
      </w:r>
      <w:r w:rsidR="00071A0F">
        <w:rPr>
          <w:rFonts w:ascii="Arial" w:eastAsia="Calibri" w:hAnsi="Arial" w:cs="Arial"/>
          <w:sz w:val="20"/>
          <w:szCs w:val="20"/>
        </w:rPr>
        <w:t>)</w:t>
      </w:r>
      <w:r w:rsidRPr="00DA04C5">
        <w:rPr>
          <w:rFonts w:ascii="Arial" w:eastAsia="Calibri" w:hAnsi="Arial" w:cs="Arial"/>
          <w:sz w:val="20"/>
          <w:szCs w:val="20"/>
        </w:rPr>
        <w:t xml:space="preserve"> </w:t>
      </w:r>
      <w:proofErr w:type="gramStart"/>
      <w:r w:rsidRPr="00DA04C5">
        <w:rPr>
          <w:rFonts w:ascii="Arial" w:eastAsia="Calibri" w:hAnsi="Arial" w:cs="Arial"/>
          <w:sz w:val="20"/>
          <w:szCs w:val="20"/>
        </w:rPr>
        <w:t xml:space="preserve">Accuracy  </w:t>
      </w:r>
      <w:r w:rsidR="00CF7E5F">
        <w:rPr>
          <w:rFonts w:ascii="Arial" w:eastAsia="Calibri" w:hAnsi="Arial" w:cs="Arial"/>
          <w:sz w:val="20"/>
          <w:szCs w:val="20"/>
        </w:rPr>
        <w:tab/>
      </w:r>
      <w:proofErr w:type="gramEnd"/>
      <w:r w:rsidR="00CF7E5F">
        <w:rPr>
          <w:rFonts w:ascii="Arial" w:eastAsia="Calibri" w:hAnsi="Arial" w:cs="Arial"/>
          <w:sz w:val="20"/>
          <w:szCs w:val="20"/>
        </w:rPr>
        <w:tab/>
        <w:t xml:space="preserve">       </w:t>
      </w:r>
      <w:r w:rsidR="005950E6">
        <w:rPr>
          <w:rFonts w:ascii="Arial" w:eastAsia="Calibri" w:hAnsi="Arial" w:cs="Arial"/>
          <w:sz w:val="20"/>
          <w:szCs w:val="20"/>
        </w:rPr>
        <w:t xml:space="preserve">                          </w:t>
      </w:r>
      <w:r w:rsidR="00CF7E5F">
        <w:rPr>
          <w:rFonts w:ascii="Arial" w:eastAsia="Calibri" w:hAnsi="Arial" w:cs="Arial"/>
          <w:sz w:val="20"/>
          <w:szCs w:val="20"/>
        </w:rPr>
        <w:t xml:space="preserve">     </w:t>
      </w:r>
      <w:r w:rsidRPr="00DA04C5">
        <w:rPr>
          <w:rFonts w:ascii="Arial" w:eastAsia="Calibri" w:hAnsi="Arial" w:cs="Arial"/>
          <w:sz w:val="20"/>
          <w:szCs w:val="20"/>
        </w:rPr>
        <w:t>September 2010</w:t>
      </w:r>
    </w:p>
    <w:p w14:paraId="0CE0E18D" w14:textId="77777777" w:rsidR="006B6292" w:rsidRDefault="006B6292" w:rsidP="0038234D">
      <w:pPr>
        <w:jc w:val="both"/>
        <w:rPr>
          <w:rFonts w:ascii="Arial" w:eastAsia="Calibri" w:hAnsi="Arial" w:cs="Arial"/>
          <w:sz w:val="20"/>
          <w:szCs w:val="20"/>
        </w:rPr>
      </w:pPr>
    </w:p>
    <w:p w14:paraId="2A3992C0" w14:textId="03855E71"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FBI </w:t>
      </w:r>
      <w:r w:rsidR="00EB5404" w:rsidRPr="00DA04C5">
        <w:rPr>
          <w:rFonts w:ascii="Arial" w:eastAsia="Calibri" w:hAnsi="Arial" w:cs="Arial"/>
          <w:sz w:val="20"/>
          <w:szCs w:val="20"/>
        </w:rPr>
        <w:t xml:space="preserve">Watch </w:t>
      </w:r>
      <w:proofErr w:type="gramStart"/>
      <w:r w:rsidR="00EB5404" w:rsidRPr="00DA04C5">
        <w:rPr>
          <w:rFonts w:ascii="Arial" w:eastAsia="Calibri" w:hAnsi="Arial" w:cs="Arial"/>
          <w:sz w:val="20"/>
          <w:szCs w:val="20"/>
        </w:rPr>
        <w:t>listing</w:t>
      </w:r>
      <w:r w:rsidRPr="00DA04C5">
        <w:rPr>
          <w:rFonts w:ascii="Arial" w:eastAsia="Calibri" w:hAnsi="Arial" w:cs="Arial"/>
          <w:sz w:val="20"/>
          <w:szCs w:val="20"/>
        </w:rPr>
        <w:t xml:space="preserve">  </w:t>
      </w:r>
      <w:r w:rsidR="00CF7E5F">
        <w:rPr>
          <w:rFonts w:ascii="Arial" w:eastAsia="Calibri" w:hAnsi="Arial" w:cs="Arial"/>
          <w:sz w:val="20"/>
          <w:szCs w:val="20"/>
        </w:rPr>
        <w:tab/>
      </w:r>
      <w:proofErr w:type="gramEnd"/>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CF7E5F">
        <w:rPr>
          <w:rFonts w:ascii="Arial" w:eastAsia="Calibri" w:hAnsi="Arial" w:cs="Arial"/>
          <w:sz w:val="20"/>
          <w:szCs w:val="20"/>
        </w:rPr>
        <w:tab/>
      </w:r>
      <w:r w:rsidR="005950E6">
        <w:rPr>
          <w:rFonts w:ascii="Arial" w:eastAsia="Calibri" w:hAnsi="Arial" w:cs="Arial"/>
          <w:sz w:val="20"/>
          <w:szCs w:val="20"/>
        </w:rPr>
        <w:t xml:space="preserve">   </w:t>
      </w:r>
      <w:r w:rsidR="00CF7E5F">
        <w:rPr>
          <w:rFonts w:ascii="Arial" w:eastAsia="Calibri" w:hAnsi="Arial" w:cs="Arial"/>
          <w:sz w:val="20"/>
          <w:szCs w:val="20"/>
        </w:rPr>
        <w:tab/>
      </w:r>
      <w:r w:rsidR="00CF7E5F">
        <w:rPr>
          <w:rFonts w:ascii="Arial" w:eastAsia="Calibri" w:hAnsi="Arial" w:cs="Arial"/>
          <w:sz w:val="20"/>
          <w:szCs w:val="20"/>
        </w:rPr>
        <w:tab/>
        <w:t xml:space="preserve">            </w:t>
      </w:r>
      <w:r w:rsidRPr="00DA04C5">
        <w:rPr>
          <w:rFonts w:ascii="Arial" w:eastAsia="Calibri" w:hAnsi="Arial" w:cs="Arial"/>
          <w:sz w:val="20"/>
          <w:szCs w:val="20"/>
        </w:rPr>
        <w:t>September 2010</w:t>
      </w:r>
    </w:p>
    <w:p w14:paraId="7DBF8FE3" w14:textId="77777777" w:rsidR="007A04F9" w:rsidRDefault="007A04F9" w:rsidP="0038234D">
      <w:pPr>
        <w:jc w:val="both"/>
        <w:rPr>
          <w:rFonts w:ascii="Arial" w:eastAsia="Calibri" w:hAnsi="Arial" w:cs="Arial"/>
          <w:sz w:val="20"/>
          <w:szCs w:val="20"/>
        </w:rPr>
      </w:pPr>
    </w:p>
    <w:p w14:paraId="38FFE3E3"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Introduction to International </w:t>
      </w:r>
      <w:proofErr w:type="gramStart"/>
      <w:r w:rsidRPr="00DA04C5">
        <w:rPr>
          <w:rFonts w:ascii="Arial" w:eastAsia="Calibri" w:hAnsi="Arial" w:cs="Arial"/>
          <w:sz w:val="20"/>
          <w:szCs w:val="20"/>
        </w:rPr>
        <w:t xml:space="preserve">Terrorism  </w:t>
      </w:r>
      <w:r w:rsidR="00C3210F">
        <w:rPr>
          <w:rFonts w:ascii="Arial" w:eastAsia="Calibri" w:hAnsi="Arial" w:cs="Arial"/>
          <w:sz w:val="20"/>
          <w:szCs w:val="20"/>
        </w:rPr>
        <w:tab/>
      </w:r>
      <w:proofErr w:type="gramEnd"/>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5950E6">
        <w:rPr>
          <w:rFonts w:ascii="Arial" w:eastAsia="Calibri" w:hAnsi="Arial" w:cs="Arial"/>
          <w:sz w:val="20"/>
          <w:szCs w:val="20"/>
        </w:rPr>
        <w:t xml:space="preserve">                           </w:t>
      </w:r>
      <w:r w:rsidR="00C3210F">
        <w:rPr>
          <w:rFonts w:ascii="Arial" w:eastAsia="Calibri" w:hAnsi="Arial" w:cs="Arial"/>
          <w:sz w:val="20"/>
          <w:szCs w:val="20"/>
        </w:rPr>
        <w:t xml:space="preserve">           </w:t>
      </w:r>
      <w:r w:rsidRPr="00DA04C5">
        <w:rPr>
          <w:rFonts w:ascii="Arial" w:eastAsia="Calibri" w:hAnsi="Arial" w:cs="Arial"/>
          <w:sz w:val="20"/>
          <w:szCs w:val="20"/>
        </w:rPr>
        <w:t>September 2010</w:t>
      </w:r>
    </w:p>
    <w:p w14:paraId="4BD64F02" w14:textId="77777777" w:rsidR="006B6292" w:rsidRDefault="006B6292" w:rsidP="0038234D">
      <w:pPr>
        <w:jc w:val="both"/>
        <w:rPr>
          <w:rFonts w:ascii="Arial" w:eastAsia="Calibri" w:hAnsi="Arial" w:cs="Arial"/>
          <w:sz w:val="20"/>
          <w:szCs w:val="20"/>
        </w:rPr>
      </w:pPr>
    </w:p>
    <w:p w14:paraId="77A1EDDE"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Overview of the Domestic Investigations and Operations </w:t>
      </w:r>
      <w:proofErr w:type="gramStart"/>
      <w:r w:rsidRPr="00DA04C5">
        <w:rPr>
          <w:rFonts w:ascii="Arial" w:eastAsia="Calibri" w:hAnsi="Arial" w:cs="Arial"/>
          <w:sz w:val="20"/>
          <w:szCs w:val="20"/>
        </w:rPr>
        <w:t xml:space="preserve">Guide  </w:t>
      </w:r>
      <w:r w:rsidR="00C3210F">
        <w:rPr>
          <w:rFonts w:ascii="Arial" w:eastAsia="Calibri" w:hAnsi="Arial" w:cs="Arial"/>
          <w:sz w:val="20"/>
          <w:szCs w:val="20"/>
        </w:rPr>
        <w:tab/>
      </w:r>
      <w:proofErr w:type="gramEnd"/>
      <w:r w:rsidR="005950E6">
        <w:rPr>
          <w:rFonts w:ascii="Arial" w:eastAsia="Calibri" w:hAnsi="Arial" w:cs="Arial"/>
          <w:sz w:val="20"/>
          <w:szCs w:val="20"/>
        </w:rPr>
        <w:t xml:space="preserve">                            </w:t>
      </w:r>
      <w:r w:rsidR="00C3210F">
        <w:rPr>
          <w:rFonts w:ascii="Arial" w:eastAsia="Calibri" w:hAnsi="Arial" w:cs="Arial"/>
          <w:sz w:val="20"/>
          <w:szCs w:val="20"/>
        </w:rPr>
        <w:tab/>
        <w:t xml:space="preserve">     </w:t>
      </w:r>
      <w:r w:rsidRPr="00DA04C5">
        <w:rPr>
          <w:rFonts w:ascii="Arial" w:eastAsia="Calibri" w:hAnsi="Arial" w:cs="Arial"/>
          <w:sz w:val="20"/>
          <w:szCs w:val="20"/>
        </w:rPr>
        <w:t>August 2010</w:t>
      </w:r>
    </w:p>
    <w:p w14:paraId="1A2F5E4E" w14:textId="77777777" w:rsidR="006B6292" w:rsidRDefault="006B6292" w:rsidP="0038234D">
      <w:pPr>
        <w:jc w:val="both"/>
        <w:rPr>
          <w:rFonts w:ascii="Arial" w:eastAsia="Calibri" w:hAnsi="Arial" w:cs="Arial"/>
          <w:sz w:val="20"/>
          <w:szCs w:val="20"/>
        </w:rPr>
      </w:pPr>
    </w:p>
    <w:p w14:paraId="2641852B"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Primer for Drafting Intelligence Information Reports (</w:t>
      </w:r>
      <w:proofErr w:type="gramStart"/>
      <w:r w:rsidRPr="00DA04C5">
        <w:rPr>
          <w:rFonts w:ascii="Arial" w:eastAsia="Calibri" w:hAnsi="Arial" w:cs="Arial"/>
          <w:sz w:val="20"/>
          <w:szCs w:val="20"/>
        </w:rPr>
        <w:t xml:space="preserve">IIRs)  </w:t>
      </w:r>
      <w:r w:rsidR="00C3210F">
        <w:rPr>
          <w:rFonts w:ascii="Arial" w:eastAsia="Calibri" w:hAnsi="Arial" w:cs="Arial"/>
          <w:sz w:val="20"/>
          <w:szCs w:val="20"/>
        </w:rPr>
        <w:tab/>
      </w:r>
      <w:proofErr w:type="gramEnd"/>
      <w:r w:rsidR="005950E6">
        <w:rPr>
          <w:rFonts w:ascii="Arial" w:eastAsia="Calibri" w:hAnsi="Arial" w:cs="Arial"/>
          <w:sz w:val="20"/>
          <w:szCs w:val="20"/>
        </w:rPr>
        <w:t xml:space="preserve">              </w:t>
      </w:r>
      <w:r w:rsidR="00C3210F">
        <w:rPr>
          <w:rFonts w:ascii="Arial" w:eastAsia="Calibri" w:hAnsi="Arial" w:cs="Arial"/>
          <w:sz w:val="20"/>
          <w:szCs w:val="20"/>
        </w:rPr>
        <w:tab/>
      </w:r>
      <w:r w:rsidR="00C3210F">
        <w:rPr>
          <w:rFonts w:ascii="Arial" w:eastAsia="Calibri" w:hAnsi="Arial" w:cs="Arial"/>
          <w:sz w:val="20"/>
          <w:szCs w:val="20"/>
        </w:rPr>
        <w:tab/>
        <w:t xml:space="preserve">     </w:t>
      </w:r>
      <w:r w:rsidRPr="00DA04C5">
        <w:rPr>
          <w:rFonts w:ascii="Arial" w:eastAsia="Calibri" w:hAnsi="Arial" w:cs="Arial"/>
          <w:sz w:val="20"/>
          <w:szCs w:val="20"/>
        </w:rPr>
        <w:t>August 2010</w:t>
      </w:r>
    </w:p>
    <w:p w14:paraId="3A9E8A41" w14:textId="77777777" w:rsidR="006B6292" w:rsidRDefault="006B6292" w:rsidP="0038234D">
      <w:pPr>
        <w:jc w:val="both"/>
        <w:rPr>
          <w:rFonts w:ascii="Arial" w:eastAsia="Arial,Calibri" w:hAnsi="Arial" w:cs="Arial"/>
          <w:sz w:val="20"/>
          <w:szCs w:val="20"/>
        </w:rPr>
      </w:pPr>
    </w:p>
    <w:p w14:paraId="6F2AABF6" w14:textId="77777777" w:rsidR="00481ABB" w:rsidRPr="0055072A" w:rsidRDefault="00481ABB" w:rsidP="0038234D">
      <w:pPr>
        <w:jc w:val="both"/>
        <w:rPr>
          <w:rFonts w:ascii="Arial" w:eastAsia="Calibri" w:hAnsi="Arial" w:cs="Arial"/>
          <w:sz w:val="20"/>
          <w:szCs w:val="20"/>
        </w:rPr>
      </w:pPr>
      <w:r w:rsidRPr="0055072A">
        <w:rPr>
          <w:rFonts w:ascii="Arial" w:eastAsia="Arial,Calibri" w:hAnsi="Arial" w:cs="Arial"/>
          <w:sz w:val="20"/>
          <w:szCs w:val="20"/>
        </w:rPr>
        <w:t xml:space="preserve">Foreign Intelligence Surveillance Act (FISA) Section 702 </w:t>
      </w:r>
      <w:proofErr w:type="gramStart"/>
      <w:r w:rsidRPr="0055072A">
        <w:rPr>
          <w:rFonts w:ascii="Arial" w:eastAsia="Arial,Calibri" w:hAnsi="Arial" w:cs="Arial"/>
          <w:sz w:val="20"/>
          <w:szCs w:val="20"/>
        </w:rPr>
        <w:t xml:space="preserve">Retention  </w:t>
      </w:r>
      <w:r w:rsidR="00C3210F" w:rsidRPr="0055072A">
        <w:rPr>
          <w:rFonts w:ascii="Arial" w:eastAsia="Calibri" w:hAnsi="Arial" w:cs="Arial"/>
          <w:sz w:val="20"/>
          <w:szCs w:val="20"/>
        </w:rPr>
        <w:tab/>
      </w:r>
      <w:proofErr w:type="gramEnd"/>
      <w:r w:rsidR="00E131B7" w:rsidRPr="0055072A">
        <w:rPr>
          <w:rFonts w:ascii="Arial" w:eastAsia="Calibri" w:hAnsi="Arial" w:cs="Arial"/>
          <w:sz w:val="20"/>
          <w:szCs w:val="20"/>
        </w:rPr>
        <w:t xml:space="preserve">              </w:t>
      </w:r>
      <w:r w:rsidR="00C3210F" w:rsidRPr="0055072A">
        <w:rPr>
          <w:rFonts w:ascii="Arial" w:eastAsia="Calibri" w:hAnsi="Arial" w:cs="Arial"/>
          <w:sz w:val="20"/>
          <w:szCs w:val="20"/>
        </w:rPr>
        <w:tab/>
      </w:r>
      <w:r w:rsidR="00E131B7" w:rsidRPr="0055072A">
        <w:rPr>
          <w:rFonts w:ascii="Arial" w:eastAsia="Calibri" w:hAnsi="Arial" w:cs="Arial"/>
          <w:sz w:val="20"/>
          <w:szCs w:val="20"/>
        </w:rPr>
        <w:t xml:space="preserve">   </w:t>
      </w:r>
      <w:r w:rsidR="00C3210F" w:rsidRPr="0055072A">
        <w:rPr>
          <w:rFonts w:ascii="Arial" w:eastAsia="Arial,Calibri" w:hAnsi="Arial" w:cs="Arial"/>
          <w:sz w:val="20"/>
          <w:szCs w:val="20"/>
        </w:rPr>
        <w:t xml:space="preserve">  </w:t>
      </w:r>
      <w:r w:rsidR="0055072A">
        <w:rPr>
          <w:rFonts w:ascii="Arial" w:eastAsia="Arial,Calibri" w:hAnsi="Arial" w:cs="Arial"/>
          <w:sz w:val="20"/>
          <w:szCs w:val="20"/>
        </w:rPr>
        <w:t>A</w:t>
      </w:r>
      <w:r w:rsidRPr="0055072A">
        <w:rPr>
          <w:rFonts w:ascii="Arial" w:eastAsia="Arial,Calibri" w:hAnsi="Arial" w:cs="Arial"/>
          <w:sz w:val="20"/>
          <w:szCs w:val="20"/>
        </w:rPr>
        <w:t>ugust 2011</w:t>
      </w:r>
      <w:r w:rsidR="00E131B7" w:rsidRPr="0055072A">
        <w:rPr>
          <w:rFonts w:ascii="Arial" w:eastAsia="Calibri" w:hAnsi="Arial" w:cs="Arial"/>
          <w:sz w:val="20"/>
          <w:szCs w:val="20"/>
        </w:rPr>
        <w:tab/>
      </w:r>
    </w:p>
    <w:p w14:paraId="53140017" w14:textId="77777777" w:rsidR="006B6292" w:rsidRDefault="006B6292" w:rsidP="0038234D">
      <w:pPr>
        <w:jc w:val="both"/>
        <w:rPr>
          <w:rFonts w:ascii="Arial" w:eastAsia="Calibri" w:hAnsi="Arial" w:cs="Arial"/>
          <w:sz w:val="20"/>
          <w:szCs w:val="20"/>
        </w:rPr>
      </w:pPr>
    </w:p>
    <w:p w14:paraId="415458C8"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Overview of the Attorney General’s Guidelines for Domestic FBI Operations  </w:t>
      </w:r>
      <w:r w:rsidR="00C3210F">
        <w:rPr>
          <w:rFonts w:ascii="Arial" w:eastAsia="Calibri" w:hAnsi="Arial" w:cs="Arial"/>
          <w:sz w:val="20"/>
          <w:szCs w:val="20"/>
        </w:rPr>
        <w:t xml:space="preserve">   </w:t>
      </w:r>
      <w:r w:rsidR="005950E6">
        <w:rPr>
          <w:rFonts w:ascii="Arial" w:eastAsia="Calibri" w:hAnsi="Arial" w:cs="Arial"/>
          <w:sz w:val="20"/>
          <w:szCs w:val="20"/>
        </w:rPr>
        <w:t xml:space="preserve">                </w:t>
      </w:r>
      <w:r w:rsidR="00C3210F">
        <w:rPr>
          <w:rFonts w:ascii="Arial" w:eastAsia="Calibri" w:hAnsi="Arial" w:cs="Arial"/>
          <w:sz w:val="20"/>
          <w:szCs w:val="20"/>
        </w:rPr>
        <w:t xml:space="preserve">      </w:t>
      </w:r>
      <w:r w:rsidRPr="00DA04C5">
        <w:rPr>
          <w:rFonts w:ascii="Arial" w:eastAsia="Calibri" w:hAnsi="Arial" w:cs="Arial"/>
          <w:sz w:val="20"/>
          <w:szCs w:val="20"/>
        </w:rPr>
        <w:t>August 2010</w:t>
      </w:r>
    </w:p>
    <w:p w14:paraId="5BDED61C" w14:textId="77777777" w:rsidR="006B6292" w:rsidRDefault="006B6292" w:rsidP="0038234D">
      <w:pPr>
        <w:jc w:val="both"/>
        <w:rPr>
          <w:rFonts w:ascii="Arial" w:eastAsia="Calibri" w:hAnsi="Arial" w:cs="Arial"/>
          <w:sz w:val="20"/>
          <w:szCs w:val="20"/>
        </w:rPr>
      </w:pPr>
    </w:p>
    <w:p w14:paraId="0EC8C7C4"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National Security </w:t>
      </w:r>
      <w:proofErr w:type="gramStart"/>
      <w:r w:rsidRPr="00DA04C5">
        <w:rPr>
          <w:rFonts w:ascii="Arial" w:eastAsia="Calibri" w:hAnsi="Arial" w:cs="Arial"/>
          <w:sz w:val="20"/>
          <w:szCs w:val="20"/>
        </w:rPr>
        <w:t xml:space="preserve">Letters  </w:t>
      </w:r>
      <w:r w:rsidR="00C3210F">
        <w:rPr>
          <w:rFonts w:ascii="Arial" w:eastAsia="Calibri" w:hAnsi="Arial" w:cs="Arial"/>
          <w:sz w:val="20"/>
          <w:szCs w:val="20"/>
        </w:rPr>
        <w:tab/>
      </w:r>
      <w:proofErr w:type="gramEnd"/>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t xml:space="preserve">     </w:t>
      </w:r>
      <w:r w:rsidRPr="00DA04C5">
        <w:rPr>
          <w:rFonts w:ascii="Arial" w:eastAsia="Calibri" w:hAnsi="Arial" w:cs="Arial"/>
          <w:sz w:val="20"/>
          <w:szCs w:val="20"/>
        </w:rPr>
        <w:t>August 2010</w:t>
      </w:r>
    </w:p>
    <w:p w14:paraId="47A46AA4" w14:textId="77777777" w:rsidR="00FB4247" w:rsidRDefault="00FB4247" w:rsidP="0038234D">
      <w:pPr>
        <w:jc w:val="both"/>
        <w:rPr>
          <w:rFonts w:ascii="Arial" w:eastAsia="Calibri" w:hAnsi="Arial" w:cs="Arial"/>
          <w:sz w:val="20"/>
          <w:szCs w:val="20"/>
        </w:rPr>
      </w:pPr>
    </w:p>
    <w:p w14:paraId="099BF783"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National Security Branch </w:t>
      </w:r>
      <w:proofErr w:type="gramStart"/>
      <w:r w:rsidRPr="00DA04C5">
        <w:rPr>
          <w:rFonts w:ascii="Arial" w:eastAsia="Calibri" w:hAnsi="Arial" w:cs="Arial"/>
          <w:sz w:val="20"/>
          <w:szCs w:val="20"/>
        </w:rPr>
        <w:t xml:space="preserve">Introduction  </w:t>
      </w:r>
      <w:r w:rsidR="00C3210F">
        <w:rPr>
          <w:rFonts w:ascii="Arial" w:eastAsia="Calibri" w:hAnsi="Arial" w:cs="Arial"/>
          <w:sz w:val="20"/>
          <w:szCs w:val="20"/>
        </w:rPr>
        <w:tab/>
      </w:r>
      <w:proofErr w:type="gramEnd"/>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5950E6">
        <w:rPr>
          <w:rFonts w:ascii="Arial" w:eastAsia="Calibri" w:hAnsi="Arial" w:cs="Arial"/>
          <w:sz w:val="20"/>
          <w:szCs w:val="20"/>
        </w:rPr>
        <w:t xml:space="preserve">             </w:t>
      </w:r>
      <w:r w:rsidR="00C3210F">
        <w:rPr>
          <w:rFonts w:ascii="Arial" w:eastAsia="Calibri" w:hAnsi="Arial" w:cs="Arial"/>
          <w:sz w:val="20"/>
          <w:szCs w:val="20"/>
        </w:rPr>
        <w:tab/>
        <w:t xml:space="preserve">     </w:t>
      </w:r>
      <w:r w:rsidRPr="00DA04C5">
        <w:rPr>
          <w:rFonts w:ascii="Arial" w:eastAsia="Calibri" w:hAnsi="Arial" w:cs="Arial"/>
          <w:sz w:val="20"/>
          <w:szCs w:val="20"/>
        </w:rPr>
        <w:t>August 2010</w:t>
      </w:r>
    </w:p>
    <w:p w14:paraId="3F731F93" w14:textId="77777777" w:rsidR="006B6292" w:rsidRDefault="006B6292" w:rsidP="0038234D">
      <w:pPr>
        <w:jc w:val="both"/>
        <w:rPr>
          <w:rFonts w:ascii="Arial" w:eastAsia="Calibri" w:hAnsi="Arial" w:cs="Arial"/>
          <w:sz w:val="20"/>
          <w:szCs w:val="20"/>
        </w:rPr>
      </w:pPr>
    </w:p>
    <w:p w14:paraId="3E8F3314"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The New Field Intelligence </w:t>
      </w:r>
      <w:r w:rsidR="005950E6">
        <w:rPr>
          <w:rFonts w:ascii="Arial" w:eastAsia="Calibri" w:hAnsi="Arial" w:cs="Arial"/>
          <w:sz w:val="20"/>
          <w:szCs w:val="20"/>
        </w:rPr>
        <w:t xml:space="preserve">                   </w:t>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C3210F">
        <w:rPr>
          <w:rFonts w:ascii="Arial" w:eastAsia="Calibri" w:hAnsi="Arial" w:cs="Arial"/>
          <w:sz w:val="20"/>
          <w:szCs w:val="20"/>
        </w:rPr>
        <w:tab/>
      </w:r>
      <w:r w:rsidR="005950E6">
        <w:rPr>
          <w:rFonts w:ascii="Arial" w:eastAsia="Calibri" w:hAnsi="Arial" w:cs="Arial"/>
          <w:sz w:val="20"/>
          <w:szCs w:val="20"/>
        </w:rPr>
        <w:t xml:space="preserve">              </w:t>
      </w:r>
      <w:r w:rsidR="00C3210F">
        <w:rPr>
          <w:rFonts w:ascii="Arial" w:eastAsia="Calibri" w:hAnsi="Arial" w:cs="Arial"/>
          <w:sz w:val="20"/>
          <w:szCs w:val="20"/>
        </w:rPr>
        <w:tab/>
        <w:t xml:space="preserve">     </w:t>
      </w:r>
      <w:r w:rsidRPr="00DA04C5">
        <w:rPr>
          <w:rFonts w:ascii="Arial" w:eastAsia="Calibri" w:hAnsi="Arial" w:cs="Arial"/>
          <w:sz w:val="20"/>
          <w:szCs w:val="20"/>
        </w:rPr>
        <w:t>August 2010</w:t>
      </w:r>
    </w:p>
    <w:p w14:paraId="16A75697" w14:textId="77777777" w:rsidR="006B6292" w:rsidRDefault="006B6292" w:rsidP="0038234D">
      <w:pPr>
        <w:jc w:val="both"/>
        <w:rPr>
          <w:rFonts w:ascii="Arial" w:eastAsia="Calibri" w:hAnsi="Arial" w:cs="Arial"/>
          <w:sz w:val="20"/>
          <w:szCs w:val="20"/>
        </w:rPr>
      </w:pPr>
    </w:p>
    <w:p w14:paraId="2CB1ADE8"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Information Sharing Environment (ISE) Core Awareness Training </w:t>
      </w:r>
      <w:r w:rsidR="005950E6">
        <w:rPr>
          <w:rFonts w:ascii="Arial" w:eastAsia="Calibri" w:hAnsi="Arial" w:cs="Arial"/>
          <w:sz w:val="20"/>
          <w:szCs w:val="20"/>
        </w:rPr>
        <w:t xml:space="preserve">              </w:t>
      </w:r>
      <w:r w:rsidR="00C3210F">
        <w:rPr>
          <w:rFonts w:ascii="Arial" w:eastAsia="Calibri" w:hAnsi="Arial" w:cs="Arial"/>
          <w:sz w:val="20"/>
          <w:szCs w:val="20"/>
        </w:rPr>
        <w:tab/>
      </w:r>
      <w:r w:rsidR="00C3210F">
        <w:rPr>
          <w:rFonts w:ascii="Arial" w:eastAsia="Calibri" w:hAnsi="Arial" w:cs="Arial"/>
          <w:sz w:val="20"/>
          <w:szCs w:val="20"/>
        </w:rPr>
        <w:tab/>
        <w:t xml:space="preserve">     </w:t>
      </w:r>
      <w:r w:rsidRPr="00DA04C5">
        <w:rPr>
          <w:rFonts w:ascii="Arial" w:eastAsia="Calibri" w:hAnsi="Arial" w:cs="Arial"/>
          <w:sz w:val="20"/>
          <w:szCs w:val="20"/>
        </w:rPr>
        <w:t>August 2010</w:t>
      </w:r>
    </w:p>
    <w:p w14:paraId="376968F6" w14:textId="77777777" w:rsidR="006B6292" w:rsidRDefault="006B6292" w:rsidP="0038234D">
      <w:pPr>
        <w:jc w:val="both"/>
        <w:rPr>
          <w:rFonts w:ascii="Arial" w:eastAsia="Calibri" w:hAnsi="Arial" w:cs="Arial"/>
          <w:sz w:val="20"/>
          <w:szCs w:val="20"/>
        </w:rPr>
      </w:pPr>
    </w:p>
    <w:p w14:paraId="61EC6A60"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2008 FISA SMP - Policy Implementation Guidelines </w:t>
      </w:r>
      <w:r w:rsidR="00AC047D">
        <w:rPr>
          <w:rFonts w:ascii="Arial" w:eastAsia="Calibri" w:hAnsi="Arial" w:cs="Arial"/>
          <w:sz w:val="20"/>
          <w:szCs w:val="20"/>
        </w:rPr>
        <w:tab/>
      </w:r>
      <w:r w:rsidR="005950E6">
        <w:rPr>
          <w:rFonts w:ascii="Arial" w:eastAsia="Calibri" w:hAnsi="Arial" w:cs="Arial"/>
          <w:sz w:val="20"/>
          <w:szCs w:val="20"/>
        </w:rPr>
        <w:t xml:space="preserve">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August 2010</w:t>
      </w:r>
    </w:p>
    <w:p w14:paraId="45B9C9E1" w14:textId="77777777" w:rsidR="006B6292" w:rsidRDefault="006B6292" w:rsidP="0038234D">
      <w:pPr>
        <w:jc w:val="both"/>
        <w:rPr>
          <w:rFonts w:ascii="Arial" w:eastAsia="Calibri" w:hAnsi="Arial" w:cs="Arial"/>
          <w:sz w:val="20"/>
          <w:szCs w:val="20"/>
        </w:rPr>
      </w:pPr>
    </w:p>
    <w:p w14:paraId="038290E3" w14:textId="77777777" w:rsid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FBI Analyst's Notebook v7 Level 1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August 2010</w:t>
      </w:r>
    </w:p>
    <w:p w14:paraId="42FD0744" w14:textId="77777777" w:rsidR="006B6292" w:rsidRDefault="006B6292" w:rsidP="0038234D">
      <w:pPr>
        <w:jc w:val="both"/>
        <w:rPr>
          <w:rFonts w:ascii="Arial" w:eastAsia="Calibri" w:hAnsi="Arial" w:cs="Arial"/>
          <w:sz w:val="20"/>
          <w:szCs w:val="20"/>
        </w:rPr>
      </w:pPr>
    </w:p>
    <w:p w14:paraId="000C9B64" w14:textId="77777777" w:rsid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Introduction to TAC: Tripwire Analytic Capability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August 2008</w:t>
      </w:r>
    </w:p>
    <w:p w14:paraId="7EB1FD14" w14:textId="77777777" w:rsidR="006B6292" w:rsidRDefault="006B6292" w:rsidP="0038234D">
      <w:pPr>
        <w:jc w:val="both"/>
        <w:rPr>
          <w:rFonts w:ascii="Arial" w:eastAsia="Calibri" w:hAnsi="Arial" w:cs="Arial"/>
          <w:sz w:val="20"/>
          <w:szCs w:val="20"/>
        </w:rPr>
      </w:pPr>
    </w:p>
    <w:p w14:paraId="0D46D97D" w14:textId="77777777" w:rsid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HUMINT Targeting Officers </w:t>
      </w:r>
      <w:r w:rsidR="00E211F8">
        <w:rPr>
          <w:rFonts w:ascii="Arial" w:eastAsia="Calibri" w:hAnsi="Arial" w:cs="Arial"/>
          <w:sz w:val="20"/>
          <w:szCs w:val="20"/>
        </w:rPr>
        <w:t xml:space="preserve">Certification </w:t>
      </w:r>
      <w:r w:rsidRPr="00280D18">
        <w:rPr>
          <w:rFonts w:ascii="Arial" w:eastAsia="Calibri" w:hAnsi="Arial" w:cs="Arial"/>
          <w:sz w:val="20"/>
          <w:szCs w:val="20"/>
        </w:rPr>
        <w:t>Course</w:t>
      </w:r>
      <w:r w:rsidR="00E211F8">
        <w:rPr>
          <w:rFonts w:ascii="Arial" w:eastAsia="Calibri" w:hAnsi="Arial" w:cs="Arial"/>
          <w:sz w:val="20"/>
          <w:szCs w:val="20"/>
        </w:rPr>
        <w:t xml:space="preserv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April 2008</w:t>
      </w:r>
    </w:p>
    <w:p w14:paraId="72123CD7" w14:textId="77777777" w:rsidR="005D7B54" w:rsidRDefault="005D7B54" w:rsidP="0038234D">
      <w:pPr>
        <w:jc w:val="both"/>
        <w:rPr>
          <w:rFonts w:ascii="Arial" w:eastAsia="Calibri" w:hAnsi="Arial" w:cs="Arial"/>
          <w:sz w:val="20"/>
          <w:szCs w:val="20"/>
        </w:rPr>
      </w:pPr>
    </w:p>
    <w:p w14:paraId="40B4F94B" w14:textId="77777777" w:rsid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Criminal Justice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September 2007</w:t>
      </w:r>
    </w:p>
    <w:p w14:paraId="79CC8F61" w14:textId="77777777" w:rsidR="006B6292" w:rsidRDefault="006B6292" w:rsidP="0038234D">
      <w:pPr>
        <w:jc w:val="both"/>
        <w:rPr>
          <w:rFonts w:ascii="Arial" w:eastAsia="Calibri" w:hAnsi="Arial" w:cs="Arial"/>
          <w:sz w:val="20"/>
          <w:szCs w:val="20"/>
        </w:rPr>
      </w:pPr>
    </w:p>
    <w:p w14:paraId="37A573F9"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Intelligence Analysis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May 2006</w:t>
      </w:r>
    </w:p>
    <w:p w14:paraId="615EFB7C" w14:textId="77777777" w:rsidR="006B6292" w:rsidRDefault="006B6292" w:rsidP="0038234D">
      <w:pPr>
        <w:jc w:val="both"/>
        <w:rPr>
          <w:rFonts w:ascii="Arial" w:eastAsia="Calibri" w:hAnsi="Arial" w:cs="Arial"/>
          <w:sz w:val="20"/>
          <w:szCs w:val="20"/>
        </w:rPr>
      </w:pPr>
    </w:p>
    <w:p w14:paraId="13E2B0B2" w14:textId="77777777" w:rsid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Structured </w:t>
      </w:r>
      <w:r w:rsidR="000E19B3" w:rsidRPr="00280D18">
        <w:rPr>
          <w:rFonts w:ascii="Arial" w:eastAsia="Calibri" w:hAnsi="Arial" w:cs="Arial"/>
          <w:sz w:val="20"/>
          <w:szCs w:val="20"/>
        </w:rPr>
        <w:t>Analytic</w:t>
      </w:r>
      <w:r w:rsidRPr="00280D18">
        <w:rPr>
          <w:rFonts w:ascii="Arial" w:eastAsia="Calibri" w:hAnsi="Arial" w:cs="Arial"/>
          <w:sz w:val="20"/>
          <w:szCs w:val="20"/>
        </w:rPr>
        <w:t xml:space="preserve"> Techniques Course (CIA)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00F0682C">
        <w:rPr>
          <w:rFonts w:ascii="Arial" w:eastAsia="Calibri" w:hAnsi="Arial" w:cs="Arial"/>
          <w:sz w:val="20"/>
          <w:szCs w:val="20"/>
        </w:rPr>
        <w:t xml:space="preserve">              </w:t>
      </w:r>
      <w:r w:rsidRPr="00280D18">
        <w:rPr>
          <w:rFonts w:ascii="Arial" w:eastAsia="Calibri" w:hAnsi="Arial" w:cs="Arial"/>
          <w:sz w:val="20"/>
          <w:szCs w:val="20"/>
        </w:rPr>
        <w:tab/>
        <w:t xml:space="preserve">      March 2006</w:t>
      </w:r>
    </w:p>
    <w:p w14:paraId="7AA15EAC" w14:textId="77777777" w:rsidR="006B6292" w:rsidRDefault="006B6292" w:rsidP="0038234D">
      <w:pPr>
        <w:jc w:val="both"/>
        <w:rPr>
          <w:rFonts w:ascii="Arial" w:eastAsia="Calibri" w:hAnsi="Arial" w:cs="Arial"/>
          <w:sz w:val="20"/>
          <w:szCs w:val="20"/>
        </w:rPr>
      </w:pPr>
    </w:p>
    <w:p w14:paraId="1BB9EDAA"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ETA: The Dictatorship of Terror</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 xml:space="preserve"> August 2006</w:t>
      </w:r>
    </w:p>
    <w:p w14:paraId="46DF4BEE" w14:textId="77777777" w:rsidR="006B6292" w:rsidRDefault="006B6292" w:rsidP="0038234D">
      <w:pPr>
        <w:jc w:val="both"/>
        <w:rPr>
          <w:rFonts w:ascii="Arial" w:eastAsia="Calibri" w:hAnsi="Arial" w:cs="Arial"/>
          <w:sz w:val="20"/>
          <w:szCs w:val="20"/>
        </w:rPr>
      </w:pPr>
    </w:p>
    <w:p w14:paraId="7F70B3A3"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Manage Mentor Plus </w:t>
      </w:r>
      <w:r w:rsidR="007B048D">
        <w:rPr>
          <w:rFonts w:ascii="Arial" w:eastAsia="Calibri" w:hAnsi="Arial" w:cs="Arial"/>
          <w:sz w:val="20"/>
          <w:szCs w:val="20"/>
        </w:rPr>
        <w:tab/>
      </w:r>
      <w:r w:rsidR="007B048D">
        <w:rPr>
          <w:rFonts w:ascii="Arial" w:eastAsia="Calibri" w:hAnsi="Arial" w:cs="Arial"/>
          <w:sz w:val="20"/>
          <w:szCs w:val="20"/>
        </w:rPr>
        <w:tab/>
      </w:r>
      <w:r w:rsidR="007B048D">
        <w:rPr>
          <w:rFonts w:ascii="Arial" w:eastAsia="Calibri" w:hAnsi="Arial" w:cs="Arial"/>
          <w:sz w:val="20"/>
          <w:szCs w:val="20"/>
        </w:rPr>
        <w:tab/>
      </w:r>
      <w:r w:rsidR="007B048D">
        <w:rPr>
          <w:rFonts w:ascii="Arial" w:eastAsia="Calibri" w:hAnsi="Arial" w:cs="Arial"/>
          <w:sz w:val="20"/>
          <w:szCs w:val="20"/>
        </w:rPr>
        <w:tab/>
      </w:r>
      <w:r w:rsidR="007B048D">
        <w:rPr>
          <w:rFonts w:ascii="Arial" w:eastAsia="Calibri" w:hAnsi="Arial" w:cs="Arial"/>
          <w:sz w:val="20"/>
          <w:szCs w:val="20"/>
        </w:rPr>
        <w:tab/>
      </w:r>
      <w:r w:rsidR="007B048D">
        <w:rPr>
          <w:rFonts w:ascii="Arial" w:eastAsia="Calibri" w:hAnsi="Arial" w:cs="Arial"/>
          <w:sz w:val="20"/>
          <w:szCs w:val="20"/>
        </w:rPr>
        <w:tab/>
      </w:r>
      <w:r w:rsidR="007B048D">
        <w:rPr>
          <w:rFonts w:ascii="Arial" w:eastAsia="Calibri" w:hAnsi="Arial" w:cs="Arial"/>
          <w:sz w:val="20"/>
          <w:szCs w:val="20"/>
        </w:rPr>
        <w:tab/>
      </w:r>
      <w:r w:rsidR="007B048D">
        <w:rPr>
          <w:rFonts w:ascii="Arial" w:eastAsia="Calibri" w:hAnsi="Arial" w:cs="Arial"/>
          <w:sz w:val="20"/>
          <w:szCs w:val="20"/>
        </w:rPr>
        <w:tab/>
      </w:r>
      <w:r w:rsidR="007B048D">
        <w:rPr>
          <w:rFonts w:ascii="Arial" w:eastAsia="Calibri" w:hAnsi="Arial" w:cs="Arial"/>
          <w:sz w:val="20"/>
          <w:szCs w:val="20"/>
        </w:rPr>
        <w:tab/>
        <w:t xml:space="preserve">          </w:t>
      </w:r>
      <w:r w:rsidRPr="00DA04C5">
        <w:rPr>
          <w:rFonts w:ascii="Arial" w:eastAsia="Calibri" w:hAnsi="Arial" w:cs="Arial"/>
          <w:sz w:val="20"/>
          <w:szCs w:val="20"/>
        </w:rPr>
        <w:t>July</w:t>
      </w:r>
      <w:r w:rsidR="007B048D">
        <w:rPr>
          <w:rFonts w:ascii="Arial" w:eastAsia="Calibri" w:hAnsi="Arial" w:cs="Arial"/>
          <w:sz w:val="20"/>
          <w:szCs w:val="20"/>
        </w:rPr>
        <w:t xml:space="preserve"> </w:t>
      </w:r>
      <w:r w:rsidRPr="00DA04C5">
        <w:rPr>
          <w:rFonts w:ascii="Arial" w:eastAsia="Calibri" w:hAnsi="Arial" w:cs="Arial"/>
          <w:sz w:val="20"/>
          <w:szCs w:val="20"/>
        </w:rPr>
        <w:t>2006</w:t>
      </w:r>
    </w:p>
    <w:p w14:paraId="21A86DAD" w14:textId="77777777" w:rsidR="006B6292" w:rsidRDefault="006B6292" w:rsidP="0038234D">
      <w:pPr>
        <w:jc w:val="both"/>
        <w:rPr>
          <w:rFonts w:ascii="Arial" w:eastAsia="Calibri" w:hAnsi="Arial" w:cs="Arial"/>
          <w:sz w:val="20"/>
          <w:szCs w:val="20"/>
        </w:rPr>
      </w:pPr>
    </w:p>
    <w:p w14:paraId="55844A42"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Tomorrow's Intelligence Professionals Course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March 2006</w:t>
      </w:r>
    </w:p>
    <w:p w14:paraId="4F219999" w14:textId="77777777" w:rsidR="00463CCE" w:rsidRDefault="00463CCE" w:rsidP="0038234D">
      <w:pPr>
        <w:jc w:val="both"/>
        <w:rPr>
          <w:rFonts w:ascii="Arial" w:eastAsia="Calibri" w:hAnsi="Arial" w:cs="Arial"/>
          <w:sz w:val="20"/>
          <w:szCs w:val="20"/>
        </w:rPr>
      </w:pPr>
    </w:p>
    <w:p w14:paraId="570E5155"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Indications and Warning (Virtual) JMITC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proofErr w:type="gramStart"/>
      <w:r w:rsidR="00AC047D">
        <w:rPr>
          <w:rFonts w:ascii="Arial" w:eastAsia="Calibri" w:hAnsi="Arial" w:cs="Arial"/>
          <w:sz w:val="20"/>
          <w:szCs w:val="20"/>
        </w:rPr>
        <w:tab/>
        <w:t xml:space="preserve">  </w:t>
      </w:r>
      <w:r w:rsidRPr="00DA04C5">
        <w:rPr>
          <w:rFonts w:ascii="Arial" w:eastAsia="Calibri" w:hAnsi="Arial" w:cs="Arial"/>
          <w:sz w:val="20"/>
          <w:szCs w:val="20"/>
        </w:rPr>
        <w:t>February</w:t>
      </w:r>
      <w:proofErr w:type="gramEnd"/>
      <w:r w:rsidRPr="00DA04C5">
        <w:rPr>
          <w:rFonts w:ascii="Arial" w:eastAsia="Calibri" w:hAnsi="Arial" w:cs="Arial"/>
          <w:sz w:val="20"/>
          <w:szCs w:val="20"/>
        </w:rPr>
        <w:t xml:space="preserve"> 2006</w:t>
      </w:r>
    </w:p>
    <w:p w14:paraId="5B53000C" w14:textId="77777777" w:rsidR="006B6292" w:rsidRDefault="006B6292" w:rsidP="0038234D">
      <w:pPr>
        <w:jc w:val="both"/>
        <w:rPr>
          <w:rFonts w:ascii="Arial" w:eastAsia="Calibri" w:hAnsi="Arial" w:cs="Arial"/>
          <w:sz w:val="20"/>
          <w:szCs w:val="20"/>
        </w:rPr>
      </w:pPr>
    </w:p>
    <w:p w14:paraId="1A35A1DB" w14:textId="77777777" w:rsidR="007B048D" w:rsidRPr="00280D18" w:rsidRDefault="007B048D" w:rsidP="0038234D">
      <w:pPr>
        <w:jc w:val="both"/>
        <w:rPr>
          <w:rFonts w:ascii="Arial" w:eastAsia="Calibri" w:hAnsi="Arial" w:cs="Arial"/>
          <w:sz w:val="20"/>
          <w:szCs w:val="20"/>
        </w:rPr>
      </w:pPr>
      <w:r w:rsidRPr="00280D18">
        <w:rPr>
          <w:rFonts w:ascii="Arial" w:eastAsia="Calibri" w:hAnsi="Arial" w:cs="Arial"/>
          <w:sz w:val="20"/>
          <w:szCs w:val="20"/>
        </w:rPr>
        <w:t xml:space="preserve">i2 Analyst's </w:t>
      </w:r>
      <w:r w:rsidR="000E19B3" w:rsidRPr="00280D18">
        <w:rPr>
          <w:rFonts w:ascii="Arial" w:eastAsia="Calibri" w:hAnsi="Arial" w:cs="Arial"/>
          <w:sz w:val="20"/>
          <w:szCs w:val="20"/>
        </w:rPr>
        <w:t>Notebook</w:t>
      </w:r>
      <w:r w:rsidRPr="00280D18">
        <w:rPr>
          <w:rFonts w:ascii="Arial" w:eastAsia="Calibri" w:hAnsi="Arial" w:cs="Arial"/>
          <w:sz w:val="20"/>
          <w:szCs w:val="20"/>
        </w:rPr>
        <w:t xml:space="preserve"> v6 Level 2 Workshop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January 2006</w:t>
      </w:r>
    </w:p>
    <w:p w14:paraId="168F0BB4" w14:textId="77777777" w:rsidR="006B6292" w:rsidRDefault="006B6292" w:rsidP="0038234D">
      <w:pPr>
        <w:jc w:val="both"/>
        <w:rPr>
          <w:rFonts w:ascii="Arial" w:eastAsia="Calibri" w:hAnsi="Arial" w:cs="Arial"/>
          <w:sz w:val="20"/>
          <w:szCs w:val="20"/>
        </w:rPr>
      </w:pPr>
    </w:p>
    <w:p w14:paraId="08C0B443" w14:textId="77777777" w:rsidR="007B048D" w:rsidRDefault="007B048D" w:rsidP="0038234D">
      <w:pPr>
        <w:jc w:val="both"/>
        <w:rPr>
          <w:rFonts w:ascii="Arial" w:eastAsia="Calibri" w:hAnsi="Arial" w:cs="Arial"/>
          <w:sz w:val="20"/>
          <w:szCs w:val="20"/>
        </w:rPr>
      </w:pPr>
      <w:r w:rsidRPr="00280D18">
        <w:rPr>
          <w:rFonts w:ascii="Arial" w:eastAsia="Calibri" w:hAnsi="Arial" w:cs="Arial"/>
          <w:sz w:val="20"/>
          <w:szCs w:val="20"/>
        </w:rPr>
        <w:t xml:space="preserve">i2 Analyst's Notebook v6 Level 1 Workshop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January 2006</w:t>
      </w:r>
    </w:p>
    <w:p w14:paraId="63D026D5" w14:textId="77777777" w:rsidR="006B6292" w:rsidRDefault="006B6292" w:rsidP="0038234D">
      <w:pPr>
        <w:jc w:val="both"/>
        <w:rPr>
          <w:rFonts w:ascii="Arial" w:eastAsia="Calibri" w:hAnsi="Arial" w:cs="Arial"/>
          <w:sz w:val="20"/>
          <w:szCs w:val="20"/>
        </w:rPr>
      </w:pPr>
    </w:p>
    <w:p w14:paraId="436EB7EF"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Analytic Tradecraft Course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September 2005</w:t>
      </w:r>
    </w:p>
    <w:p w14:paraId="09931DA6" w14:textId="77777777" w:rsidR="006B6292" w:rsidRDefault="006B6292" w:rsidP="0038234D">
      <w:pPr>
        <w:jc w:val="both"/>
        <w:rPr>
          <w:rFonts w:ascii="Arial" w:eastAsia="Calibri" w:hAnsi="Arial" w:cs="Arial"/>
          <w:sz w:val="20"/>
          <w:szCs w:val="20"/>
        </w:rPr>
      </w:pPr>
    </w:p>
    <w:p w14:paraId="6BE52A44"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Counterterrorism Analyst Course (Virtual) JMITC Course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September 2005</w:t>
      </w:r>
    </w:p>
    <w:p w14:paraId="51935F0C" w14:textId="77777777" w:rsidR="006B6292" w:rsidRDefault="006B6292" w:rsidP="0038234D">
      <w:pPr>
        <w:jc w:val="both"/>
        <w:rPr>
          <w:rFonts w:ascii="Arial" w:eastAsia="Calibri" w:hAnsi="Arial" w:cs="Arial"/>
          <w:sz w:val="20"/>
          <w:szCs w:val="20"/>
        </w:rPr>
      </w:pPr>
    </w:p>
    <w:p w14:paraId="1DB24260"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Asymmetric Threat (Virtual) JMITC Course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August 2005</w:t>
      </w:r>
    </w:p>
    <w:p w14:paraId="5AA92FBF" w14:textId="77777777" w:rsidR="006B6292" w:rsidRDefault="006B6292" w:rsidP="0038234D">
      <w:pPr>
        <w:jc w:val="both"/>
        <w:rPr>
          <w:rFonts w:ascii="Arial" w:eastAsia="Calibri" w:hAnsi="Arial" w:cs="Arial"/>
          <w:sz w:val="20"/>
          <w:szCs w:val="20"/>
        </w:rPr>
      </w:pPr>
    </w:p>
    <w:p w14:paraId="2799882E"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Mentoring: How to be a Learning Coach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July 2005</w:t>
      </w:r>
    </w:p>
    <w:p w14:paraId="480A25BA" w14:textId="77777777" w:rsidR="006B6292" w:rsidRDefault="006B6292" w:rsidP="0038234D">
      <w:pPr>
        <w:jc w:val="both"/>
        <w:rPr>
          <w:rFonts w:ascii="Arial" w:eastAsia="Calibri" w:hAnsi="Arial" w:cs="Arial"/>
          <w:sz w:val="20"/>
          <w:szCs w:val="20"/>
        </w:rPr>
      </w:pPr>
    </w:p>
    <w:p w14:paraId="48562251"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Coaching for Success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July 2005</w:t>
      </w:r>
    </w:p>
    <w:p w14:paraId="2B6F5DC9" w14:textId="77777777" w:rsidR="006B6292" w:rsidRDefault="006B6292" w:rsidP="0038234D">
      <w:pPr>
        <w:jc w:val="both"/>
        <w:rPr>
          <w:rFonts w:ascii="Arial" w:eastAsia="Calibri" w:hAnsi="Arial" w:cs="Arial"/>
          <w:sz w:val="20"/>
          <w:szCs w:val="20"/>
        </w:rPr>
      </w:pPr>
    </w:p>
    <w:p w14:paraId="6A6DB21F" w14:textId="77777777" w:rsidR="006B6292"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National Security Policy and Counterintelligence Implications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April 2005</w:t>
      </w:r>
      <w:r>
        <w:rPr>
          <w:rFonts w:ascii="Arial" w:eastAsia="Calibri" w:hAnsi="Arial" w:cs="Arial"/>
          <w:sz w:val="20"/>
          <w:szCs w:val="20"/>
        </w:rPr>
        <w:t xml:space="preserve"> </w:t>
      </w:r>
    </w:p>
    <w:p w14:paraId="0D5741C1" w14:textId="77777777" w:rsidR="00280D18" w:rsidRDefault="00280D18" w:rsidP="0038234D">
      <w:pPr>
        <w:jc w:val="both"/>
        <w:rPr>
          <w:rFonts w:ascii="Arial" w:eastAsia="Calibri" w:hAnsi="Arial" w:cs="Arial"/>
          <w:sz w:val="20"/>
          <w:szCs w:val="20"/>
        </w:rPr>
      </w:pPr>
      <w:r w:rsidRPr="00280D18">
        <w:rPr>
          <w:rFonts w:ascii="Arial" w:eastAsia="Calibri" w:hAnsi="Arial" w:cs="Arial"/>
          <w:sz w:val="20"/>
          <w:szCs w:val="20"/>
        </w:rPr>
        <w:t>of Denial and Deception Practices</w:t>
      </w:r>
    </w:p>
    <w:p w14:paraId="67825191" w14:textId="77777777" w:rsidR="006B6292" w:rsidRDefault="006B6292" w:rsidP="0038234D">
      <w:pPr>
        <w:jc w:val="both"/>
        <w:rPr>
          <w:rFonts w:ascii="Arial" w:eastAsia="Calibri" w:hAnsi="Arial" w:cs="Arial"/>
          <w:sz w:val="20"/>
          <w:szCs w:val="20"/>
        </w:rPr>
      </w:pPr>
    </w:p>
    <w:p w14:paraId="0D801A52" w14:textId="77777777" w:rsidR="00E211F8" w:rsidRP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Global Terrorism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March 2005</w:t>
      </w:r>
    </w:p>
    <w:p w14:paraId="067E6BD2" w14:textId="77777777" w:rsidR="006B6292" w:rsidRDefault="006B6292" w:rsidP="0038234D">
      <w:pPr>
        <w:jc w:val="both"/>
        <w:rPr>
          <w:rFonts w:ascii="Arial" w:eastAsia="Calibri" w:hAnsi="Arial" w:cs="Arial"/>
          <w:sz w:val="20"/>
          <w:szCs w:val="20"/>
        </w:rPr>
      </w:pPr>
    </w:p>
    <w:p w14:paraId="3AFB1B53"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Terrorist Surveillance Detection Field Exercise</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December 2004</w:t>
      </w:r>
    </w:p>
    <w:p w14:paraId="4E54164B" w14:textId="77777777" w:rsidR="006B6292" w:rsidRDefault="006B6292" w:rsidP="0038234D">
      <w:pPr>
        <w:jc w:val="both"/>
        <w:rPr>
          <w:rFonts w:ascii="Arial" w:eastAsia="Calibri" w:hAnsi="Arial" w:cs="Arial"/>
          <w:sz w:val="20"/>
          <w:szCs w:val="20"/>
        </w:rPr>
      </w:pPr>
    </w:p>
    <w:p w14:paraId="0AE81E9B" w14:textId="7011E5EE" w:rsidR="00280D18" w:rsidRDefault="00280D18" w:rsidP="0038234D">
      <w:pPr>
        <w:jc w:val="both"/>
        <w:rPr>
          <w:rFonts w:ascii="Arial" w:eastAsia="Calibri" w:hAnsi="Arial" w:cs="Arial"/>
          <w:sz w:val="20"/>
          <w:szCs w:val="20"/>
        </w:rPr>
      </w:pPr>
      <w:r w:rsidRPr="00280D18">
        <w:rPr>
          <w:rFonts w:ascii="Arial" w:eastAsia="Calibri" w:hAnsi="Arial" w:cs="Arial"/>
          <w:sz w:val="20"/>
          <w:szCs w:val="20"/>
        </w:rPr>
        <w:lastRenderedPageBreak/>
        <w:t xml:space="preserve">Dying to Kill Us: Understanding </w:t>
      </w:r>
      <w:r w:rsidR="00E7143E" w:rsidRPr="00280D18">
        <w:rPr>
          <w:rFonts w:ascii="Arial" w:eastAsia="Calibri" w:hAnsi="Arial" w:cs="Arial"/>
          <w:sz w:val="20"/>
          <w:szCs w:val="20"/>
        </w:rPr>
        <w:t>the</w:t>
      </w:r>
      <w:r w:rsidRPr="00280D18">
        <w:rPr>
          <w:rFonts w:ascii="Arial" w:eastAsia="Calibri" w:hAnsi="Arial" w:cs="Arial"/>
          <w:sz w:val="20"/>
          <w:szCs w:val="20"/>
        </w:rPr>
        <w:t xml:space="preserve"> Terrorist Mindset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November 2004</w:t>
      </w:r>
    </w:p>
    <w:p w14:paraId="05EACE3E" w14:textId="77777777" w:rsidR="006B6292" w:rsidRDefault="006B6292" w:rsidP="0038234D">
      <w:pPr>
        <w:jc w:val="both"/>
        <w:rPr>
          <w:rFonts w:ascii="Arial" w:eastAsia="Calibri" w:hAnsi="Arial" w:cs="Arial"/>
          <w:sz w:val="20"/>
          <w:szCs w:val="20"/>
        </w:rPr>
      </w:pPr>
    </w:p>
    <w:p w14:paraId="1BF6E144" w14:textId="77777777" w:rsidR="007B048D" w:rsidRDefault="007B048D" w:rsidP="0038234D">
      <w:pPr>
        <w:jc w:val="both"/>
        <w:rPr>
          <w:rFonts w:ascii="Arial" w:eastAsia="Calibri" w:hAnsi="Arial" w:cs="Arial"/>
          <w:sz w:val="20"/>
          <w:szCs w:val="20"/>
        </w:rPr>
      </w:pPr>
      <w:r w:rsidRPr="00E211F8">
        <w:rPr>
          <w:rFonts w:ascii="Arial" w:eastAsia="Calibri" w:hAnsi="Arial" w:cs="Arial"/>
          <w:sz w:val="20"/>
          <w:szCs w:val="20"/>
        </w:rPr>
        <w:t xml:space="preserve">Understanding Global Terrorism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October 2004</w:t>
      </w:r>
    </w:p>
    <w:p w14:paraId="692C9EC7" w14:textId="77777777" w:rsidR="006B6292" w:rsidRDefault="006B6292" w:rsidP="0038234D">
      <w:pPr>
        <w:jc w:val="both"/>
        <w:rPr>
          <w:rFonts w:ascii="Arial" w:eastAsia="Calibri" w:hAnsi="Arial" w:cs="Arial"/>
          <w:sz w:val="20"/>
          <w:szCs w:val="20"/>
        </w:rPr>
      </w:pPr>
    </w:p>
    <w:p w14:paraId="6FD43785"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M16 Weapon Safety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September 2004</w:t>
      </w:r>
    </w:p>
    <w:p w14:paraId="3B62D37E" w14:textId="77777777" w:rsidR="006B6292" w:rsidRDefault="006B6292" w:rsidP="0038234D">
      <w:pPr>
        <w:jc w:val="both"/>
        <w:rPr>
          <w:rFonts w:ascii="Arial" w:eastAsia="Calibri" w:hAnsi="Arial" w:cs="Arial"/>
          <w:sz w:val="20"/>
          <w:szCs w:val="20"/>
        </w:rPr>
      </w:pPr>
    </w:p>
    <w:p w14:paraId="2B455B51" w14:textId="477C909D" w:rsidR="00EF2A0A"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M500 Shotgun Weapon Safety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September 2004</w:t>
      </w:r>
    </w:p>
    <w:p w14:paraId="1ECD017A"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M9 Service Pistol Training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September 2004</w:t>
      </w:r>
    </w:p>
    <w:p w14:paraId="39BE7100" w14:textId="77777777" w:rsidR="00B74495" w:rsidRDefault="00B74495" w:rsidP="0038234D">
      <w:pPr>
        <w:jc w:val="both"/>
        <w:rPr>
          <w:rFonts w:ascii="Arial" w:eastAsia="Calibri" w:hAnsi="Arial" w:cs="Arial"/>
          <w:sz w:val="20"/>
          <w:szCs w:val="20"/>
        </w:rPr>
      </w:pPr>
    </w:p>
    <w:p w14:paraId="5A01D202"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Antiterrorism Force Protection Level III </w:t>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September 2004</w:t>
      </w:r>
    </w:p>
    <w:p w14:paraId="12E27BBC" w14:textId="77777777" w:rsidR="006B6292" w:rsidRDefault="006B6292" w:rsidP="0038234D">
      <w:pPr>
        <w:jc w:val="both"/>
        <w:rPr>
          <w:rFonts w:ascii="Arial" w:eastAsia="Calibri" w:hAnsi="Arial" w:cs="Arial"/>
          <w:sz w:val="20"/>
          <w:szCs w:val="20"/>
        </w:rPr>
      </w:pPr>
    </w:p>
    <w:p w14:paraId="15B18915"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Professional Assertiveness </w:t>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r>
      <w:r w:rsidR="00AC047D">
        <w:rPr>
          <w:rFonts w:ascii="Arial" w:eastAsia="Calibri" w:hAnsi="Arial" w:cs="Arial"/>
          <w:sz w:val="20"/>
          <w:szCs w:val="20"/>
        </w:rPr>
        <w:tab/>
        <w:t xml:space="preserve">            </w:t>
      </w:r>
      <w:r w:rsidRPr="00DA04C5">
        <w:rPr>
          <w:rFonts w:ascii="Arial" w:eastAsia="Calibri" w:hAnsi="Arial" w:cs="Arial"/>
          <w:sz w:val="20"/>
          <w:szCs w:val="20"/>
        </w:rPr>
        <w:t>September 2004</w:t>
      </w:r>
    </w:p>
    <w:p w14:paraId="56E49D6E" w14:textId="77777777" w:rsidR="006B6292" w:rsidRDefault="006B6292" w:rsidP="0038234D">
      <w:pPr>
        <w:jc w:val="both"/>
        <w:rPr>
          <w:rFonts w:ascii="Arial" w:eastAsia="Calibri" w:hAnsi="Arial" w:cs="Arial"/>
          <w:sz w:val="20"/>
          <w:szCs w:val="20"/>
        </w:rPr>
      </w:pPr>
    </w:p>
    <w:p w14:paraId="1B7864A6"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Writing with Intention </w:t>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t xml:space="preserve">            </w:t>
      </w:r>
      <w:r w:rsidRPr="00DA04C5">
        <w:rPr>
          <w:rFonts w:ascii="Arial" w:eastAsia="Calibri" w:hAnsi="Arial" w:cs="Arial"/>
          <w:sz w:val="20"/>
          <w:szCs w:val="20"/>
        </w:rPr>
        <w:t>September 2004</w:t>
      </w:r>
    </w:p>
    <w:p w14:paraId="74B9E60E" w14:textId="77777777" w:rsidR="006B6292" w:rsidRDefault="006B6292" w:rsidP="0038234D">
      <w:pPr>
        <w:jc w:val="both"/>
        <w:rPr>
          <w:rFonts w:ascii="Arial" w:eastAsia="Calibri" w:hAnsi="Arial" w:cs="Arial"/>
          <w:sz w:val="20"/>
          <w:szCs w:val="20"/>
        </w:rPr>
      </w:pPr>
    </w:p>
    <w:p w14:paraId="1ABB984E" w14:textId="77777777" w:rsidR="007B048D" w:rsidRPr="00DA04C5" w:rsidRDefault="007B048D" w:rsidP="0038234D">
      <w:pPr>
        <w:jc w:val="both"/>
        <w:rPr>
          <w:rFonts w:ascii="Arial" w:eastAsia="Calibri" w:hAnsi="Arial" w:cs="Arial"/>
          <w:sz w:val="20"/>
          <w:szCs w:val="20"/>
        </w:rPr>
      </w:pPr>
      <w:r w:rsidRPr="00DA04C5">
        <w:rPr>
          <w:rFonts w:ascii="Arial" w:eastAsia="Calibri" w:hAnsi="Arial" w:cs="Arial"/>
          <w:sz w:val="20"/>
          <w:szCs w:val="20"/>
        </w:rPr>
        <w:t xml:space="preserve">Frontline Leadership: Preparing to Lead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Pr="00DA04C5">
        <w:rPr>
          <w:rFonts w:ascii="Arial" w:eastAsia="Calibri" w:hAnsi="Arial" w:cs="Arial"/>
          <w:sz w:val="20"/>
          <w:szCs w:val="20"/>
        </w:rPr>
        <w:t>November 2003</w:t>
      </w:r>
    </w:p>
    <w:p w14:paraId="29CEAD7F" w14:textId="77777777" w:rsidR="006B6292" w:rsidRDefault="006B6292" w:rsidP="0038234D">
      <w:pPr>
        <w:jc w:val="both"/>
        <w:rPr>
          <w:rFonts w:ascii="Arial" w:eastAsia="Calibri" w:hAnsi="Arial" w:cs="Arial"/>
          <w:sz w:val="20"/>
          <w:szCs w:val="20"/>
        </w:rPr>
      </w:pPr>
    </w:p>
    <w:p w14:paraId="78E2ADB6" w14:textId="77777777" w:rsid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Tactical Intelligence Familiarization Course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January 2003</w:t>
      </w:r>
    </w:p>
    <w:p w14:paraId="2B2F1162" w14:textId="77777777" w:rsidR="006B6292" w:rsidRDefault="006B6292" w:rsidP="0038234D">
      <w:pPr>
        <w:jc w:val="both"/>
        <w:rPr>
          <w:rFonts w:ascii="Arial" w:eastAsia="Calibri" w:hAnsi="Arial" w:cs="Arial"/>
          <w:sz w:val="20"/>
          <w:szCs w:val="20"/>
        </w:rPr>
      </w:pPr>
    </w:p>
    <w:p w14:paraId="47BAB697"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Fundamentals for Managers </w:t>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t xml:space="preserve">    </w:t>
      </w:r>
      <w:r w:rsidRPr="00DA04C5">
        <w:rPr>
          <w:rFonts w:ascii="Arial" w:eastAsia="Calibri" w:hAnsi="Arial" w:cs="Arial"/>
          <w:sz w:val="20"/>
          <w:szCs w:val="20"/>
        </w:rPr>
        <w:t>January 2003</w:t>
      </w:r>
    </w:p>
    <w:p w14:paraId="60FB9E76" w14:textId="77777777" w:rsidR="006B6292" w:rsidRDefault="006B6292" w:rsidP="0038234D">
      <w:pPr>
        <w:jc w:val="both"/>
        <w:rPr>
          <w:rFonts w:ascii="Arial" w:eastAsia="Calibri" w:hAnsi="Arial" w:cs="Arial"/>
          <w:sz w:val="20"/>
          <w:szCs w:val="20"/>
        </w:rPr>
      </w:pPr>
    </w:p>
    <w:p w14:paraId="2FFB0C61" w14:textId="77777777" w:rsidR="004F3975" w:rsidRPr="00280D18" w:rsidRDefault="004F3975" w:rsidP="0038234D">
      <w:pPr>
        <w:jc w:val="both"/>
        <w:rPr>
          <w:rFonts w:ascii="Arial" w:eastAsia="Calibri" w:hAnsi="Arial" w:cs="Arial"/>
          <w:sz w:val="20"/>
          <w:szCs w:val="20"/>
        </w:rPr>
      </w:pPr>
      <w:r w:rsidRPr="00280D18">
        <w:rPr>
          <w:rFonts w:ascii="Arial" w:eastAsia="Calibri" w:hAnsi="Arial" w:cs="Arial"/>
          <w:sz w:val="20"/>
          <w:szCs w:val="20"/>
        </w:rPr>
        <w:t>Requirements Management System</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May 2002</w:t>
      </w:r>
    </w:p>
    <w:p w14:paraId="4D16B436" w14:textId="77777777" w:rsidR="006B6292" w:rsidRDefault="006B6292" w:rsidP="0038234D">
      <w:pPr>
        <w:jc w:val="both"/>
        <w:rPr>
          <w:rFonts w:ascii="Arial" w:eastAsia="Calibri" w:hAnsi="Arial" w:cs="Arial"/>
          <w:sz w:val="20"/>
          <w:szCs w:val="20"/>
        </w:rPr>
      </w:pPr>
    </w:p>
    <w:p w14:paraId="7B0C66B0" w14:textId="77777777"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SCI Security Officials Course </w:t>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t xml:space="preserve">         </w:t>
      </w:r>
      <w:r w:rsidRPr="00DA04C5">
        <w:rPr>
          <w:rFonts w:ascii="Arial" w:eastAsia="Calibri" w:hAnsi="Arial" w:cs="Arial"/>
          <w:sz w:val="20"/>
          <w:szCs w:val="20"/>
        </w:rPr>
        <w:t>April 2002</w:t>
      </w:r>
    </w:p>
    <w:p w14:paraId="25CC5D6F" w14:textId="77777777" w:rsidR="006B6292" w:rsidRDefault="006B6292" w:rsidP="0038234D">
      <w:pPr>
        <w:jc w:val="both"/>
        <w:rPr>
          <w:rFonts w:ascii="Arial" w:eastAsia="Calibri" w:hAnsi="Arial" w:cs="Arial"/>
          <w:sz w:val="20"/>
          <w:szCs w:val="20"/>
        </w:rPr>
      </w:pPr>
    </w:p>
    <w:p w14:paraId="2C292997" w14:textId="77777777" w:rsidR="004F3975" w:rsidRDefault="004F3975" w:rsidP="0038234D">
      <w:pPr>
        <w:jc w:val="both"/>
        <w:rPr>
          <w:rFonts w:ascii="Arial" w:eastAsia="Calibri" w:hAnsi="Arial" w:cs="Arial"/>
          <w:sz w:val="20"/>
          <w:szCs w:val="20"/>
        </w:rPr>
      </w:pPr>
      <w:proofErr w:type="spellStart"/>
      <w:r w:rsidRPr="00280D18">
        <w:rPr>
          <w:rFonts w:ascii="Arial" w:eastAsia="Calibri" w:hAnsi="Arial" w:cs="Arial"/>
          <w:sz w:val="20"/>
          <w:szCs w:val="20"/>
        </w:rPr>
        <w:t>WebSAFE</w:t>
      </w:r>
      <w:proofErr w:type="spellEnd"/>
      <w:r w:rsidRPr="00280D18">
        <w:rPr>
          <w:rFonts w:ascii="Arial" w:eastAsia="Calibri" w:hAnsi="Arial" w:cs="Arial"/>
          <w:sz w:val="20"/>
          <w:szCs w:val="20"/>
        </w:rPr>
        <w:t xml:space="preserve"> Message Retrieval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April 2002</w:t>
      </w:r>
    </w:p>
    <w:p w14:paraId="422D5D86" w14:textId="77777777" w:rsidR="006B6292" w:rsidRDefault="006B6292" w:rsidP="0038234D">
      <w:pPr>
        <w:jc w:val="both"/>
        <w:rPr>
          <w:rFonts w:ascii="Arial" w:eastAsia="Calibri" w:hAnsi="Arial" w:cs="Arial"/>
          <w:sz w:val="20"/>
          <w:szCs w:val="20"/>
        </w:rPr>
      </w:pPr>
    </w:p>
    <w:p w14:paraId="2CEF1ACE" w14:textId="15BE1C9E" w:rsidR="006B6292"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Overview of Cyberterrorism Course </w:t>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t xml:space="preserve">      </w:t>
      </w:r>
      <w:r w:rsidRPr="00DA04C5">
        <w:rPr>
          <w:rFonts w:ascii="Arial" w:eastAsia="Calibri" w:hAnsi="Arial" w:cs="Arial"/>
          <w:sz w:val="20"/>
          <w:szCs w:val="20"/>
        </w:rPr>
        <w:t>March 2002</w:t>
      </w:r>
    </w:p>
    <w:p w14:paraId="71668AF2" w14:textId="77777777" w:rsidR="00030A9D" w:rsidRDefault="00030A9D" w:rsidP="0038234D">
      <w:pPr>
        <w:jc w:val="both"/>
        <w:rPr>
          <w:rFonts w:ascii="Arial" w:eastAsia="Calibri" w:hAnsi="Arial" w:cs="Arial"/>
          <w:sz w:val="20"/>
          <w:szCs w:val="20"/>
        </w:rPr>
      </w:pPr>
    </w:p>
    <w:p w14:paraId="6BE41432" w14:textId="76C151A8" w:rsidR="00481ABB" w:rsidRPr="00DA04C5"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Collection Management Course </w:t>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t xml:space="preserve">      </w:t>
      </w:r>
      <w:r w:rsidRPr="00DA04C5">
        <w:rPr>
          <w:rFonts w:ascii="Arial" w:eastAsia="Calibri" w:hAnsi="Arial" w:cs="Arial"/>
          <w:sz w:val="20"/>
          <w:szCs w:val="20"/>
        </w:rPr>
        <w:t>March 2002</w:t>
      </w:r>
    </w:p>
    <w:p w14:paraId="27E7A752" w14:textId="77777777" w:rsidR="006B6292" w:rsidRDefault="006B6292" w:rsidP="0038234D">
      <w:pPr>
        <w:jc w:val="both"/>
        <w:rPr>
          <w:rFonts w:ascii="Arial" w:eastAsia="Calibri" w:hAnsi="Arial" w:cs="Arial"/>
          <w:sz w:val="20"/>
          <w:szCs w:val="20"/>
        </w:rPr>
      </w:pPr>
    </w:p>
    <w:p w14:paraId="7D0AB0A7" w14:textId="77777777" w:rsidR="00E211F8" w:rsidRPr="00E211F8" w:rsidRDefault="00E211F8" w:rsidP="0038234D">
      <w:pPr>
        <w:jc w:val="both"/>
        <w:rPr>
          <w:rFonts w:ascii="Arial" w:eastAsia="Calibri" w:hAnsi="Arial" w:cs="Arial"/>
          <w:sz w:val="20"/>
          <w:szCs w:val="20"/>
        </w:rPr>
      </w:pPr>
      <w:proofErr w:type="gramStart"/>
      <w:r w:rsidRPr="00E211F8">
        <w:rPr>
          <w:rFonts w:ascii="Arial" w:eastAsia="Calibri" w:hAnsi="Arial" w:cs="Arial"/>
          <w:sz w:val="20"/>
          <w:szCs w:val="20"/>
        </w:rPr>
        <w:t>C</w:t>
      </w:r>
      <w:r w:rsidR="00894E1C">
        <w:rPr>
          <w:rFonts w:ascii="Arial" w:eastAsia="Calibri" w:hAnsi="Arial" w:cs="Arial"/>
          <w:sz w:val="20"/>
          <w:szCs w:val="20"/>
        </w:rPr>
        <w:t>ounter Intelligence</w:t>
      </w:r>
      <w:proofErr w:type="gramEnd"/>
      <w:r w:rsidR="00894E1C">
        <w:rPr>
          <w:rFonts w:ascii="Arial" w:eastAsia="Calibri" w:hAnsi="Arial" w:cs="Arial"/>
          <w:sz w:val="20"/>
          <w:szCs w:val="20"/>
        </w:rPr>
        <w:t xml:space="preserve"> </w:t>
      </w:r>
      <w:r w:rsidRPr="00E211F8">
        <w:rPr>
          <w:rFonts w:ascii="Arial" w:eastAsia="Calibri" w:hAnsi="Arial" w:cs="Arial"/>
          <w:sz w:val="20"/>
          <w:szCs w:val="20"/>
        </w:rPr>
        <w:t xml:space="preserve">Familiarization Course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00894E1C">
        <w:rPr>
          <w:rFonts w:ascii="Arial" w:eastAsia="Calibri" w:hAnsi="Arial" w:cs="Arial"/>
          <w:sz w:val="20"/>
          <w:szCs w:val="20"/>
        </w:rPr>
        <w:t xml:space="preserve">           </w:t>
      </w:r>
      <w:r w:rsidRPr="00E211F8">
        <w:rPr>
          <w:rFonts w:ascii="Arial" w:eastAsia="Calibri" w:hAnsi="Arial" w:cs="Arial"/>
          <w:sz w:val="20"/>
          <w:szCs w:val="20"/>
        </w:rPr>
        <w:t xml:space="preserve">  November 2001</w:t>
      </w:r>
    </w:p>
    <w:p w14:paraId="1E27FBE5" w14:textId="77777777" w:rsidR="006B6292" w:rsidRDefault="006B6292" w:rsidP="0038234D">
      <w:pPr>
        <w:jc w:val="both"/>
        <w:rPr>
          <w:rFonts w:ascii="Arial" w:eastAsia="Calibri" w:hAnsi="Arial" w:cs="Arial"/>
          <w:sz w:val="20"/>
          <w:szCs w:val="20"/>
        </w:rPr>
      </w:pPr>
    </w:p>
    <w:p w14:paraId="7EF7322A" w14:textId="77777777" w:rsidR="00E211F8" w:rsidRP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Human Intelligence Collector Course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October 2001</w:t>
      </w:r>
    </w:p>
    <w:p w14:paraId="6C4C7B61" w14:textId="77777777" w:rsidR="006B6292" w:rsidRDefault="006B6292" w:rsidP="0038234D">
      <w:pPr>
        <w:jc w:val="both"/>
        <w:rPr>
          <w:rFonts w:ascii="Arial" w:eastAsia="Calibri" w:hAnsi="Arial" w:cs="Arial"/>
          <w:sz w:val="20"/>
          <w:szCs w:val="20"/>
        </w:rPr>
      </w:pPr>
    </w:p>
    <w:p w14:paraId="4D261779" w14:textId="77777777" w:rsidR="00E211F8" w:rsidRP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Captivity: The Extreme Circumstance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October 2001</w:t>
      </w:r>
    </w:p>
    <w:p w14:paraId="495F51B3" w14:textId="77777777" w:rsidR="006B6292" w:rsidRDefault="006B6292" w:rsidP="0038234D">
      <w:pPr>
        <w:jc w:val="both"/>
        <w:rPr>
          <w:rFonts w:ascii="Arial" w:eastAsia="Calibri" w:hAnsi="Arial" w:cs="Arial"/>
          <w:sz w:val="20"/>
          <w:szCs w:val="20"/>
        </w:rPr>
      </w:pPr>
    </w:p>
    <w:p w14:paraId="68CE2A93" w14:textId="4F64EB3A" w:rsidR="00E211F8" w:rsidRPr="00E211F8" w:rsidRDefault="00E211F8" w:rsidP="0038234D">
      <w:pPr>
        <w:jc w:val="both"/>
        <w:rPr>
          <w:rFonts w:ascii="Arial" w:eastAsia="Calibri" w:hAnsi="Arial" w:cs="Arial"/>
          <w:sz w:val="20"/>
          <w:szCs w:val="20"/>
        </w:rPr>
      </w:pPr>
      <w:proofErr w:type="spellStart"/>
      <w:r w:rsidRPr="00E211F8">
        <w:rPr>
          <w:rFonts w:ascii="Arial" w:eastAsia="Calibri" w:hAnsi="Arial" w:cs="Arial"/>
          <w:sz w:val="20"/>
          <w:szCs w:val="20"/>
        </w:rPr>
        <w:t>Legalman</w:t>
      </w:r>
      <w:proofErr w:type="spellEnd"/>
      <w:r w:rsidRPr="00E211F8">
        <w:rPr>
          <w:rFonts w:ascii="Arial" w:eastAsia="Calibri" w:hAnsi="Arial" w:cs="Arial"/>
          <w:sz w:val="20"/>
          <w:szCs w:val="20"/>
        </w:rPr>
        <w:t xml:space="preserve"> 3</w:t>
      </w:r>
      <w:r w:rsidR="00EC2072">
        <w:rPr>
          <w:rFonts w:ascii="Arial" w:eastAsia="Calibri" w:hAnsi="Arial" w:cs="Arial"/>
          <w:sz w:val="20"/>
          <w:szCs w:val="20"/>
        </w:rPr>
        <w:t xml:space="preserve"> </w:t>
      </w:r>
      <w:r w:rsidRPr="00E211F8">
        <w:rPr>
          <w:rFonts w:ascii="Arial" w:eastAsia="Calibri" w:hAnsi="Arial" w:cs="Arial"/>
          <w:sz w:val="20"/>
          <w:szCs w:val="20"/>
        </w:rPr>
        <w:t>&amp;</w:t>
      </w:r>
      <w:r w:rsidR="00EC2072">
        <w:rPr>
          <w:rFonts w:ascii="Arial" w:eastAsia="Calibri" w:hAnsi="Arial" w:cs="Arial"/>
          <w:sz w:val="20"/>
          <w:szCs w:val="20"/>
        </w:rPr>
        <w:t xml:space="preserve"> 2 (Unit 1)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September 2001</w:t>
      </w:r>
    </w:p>
    <w:p w14:paraId="48442E7B" w14:textId="77777777" w:rsidR="006B6292" w:rsidRDefault="006B6292" w:rsidP="0038234D">
      <w:pPr>
        <w:jc w:val="both"/>
        <w:rPr>
          <w:rFonts w:ascii="Arial" w:eastAsia="Calibri" w:hAnsi="Arial" w:cs="Arial"/>
          <w:sz w:val="20"/>
          <w:szCs w:val="20"/>
        </w:rPr>
      </w:pPr>
    </w:p>
    <w:p w14:paraId="7AB7FFCB" w14:textId="586E7473" w:rsidR="00E211F8" w:rsidRPr="00E211F8" w:rsidRDefault="00E211F8" w:rsidP="0038234D">
      <w:pPr>
        <w:jc w:val="both"/>
        <w:rPr>
          <w:rFonts w:ascii="Arial" w:eastAsia="Calibri" w:hAnsi="Arial" w:cs="Arial"/>
          <w:sz w:val="20"/>
          <w:szCs w:val="20"/>
        </w:rPr>
      </w:pPr>
      <w:proofErr w:type="spellStart"/>
      <w:r w:rsidRPr="00E211F8">
        <w:rPr>
          <w:rFonts w:ascii="Arial" w:eastAsia="Calibri" w:hAnsi="Arial" w:cs="Arial"/>
          <w:sz w:val="20"/>
          <w:szCs w:val="20"/>
        </w:rPr>
        <w:t>Legalman</w:t>
      </w:r>
      <w:proofErr w:type="spellEnd"/>
      <w:r w:rsidRPr="00E211F8">
        <w:rPr>
          <w:rFonts w:ascii="Arial" w:eastAsia="Calibri" w:hAnsi="Arial" w:cs="Arial"/>
          <w:sz w:val="20"/>
          <w:szCs w:val="20"/>
        </w:rPr>
        <w:t xml:space="preserve"> 3</w:t>
      </w:r>
      <w:r w:rsidR="00EC2072">
        <w:rPr>
          <w:rFonts w:ascii="Arial" w:eastAsia="Calibri" w:hAnsi="Arial" w:cs="Arial"/>
          <w:sz w:val="20"/>
          <w:szCs w:val="20"/>
        </w:rPr>
        <w:t xml:space="preserve"> </w:t>
      </w:r>
      <w:r w:rsidRPr="00E211F8">
        <w:rPr>
          <w:rFonts w:ascii="Arial" w:eastAsia="Calibri" w:hAnsi="Arial" w:cs="Arial"/>
          <w:sz w:val="20"/>
          <w:szCs w:val="20"/>
        </w:rPr>
        <w:t>&amp;</w:t>
      </w:r>
      <w:r w:rsidR="00EC2072">
        <w:rPr>
          <w:rFonts w:ascii="Arial" w:eastAsia="Calibri" w:hAnsi="Arial" w:cs="Arial"/>
          <w:sz w:val="20"/>
          <w:szCs w:val="20"/>
        </w:rPr>
        <w:t xml:space="preserve"> </w:t>
      </w:r>
      <w:r w:rsidRPr="00E211F8">
        <w:rPr>
          <w:rFonts w:ascii="Arial" w:eastAsia="Calibri" w:hAnsi="Arial" w:cs="Arial"/>
          <w:sz w:val="20"/>
          <w:szCs w:val="20"/>
        </w:rPr>
        <w:t xml:space="preserve">2 </w:t>
      </w:r>
      <w:r w:rsidR="00EC2072">
        <w:rPr>
          <w:rFonts w:ascii="Arial" w:eastAsia="Calibri" w:hAnsi="Arial" w:cs="Arial"/>
          <w:sz w:val="20"/>
          <w:szCs w:val="20"/>
        </w:rPr>
        <w:t xml:space="preserve">(Unit 2) </w:t>
      </w:r>
      <w:r w:rsidR="00EC2072">
        <w:rPr>
          <w:rFonts w:ascii="Arial" w:eastAsia="Calibri" w:hAnsi="Arial" w:cs="Arial"/>
          <w:sz w:val="20"/>
          <w:szCs w:val="20"/>
        </w:rPr>
        <w:tab/>
      </w:r>
      <w:r w:rsidR="00EC2072">
        <w:rPr>
          <w:rFonts w:ascii="Arial" w:eastAsia="Calibri" w:hAnsi="Arial" w:cs="Arial"/>
          <w:sz w:val="20"/>
          <w:szCs w:val="20"/>
        </w:rPr>
        <w:tab/>
      </w:r>
      <w:r w:rsidR="00EC2072">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September 2001</w:t>
      </w:r>
    </w:p>
    <w:p w14:paraId="7FDD0A26" w14:textId="77777777" w:rsidR="006B6292" w:rsidRDefault="006B6292" w:rsidP="0038234D">
      <w:pPr>
        <w:jc w:val="both"/>
        <w:rPr>
          <w:rFonts w:ascii="Arial" w:eastAsia="Calibri" w:hAnsi="Arial" w:cs="Arial"/>
          <w:sz w:val="20"/>
          <w:szCs w:val="20"/>
        </w:rPr>
      </w:pPr>
    </w:p>
    <w:p w14:paraId="5DDB5A4D" w14:textId="77777777" w:rsidR="004F3975" w:rsidRPr="00DA04C5" w:rsidRDefault="004F3975" w:rsidP="0038234D">
      <w:pPr>
        <w:jc w:val="both"/>
        <w:rPr>
          <w:rFonts w:ascii="Arial" w:eastAsia="Calibri" w:hAnsi="Arial" w:cs="Arial"/>
          <w:sz w:val="20"/>
          <w:szCs w:val="20"/>
        </w:rPr>
      </w:pPr>
      <w:r w:rsidRPr="00DA04C5">
        <w:rPr>
          <w:rFonts w:ascii="Arial" w:eastAsia="Calibri" w:hAnsi="Arial" w:cs="Arial"/>
          <w:sz w:val="20"/>
          <w:szCs w:val="20"/>
        </w:rPr>
        <w:t xml:space="preserve">The Professional in Emergency Management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     </w:t>
      </w:r>
      <w:r>
        <w:rPr>
          <w:rFonts w:ascii="Arial" w:eastAsia="Calibri" w:hAnsi="Arial" w:cs="Arial"/>
          <w:sz w:val="20"/>
          <w:szCs w:val="20"/>
        </w:rPr>
        <w:tab/>
        <w:t xml:space="preserve">          </w:t>
      </w:r>
      <w:r w:rsidRPr="00DA04C5">
        <w:rPr>
          <w:rFonts w:ascii="Arial" w:eastAsia="Calibri" w:hAnsi="Arial" w:cs="Arial"/>
          <w:sz w:val="20"/>
          <w:szCs w:val="20"/>
        </w:rPr>
        <w:t>July 2001</w:t>
      </w:r>
    </w:p>
    <w:p w14:paraId="4324179C" w14:textId="77777777" w:rsidR="006B6292" w:rsidRDefault="006B6292" w:rsidP="0038234D">
      <w:pPr>
        <w:jc w:val="both"/>
        <w:rPr>
          <w:rFonts w:ascii="Arial" w:eastAsia="Calibri" w:hAnsi="Arial" w:cs="Arial"/>
          <w:sz w:val="20"/>
          <w:szCs w:val="20"/>
        </w:rPr>
      </w:pPr>
    </w:p>
    <w:p w14:paraId="5AAA9B21" w14:textId="77777777" w:rsidR="004F3975" w:rsidRPr="00280D18" w:rsidRDefault="004F3975" w:rsidP="0038234D">
      <w:pPr>
        <w:jc w:val="both"/>
        <w:rPr>
          <w:rFonts w:ascii="Arial" w:eastAsia="Calibri" w:hAnsi="Arial" w:cs="Arial"/>
          <w:sz w:val="20"/>
          <w:szCs w:val="20"/>
        </w:rPr>
      </w:pPr>
      <w:r w:rsidRPr="00280D18">
        <w:rPr>
          <w:rFonts w:ascii="Arial" w:eastAsia="Calibri" w:hAnsi="Arial" w:cs="Arial"/>
          <w:sz w:val="20"/>
          <w:szCs w:val="20"/>
        </w:rPr>
        <w:t xml:space="preserve">Correctional Officer Pre-Service Training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December 2000</w:t>
      </w:r>
    </w:p>
    <w:p w14:paraId="5E0E2A90" w14:textId="77777777" w:rsidR="006B6292" w:rsidRDefault="006B6292" w:rsidP="0038234D">
      <w:pPr>
        <w:jc w:val="both"/>
        <w:rPr>
          <w:rFonts w:ascii="Arial" w:eastAsia="Calibri" w:hAnsi="Arial" w:cs="Arial"/>
          <w:sz w:val="20"/>
          <w:szCs w:val="20"/>
        </w:rPr>
      </w:pPr>
    </w:p>
    <w:p w14:paraId="6083AD87" w14:textId="77777777" w:rsid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Interrogator Course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October 2000</w:t>
      </w:r>
    </w:p>
    <w:p w14:paraId="36A4FE5E" w14:textId="77777777" w:rsidR="006B6292" w:rsidRDefault="006B6292" w:rsidP="0038234D">
      <w:pPr>
        <w:jc w:val="both"/>
        <w:rPr>
          <w:rFonts w:ascii="Arial" w:eastAsia="Calibri" w:hAnsi="Arial" w:cs="Arial"/>
          <w:sz w:val="20"/>
          <w:szCs w:val="20"/>
        </w:rPr>
      </w:pPr>
    </w:p>
    <w:p w14:paraId="72BF2C52" w14:textId="77777777" w:rsidR="00481ABB" w:rsidRDefault="00481ABB" w:rsidP="0038234D">
      <w:pPr>
        <w:jc w:val="both"/>
        <w:rPr>
          <w:rFonts w:ascii="Arial" w:eastAsia="Calibri" w:hAnsi="Arial" w:cs="Arial"/>
          <w:sz w:val="20"/>
          <w:szCs w:val="20"/>
        </w:rPr>
      </w:pPr>
      <w:r w:rsidRPr="00DA04C5">
        <w:rPr>
          <w:rFonts w:ascii="Arial" w:eastAsia="Calibri" w:hAnsi="Arial" w:cs="Arial"/>
          <w:sz w:val="20"/>
          <w:szCs w:val="20"/>
        </w:rPr>
        <w:t xml:space="preserve">Emergency Response to Terrorism </w:t>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r>
      <w:r w:rsidR="005E351B">
        <w:rPr>
          <w:rFonts w:ascii="Arial" w:eastAsia="Calibri" w:hAnsi="Arial" w:cs="Arial"/>
          <w:sz w:val="20"/>
          <w:szCs w:val="20"/>
        </w:rPr>
        <w:tab/>
        <w:t xml:space="preserve">  </w:t>
      </w:r>
      <w:r w:rsidR="00EE3967">
        <w:rPr>
          <w:rFonts w:ascii="Arial" w:eastAsia="Calibri" w:hAnsi="Arial" w:cs="Arial"/>
          <w:sz w:val="20"/>
          <w:szCs w:val="20"/>
        </w:rPr>
        <w:t xml:space="preserve"> </w:t>
      </w:r>
      <w:r w:rsidR="005E351B">
        <w:rPr>
          <w:rFonts w:ascii="Arial" w:eastAsia="Calibri" w:hAnsi="Arial" w:cs="Arial"/>
          <w:sz w:val="20"/>
          <w:szCs w:val="20"/>
        </w:rPr>
        <w:t xml:space="preserve"> </w:t>
      </w:r>
      <w:r w:rsidRPr="00DA04C5">
        <w:rPr>
          <w:rFonts w:ascii="Arial" w:eastAsia="Calibri" w:hAnsi="Arial" w:cs="Arial"/>
          <w:sz w:val="20"/>
          <w:szCs w:val="20"/>
        </w:rPr>
        <w:t>October 2000</w:t>
      </w:r>
    </w:p>
    <w:p w14:paraId="2B142D44" w14:textId="77777777" w:rsidR="006B6292" w:rsidRDefault="006B6292" w:rsidP="0038234D">
      <w:pPr>
        <w:jc w:val="both"/>
        <w:rPr>
          <w:rFonts w:ascii="Arial" w:eastAsia="Calibri" w:hAnsi="Arial" w:cs="Arial"/>
          <w:sz w:val="20"/>
          <w:szCs w:val="20"/>
        </w:rPr>
      </w:pPr>
    </w:p>
    <w:p w14:paraId="40195DB3"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Basic Shipboard Intelligence Course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proofErr w:type="gramStart"/>
      <w:r w:rsidRPr="00280D18">
        <w:rPr>
          <w:rFonts w:ascii="Arial" w:eastAsia="Calibri" w:hAnsi="Arial" w:cs="Arial"/>
          <w:sz w:val="20"/>
          <w:szCs w:val="20"/>
        </w:rPr>
        <w:tab/>
        <w:t xml:space="preserve">  February</w:t>
      </w:r>
      <w:proofErr w:type="gramEnd"/>
      <w:r w:rsidRPr="00280D18">
        <w:rPr>
          <w:rFonts w:ascii="Arial" w:eastAsia="Calibri" w:hAnsi="Arial" w:cs="Arial"/>
          <w:sz w:val="20"/>
          <w:szCs w:val="20"/>
        </w:rPr>
        <w:t xml:space="preserve"> 2000</w:t>
      </w:r>
    </w:p>
    <w:p w14:paraId="282C6742" w14:textId="77777777" w:rsidR="006B6292" w:rsidRDefault="006B6292" w:rsidP="0038234D">
      <w:pPr>
        <w:jc w:val="both"/>
        <w:rPr>
          <w:rFonts w:ascii="Arial" w:eastAsia="Calibri" w:hAnsi="Arial" w:cs="Arial"/>
          <w:sz w:val="20"/>
          <w:szCs w:val="20"/>
        </w:rPr>
      </w:pPr>
    </w:p>
    <w:p w14:paraId="4A82108A"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Precision/Protective Driving Course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January 2000</w:t>
      </w:r>
    </w:p>
    <w:p w14:paraId="7AC1557F" w14:textId="77777777" w:rsidR="006B6292" w:rsidRDefault="006B6292" w:rsidP="0038234D">
      <w:pPr>
        <w:jc w:val="both"/>
        <w:rPr>
          <w:rFonts w:ascii="Arial" w:eastAsia="Calibri" w:hAnsi="Arial" w:cs="Arial"/>
          <w:sz w:val="20"/>
          <w:szCs w:val="20"/>
        </w:rPr>
      </w:pPr>
    </w:p>
    <w:p w14:paraId="65F9E165"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Anti-Terrorism Training Officer Course</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August 1999</w:t>
      </w:r>
    </w:p>
    <w:p w14:paraId="3E48CE10" w14:textId="77777777" w:rsidR="006B6292" w:rsidRDefault="006B6292" w:rsidP="0038234D">
      <w:pPr>
        <w:jc w:val="both"/>
        <w:rPr>
          <w:rFonts w:ascii="Arial" w:eastAsia="Calibri" w:hAnsi="Arial" w:cs="Arial"/>
          <w:sz w:val="20"/>
          <w:szCs w:val="20"/>
        </w:rPr>
      </w:pPr>
    </w:p>
    <w:p w14:paraId="0A1604A5"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Anti-Terrorism Instructor Qualification Source, US Army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June 1999</w:t>
      </w:r>
    </w:p>
    <w:p w14:paraId="09BCF6B3" w14:textId="77777777" w:rsidR="003C2FB1" w:rsidRDefault="003C2FB1" w:rsidP="0038234D">
      <w:pPr>
        <w:jc w:val="both"/>
        <w:rPr>
          <w:rFonts w:ascii="Arial" w:eastAsia="Calibri" w:hAnsi="Arial" w:cs="Arial"/>
          <w:sz w:val="20"/>
          <w:szCs w:val="20"/>
        </w:rPr>
      </w:pPr>
    </w:p>
    <w:p w14:paraId="3150F2D1" w14:textId="77777777" w:rsidR="00E211F8" w:rsidRPr="00E211F8" w:rsidRDefault="00E211F8" w:rsidP="0038234D">
      <w:pPr>
        <w:jc w:val="both"/>
        <w:rPr>
          <w:rFonts w:ascii="Arial" w:eastAsia="Calibri" w:hAnsi="Arial" w:cs="Arial"/>
          <w:sz w:val="20"/>
          <w:szCs w:val="20"/>
        </w:rPr>
      </w:pPr>
      <w:r w:rsidRPr="00E211F8">
        <w:rPr>
          <w:rFonts w:ascii="Arial" w:eastAsia="Calibri" w:hAnsi="Arial" w:cs="Arial"/>
          <w:sz w:val="20"/>
          <w:szCs w:val="20"/>
        </w:rPr>
        <w:t>Counterintel</w:t>
      </w:r>
      <w:r w:rsidR="00A96142">
        <w:rPr>
          <w:rFonts w:ascii="Arial" w:eastAsia="Calibri" w:hAnsi="Arial" w:cs="Arial"/>
          <w:sz w:val="20"/>
          <w:szCs w:val="20"/>
        </w:rPr>
        <w:t xml:space="preserve">ligence Agent </w:t>
      </w:r>
      <w:r w:rsidR="00894E1C">
        <w:rPr>
          <w:rFonts w:ascii="Arial" w:eastAsia="Calibri" w:hAnsi="Arial" w:cs="Arial"/>
          <w:sz w:val="20"/>
          <w:szCs w:val="20"/>
        </w:rPr>
        <w:t>(US Army)</w:t>
      </w:r>
      <w:r w:rsidR="00A96142">
        <w:rPr>
          <w:rFonts w:ascii="Arial" w:eastAsia="Calibri" w:hAnsi="Arial" w:cs="Arial"/>
          <w:sz w:val="20"/>
          <w:szCs w:val="20"/>
        </w:rPr>
        <w:tab/>
      </w:r>
      <w:r w:rsidR="00A96142">
        <w:rPr>
          <w:rFonts w:ascii="Arial" w:eastAsia="Calibri" w:hAnsi="Arial" w:cs="Arial"/>
          <w:sz w:val="20"/>
          <w:szCs w:val="20"/>
        </w:rPr>
        <w:tab/>
      </w:r>
      <w:r w:rsidR="00A96142">
        <w:rPr>
          <w:rFonts w:ascii="Arial" w:eastAsia="Calibri" w:hAnsi="Arial" w:cs="Arial"/>
          <w:sz w:val="20"/>
          <w:szCs w:val="20"/>
        </w:rPr>
        <w:tab/>
      </w:r>
      <w:r w:rsidR="00A96142">
        <w:rPr>
          <w:rFonts w:ascii="Arial" w:eastAsia="Calibri" w:hAnsi="Arial" w:cs="Arial"/>
          <w:sz w:val="20"/>
          <w:szCs w:val="20"/>
        </w:rPr>
        <w:tab/>
      </w:r>
      <w:r w:rsidR="00A96142">
        <w:rPr>
          <w:rFonts w:ascii="Arial" w:eastAsia="Calibri" w:hAnsi="Arial" w:cs="Arial"/>
          <w:sz w:val="20"/>
          <w:szCs w:val="20"/>
        </w:rPr>
        <w:tab/>
      </w:r>
      <w:r w:rsidR="00A96142">
        <w:rPr>
          <w:rFonts w:ascii="Arial" w:eastAsia="Calibri" w:hAnsi="Arial" w:cs="Arial"/>
          <w:sz w:val="20"/>
          <w:szCs w:val="20"/>
        </w:rPr>
        <w:tab/>
      </w:r>
      <w:r w:rsidR="00A96142">
        <w:rPr>
          <w:rFonts w:ascii="Arial" w:eastAsia="Calibri" w:hAnsi="Arial" w:cs="Arial"/>
          <w:sz w:val="20"/>
          <w:szCs w:val="20"/>
        </w:rPr>
        <w:tab/>
        <w:t xml:space="preserve">         </w:t>
      </w:r>
      <w:r w:rsidRPr="00E211F8">
        <w:rPr>
          <w:rFonts w:ascii="Arial" w:eastAsia="Calibri" w:hAnsi="Arial" w:cs="Arial"/>
          <w:sz w:val="20"/>
          <w:szCs w:val="20"/>
        </w:rPr>
        <w:t xml:space="preserve"> May</w:t>
      </w:r>
      <w:r w:rsidR="00A96142">
        <w:rPr>
          <w:rFonts w:ascii="Arial" w:eastAsia="Calibri" w:hAnsi="Arial" w:cs="Arial"/>
          <w:sz w:val="20"/>
          <w:szCs w:val="20"/>
        </w:rPr>
        <w:t xml:space="preserve"> </w:t>
      </w:r>
      <w:r w:rsidRPr="00E211F8">
        <w:rPr>
          <w:rFonts w:ascii="Arial" w:eastAsia="Calibri" w:hAnsi="Arial" w:cs="Arial"/>
          <w:sz w:val="20"/>
          <w:szCs w:val="20"/>
        </w:rPr>
        <w:t>1999</w:t>
      </w:r>
    </w:p>
    <w:p w14:paraId="098001D6" w14:textId="77777777" w:rsidR="006B6292" w:rsidRDefault="006B6292" w:rsidP="0038234D">
      <w:pPr>
        <w:jc w:val="both"/>
        <w:rPr>
          <w:rFonts w:ascii="Arial" w:eastAsia="Calibri" w:hAnsi="Arial" w:cs="Arial"/>
          <w:sz w:val="20"/>
          <w:szCs w:val="20"/>
        </w:rPr>
      </w:pPr>
    </w:p>
    <w:p w14:paraId="0ED33447" w14:textId="77777777" w:rsidR="00E211F8" w:rsidRP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Basic Intelligence Analyst </w:t>
      </w:r>
      <w:r w:rsidR="00894E1C">
        <w:rPr>
          <w:rFonts w:ascii="Arial" w:eastAsia="Calibri" w:hAnsi="Arial" w:cs="Arial"/>
          <w:sz w:val="20"/>
          <w:szCs w:val="20"/>
        </w:rPr>
        <w:t xml:space="preserve">(US </w:t>
      </w:r>
      <w:proofErr w:type="gramStart"/>
      <w:r w:rsidR="00894E1C">
        <w:rPr>
          <w:rFonts w:ascii="Arial" w:eastAsia="Calibri" w:hAnsi="Arial" w:cs="Arial"/>
          <w:sz w:val="20"/>
          <w:szCs w:val="20"/>
        </w:rPr>
        <w:t xml:space="preserve">Army)   </w:t>
      </w:r>
      <w:proofErr w:type="gramEnd"/>
      <w:r w:rsidR="00894E1C">
        <w:rPr>
          <w:rFonts w:ascii="Arial" w:eastAsia="Calibri" w:hAnsi="Arial" w:cs="Arial"/>
          <w:sz w:val="20"/>
          <w:szCs w:val="20"/>
        </w:rPr>
        <w:t xml:space="preserv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t xml:space="preserve">         April 1999</w:t>
      </w:r>
    </w:p>
    <w:p w14:paraId="578950D9" w14:textId="77777777" w:rsidR="006B6292" w:rsidRDefault="006B6292" w:rsidP="0038234D">
      <w:pPr>
        <w:jc w:val="both"/>
        <w:rPr>
          <w:rFonts w:ascii="Arial" w:eastAsia="Calibri" w:hAnsi="Arial" w:cs="Arial"/>
          <w:sz w:val="20"/>
          <w:szCs w:val="20"/>
        </w:rPr>
      </w:pPr>
    </w:p>
    <w:p w14:paraId="49EF727E" w14:textId="77777777" w:rsidR="00A96142" w:rsidRPr="00280D18" w:rsidRDefault="00A96142" w:rsidP="0038234D">
      <w:pPr>
        <w:jc w:val="both"/>
        <w:rPr>
          <w:rFonts w:ascii="Arial" w:eastAsia="Calibri" w:hAnsi="Arial" w:cs="Arial"/>
          <w:sz w:val="20"/>
          <w:szCs w:val="20"/>
        </w:rPr>
      </w:pPr>
      <w:r w:rsidRPr="00280D18">
        <w:rPr>
          <w:rFonts w:ascii="Arial" w:eastAsia="Calibri" w:hAnsi="Arial" w:cs="Arial"/>
          <w:sz w:val="20"/>
          <w:szCs w:val="20"/>
        </w:rPr>
        <w:t xml:space="preserve">Korea Intelligence Tactics, Techniques, and Procedures Course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March 1999</w:t>
      </w:r>
    </w:p>
    <w:p w14:paraId="02082791" w14:textId="77777777" w:rsidR="006B6292" w:rsidRDefault="006B6292" w:rsidP="0038234D">
      <w:pPr>
        <w:jc w:val="both"/>
        <w:rPr>
          <w:rFonts w:ascii="Arial" w:eastAsia="Calibri" w:hAnsi="Arial" w:cs="Arial"/>
          <w:sz w:val="20"/>
          <w:szCs w:val="20"/>
        </w:rPr>
      </w:pPr>
    </w:p>
    <w:p w14:paraId="0DE28659" w14:textId="77777777" w:rsidR="00E211F8" w:rsidRDefault="00E211F8" w:rsidP="0038234D">
      <w:pPr>
        <w:jc w:val="both"/>
        <w:rPr>
          <w:rFonts w:ascii="Arial" w:eastAsia="Calibri" w:hAnsi="Arial" w:cs="Arial"/>
          <w:sz w:val="20"/>
          <w:szCs w:val="20"/>
        </w:rPr>
      </w:pPr>
      <w:r w:rsidRPr="00E211F8">
        <w:rPr>
          <w:rFonts w:ascii="Arial" w:eastAsia="Calibri" w:hAnsi="Arial" w:cs="Arial"/>
          <w:sz w:val="20"/>
          <w:szCs w:val="20"/>
        </w:rPr>
        <w:t xml:space="preserve">Basic Information Security Course </w:t>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r w:rsidRPr="00E211F8">
        <w:rPr>
          <w:rFonts w:ascii="Arial" w:eastAsia="Calibri" w:hAnsi="Arial" w:cs="Arial"/>
          <w:sz w:val="20"/>
          <w:szCs w:val="20"/>
        </w:rPr>
        <w:tab/>
      </w:r>
      <w:proofErr w:type="gramStart"/>
      <w:r w:rsidRPr="00E211F8">
        <w:rPr>
          <w:rFonts w:ascii="Arial" w:eastAsia="Calibri" w:hAnsi="Arial" w:cs="Arial"/>
          <w:sz w:val="20"/>
          <w:szCs w:val="20"/>
        </w:rPr>
        <w:tab/>
        <w:t xml:space="preserve">  February</w:t>
      </w:r>
      <w:proofErr w:type="gramEnd"/>
      <w:r w:rsidRPr="00E211F8">
        <w:rPr>
          <w:rFonts w:ascii="Arial" w:eastAsia="Calibri" w:hAnsi="Arial" w:cs="Arial"/>
          <w:sz w:val="20"/>
          <w:szCs w:val="20"/>
        </w:rPr>
        <w:t xml:space="preserve"> 1999</w:t>
      </w:r>
    </w:p>
    <w:p w14:paraId="4648BF4E" w14:textId="77777777" w:rsidR="006B6292" w:rsidRDefault="006B6292" w:rsidP="0038234D">
      <w:pPr>
        <w:jc w:val="both"/>
        <w:rPr>
          <w:rFonts w:ascii="Arial" w:eastAsia="Calibri" w:hAnsi="Arial" w:cs="Arial"/>
          <w:sz w:val="20"/>
          <w:szCs w:val="20"/>
        </w:rPr>
      </w:pPr>
    </w:p>
    <w:p w14:paraId="6FDFDBF0"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Second Class Petty Officer L</w:t>
      </w:r>
      <w:r w:rsidR="00031CDC">
        <w:rPr>
          <w:rFonts w:ascii="Arial" w:eastAsia="Calibri" w:hAnsi="Arial" w:cs="Arial"/>
          <w:sz w:val="20"/>
          <w:szCs w:val="20"/>
        </w:rPr>
        <w:t>e</w:t>
      </w:r>
      <w:r w:rsidRPr="00280D18">
        <w:rPr>
          <w:rFonts w:ascii="Arial" w:eastAsia="Calibri" w:hAnsi="Arial" w:cs="Arial"/>
          <w:sz w:val="20"/>
          <w:szCs w:val="20"/>
        </w:rPr>
        <w:t xml:space="preserve">adership Course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November 1997</w:t>
      </w:r>
    </w:p>
    <w:p w14:paraId="7A0586C3" w14:textId="77777777" w:rsidR="006B6292" w:rsidRDefault="006B6292" w:rsidP="0038234D">
      <w:pPr>
        <w:jc w:val="both"/>
        <w:rPr>
          <w:rFonts w:ascii="Arial" w:eastAsia="Calibri" w:hAnsi="Arial" w:cs="Arial"/>
          <w:sz w:val="20"/>
          <w:szCs w:val="20"/>
        </w:rPr>
      </w:pPr>
    </w:p>
    <w:p w14:paraId="410FDB5B"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SCI Administration and Physical Security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December 1996</w:t>
      </w:r>
    </w:p>
    <w:p w14:paraId="185EF6EC" w14:textId="77777777" w:rsidR="006B6292" w:rsidRDefault="006B6292" w:rsidP="0038234D">
      <w:pPr>
        <w:jc w:val="both"/>
        <w:rPr>
          <w:rFonts w:ascii="Arial" w:eastAsia="Calibri" w:hAnsi="Arial" w:cs="Arial"/>
          <w:sz w:val="20"/>
          <w:szCs w:val="20"/>
        </w:rPr>
      </w:pPr>
    </w:p>
    <w:p w14:paraId="0E336C71"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Leading Petty Officer Course (Leadership Training)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July 1996</w:t>
      </w:r>
    </w:p>
    <w:p w14:paraId="65D3E112" w14:textId="77777777" w:rsidR="006B6292" w:rsidRDefault="006B6292" w:rsidP="0038234D">
      <w:pPr>
        <w:jc w:val="both"/>
        <w:rPr>
          <w:rFonts w:ascii="Arial" w:eastAsia="Calibri" w:hAnsi="Arial" w:cs="Arial"/>
          <w:sz w:val="20"/>
          <w:szCs w:val="20"/>
        </w:rPr>
      </w:pPr>
    </w:p>
    <w:p w14:paraId="0C6E6E52"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Counterdrug Intelligence Analysis Course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t xml:space="preserve">          July 1995</w:t>
      </w:r>
    </w:p>
    <w:p w14:paraId="038B0028" w14:textId="77777777" w:rsidR="00E07622" w:rsidRDefault="00E07622" w:rsidP="0038234D">
      <w:pPr>
        <w:jc w:val="both"/>
        <w:rPr>
          <w:rFonts w:ascii="Arial" w:eastAsia="Calibri" w:hAnsi="Arial" w:cs="Arial"/>
          <w:sz w:val="20"/>
          <w:szCs w:val="20"/>
        </w:rPr>
      </w:pPr>
    </w:p>
    <w:p w14:paraId="0691B322" w14:textId="77777777" w:rsidR="00280D18" w:rsidRPr="00280D18" w:rsidRDefault="00280D18" w:rsidP="0038234D">
      <w:pPr>
        <w:jc w:val="both"/>
        <w:rPr>
          <w:rFonts w:ascii="Arial" w:eastAsia="Calibri" w:hAnsi="Arial" w:cs="Arial"/>
          <w:sz w:val="20"/>
          <w:szCs w:val="20"/>
        </w:rPr>
      </w:pPr>
      <w:r w:rsidRPr="00280D18">
        <w:rPr>
          <w:rFonts w:ascii="Arial" w:eastAsia="Calibri" w:hAnsi="Arial" w:cs="Arial"/>
          <w:sz w:val="20"/>
          <w:szCs w:val="20"/>
        </w:rPr>
        <w:t xml:space="preserve">National Intelligence Course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proofErr w:type="gramStart"/>
      <w:r w:rsidRPr="00280D18">
        <w:rPr>
          <w:rFonts w:ascii="Arial" w:eastAsia="Calibri" w:hAnsi="Arial" w:cs="Arial"/>
          <w:sz w:val="20"/>
          <w:szCs w:val="20"/>
        </w:rPr>
        <w:tab/>
        <w:t xml:space="preserve">  February</w:t>
      </w:r>
      <w:proofErr w:type="gramEnd"/>
      <w:r w:rsidRPr="00280D18">
        <w:rPr>
          <w:rFonts w:ascii="Arial" w:eastAsia="Calibri" w:hAnsi="Arial" w:cs="Arial"/>
          <w:sz w:val="20"/>
          <w:szCs w:val="20"/>
        </w:rPr>
        <w:t xml:space="preserve"> 1995</w:t>
      </w:r>
    </w:p>
    <w:p w14:paraId="1E91E676" w14:textId="77777777" w:rsidR="006B6292" w:rsidRDefault="006B6292" w:rsidP="0038234D">
      <w:pPr>
        <w:jc w:val="both"/>
        <w:rPr>
          <w:rFonts w:ascii="Arial" w:eastAsia="Calibri" w:hAnsi="Arial" w:cs="Arial"/>
          <w:sz w:val="20"/>
          <w:szCs w:val="20"/>
        </w:rPr>
      </w:pPr>
    </w:p>
    <w:p w14:paraId="1BEE3C8F" w14:textId="07FFAC8B" w:rsidR="00244D04" w:rsidRPr="00DF0AE6" w:rsidRDefault="00280D18" w:rsidP="00DF0AE6">
      <w:pPr>
        <w:jc w:val="both"/>
        <w:rPr>
          <w:rFonts w:ascii="Arial" w:eastAsia="Calibri" w:hAnsi="Arial" w:cs="Arial"/>
          <w:sz w:val="20"/>
          <w:szCs w:val="20"/>
        </w:rPr>
      </w:pPr>
      <w:r w:rsidRPr="00280D18">
        <w:rPr>
          <w:rFonts w:ascii="Arial" w:eastAsia="Calibri" w:hAnsi="Arial" w:cs="Arial"/>
          <w:sz w:val="20"/>
          <w:szCs w:val="20"/>
        </w:rPr>
        <w:t xml:space="preserve">Intelligence Specialist </w:t>
      </w:r>
      <w:r w:rsidR="00FB4247">
        <w:rPr>
          <w:rFonts w:ascii="Arial" w:eastAsia="Calibri" w:hAnsi="Arial" w:cs="Arial"/>
          <w:sz w:val="20"/>
          <w:szCs w:val="20"/>
        </w:rPr>
        <w:t xml:space="preserve">Basic Course </w:t>
      </w:r>
      <w:r w:rsidRPr="00280D18">
        <w:rPr>
          <w:rFonts w:ascii="Arial" w:eastAsia="Calibri" w:hAnsi="Arial" w:cs="Arial"/>
          <w:sz w:val="20"/>
          <w:szCs w:val="20"/>
        </w:rPr>
        <w:t xml:space="preserve">(Naval Intelligence) </w:t>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Pr="00280D18">
        <w:rPr>
          <w:rFonts w:ascii="Arial" w:eastAsia="Calibri" w:hAnsi="Arial" w:cs="Arial"/>
          <w:sz w:val="20"/>
          <w:szCs w:val="20"/>
        </w:rPr>
        <w:tab/>
      </w:r>
      <w:r w:rsidR="00FB4247">
        <w:rPr>
          <w:rFonts w:ascii="Arial" w:eastAsia="Calibri" w:hAnsi="Arial" w:cs="Arial"/>
          <w:sz w:val="20"/>
          <w:szCs w:val="20"/>
        </w:rPr>
        <w:t xml:space="preserve">    </w:t>
      </w:r>
      <w:r w:rsidRPr="00280D18">
        <w:rPr>
          <w:rFonts w:ascii="Arial" w:eastAsia="Calibri" w:hAnsi="Arial" w:cs="Arial"/>
          <w:sz w:val="20"/>
          <w:szCs w:val="20"/>
        </w:rPr>
        <w:t>January 1993</w:t>
      </w:r>
    </w:p>
    <w:p w14:paraId="3D6DBEBA" w14:textId="77777777" w:rsidR="00017D31" w:rsidRDefault="00017D31" w:rsidP="00A40DCB">
      <w:pPr>
        <w:rPr>
          <w:rFonts w:ascii="Arial" w:hAnsi="Arial" w:cs="Arial"/>
          <w:b/>
          <w:u w:val="single"/>
        </w:rPr>
      </w:pPr>
    </w:p>
    <w:p w14:paraId="70920EDD" w14:textId="1DF0E429" w:rsidR="00603B4D" w:rsidRDefault="00C66DFE">
      <w:pPr>
        <w:jc w:val="center"/>
        <w:rPr>
          <w:rFonts w:ascii="Arial" w:hAnsi="Arial" w:cs="Arial"/>
          <w:b/>
          <w:u w:val="single"/>
        </w:rPr>
      </w:pPr>
      <w:r>
        <w:rPr>
          <w:rFonts w:ascii="Arial" w:hAnsi="Arial" w:cs="Arial"/>
          <w:b/>
          <w:u w:val="single"/>
        </w:rPr>
        <w:t>Memberships and Affiliations</w:t>
      </w:r>
    </w:p>
    <w:p w14:paraId="6325A148" w14:textId="77777777" w:rsidR="00B3678B" w:rsidRDefault="00B3678B" w:rsidP="0038234D">
      <w:pPr>
        <w:pStyle w:val="NormalBodyText"/>
        <w:ind w:left="0"/>
        <w:jc w:val="both"/>
        <w:rPr>
          <w:rFonts w:ascii="Arial" w:hAnsi="Arial" w:cs="Arial"/>
          <w:sz w:val="20"/>
          <w:szCs w:val="20"/>
        </w:rPr>
      </w:pPr>
    </w:p>
    <w:p w14:paraId="5BADD3FF" w14:textId="6356B40C" w:rsidR="004C3CD5" w:rsidRDefault="00787165" w:rsidP="0038234D">
      <w:pPr>
        <w:pStyle w:val="NormalBodyText"/>
        <w:ind w:left="0"/>
        <w:jc w:val="both"/>
        <w:rPr>
          <w:rFonts w:ascii="Arial" w:hAnsi="Arial" w:cs="Arial"/>
          <w:sz w:val="20"/>
          <w:szCs w:val="20"/>
        </w:rPr>
      </w:pPr>
      <w:r>
        <w:rPr>
          <w:rFonts w:ascii="Arial" w:hAnsi="Arial" w:cs="Arial"/>
          <w:sz w:val="20"/>
          <w:szCs w:val="20"/>
        </w:rPr>
        <w:t>Academy of</w:t>
      </w:r>
      <w:r w:rsidR="004C3CD5">
        <w:rPr>
          <w:rFonts w:ascii="Arial" w:hAnsi="Arial" w:cs="Arial"/>
          <w:sz w:val="20"/>
          <w:szCs w:val="20"/>
        </w:rPr>
        <w:t xml:space="preserve"> Criminal Justice Sciences</w:t>
      </w:r>
      <w:r w:rsidR="004C3CD5">
        <w:rPr>
          <w:rFonts w:ascii="Arial" w:hAnsi="Arial" w:cs="Arial"/>
          <w:sz w:val="20"/>
          <w:szCs w:val="20"/>
        </w:rPr>
        <w:tab/>
      </w:r>
      <w:proofErr w:type="gramStart"/>
      <w:r w:rsidR="004C3CD5">
        <w:rPr>
          <w:rFonts w:ascii="Arial" w:hAnsi="Arial" w:cs="Arial"/>
          <w:sz w:val="20"/>
          <w:szCs w:val="20"/>
        </w:rPr>
        <w:tab/>
        <w:t xml:space="preserve">  20</w:t>
      </w:r>
      <w:r w:rsidR="0065642A">
        <w:rPr>
          <w:rFonts w:ascii="Arial" w:hAnsi="Arial" w:cs="Arial"/>
          <w:sz w:val="20"/>
          <w:szCs w:val="20"/>
        </w:rPr>
        <w:t>21</w:t>
      </w:r>
      <w:proofErr w:type="gramEnd"/>
      <w:r w:rsidR="004C3CD5">
        <w:rPr>
          <w:rFonts w:ascii="Arial" w:hAnsi="Arial" w:cs="Arial"/>
          <w:sz w:val="20"/>
          <w:szCs w:val="20"/>
        </w:rPr>
        <w:t xml:space="preserve"> – Present</w:t>
      </w:r>
    </w:p>
    <w:p w14:paraId="46859FBC" w14:textId="10663680" w:rsidR="004C3CD5" w:rsidRPr="00F56D39" w:rsidRDefault="00F56D39" w:rsidP="0038234D">
      <w:pPr>
        <w:pStyle w:val="NormalBodyText"/>
        <w:ind w:left="0"/>
        <w:jc w:val="both"/>
        <w:rPr>
          <w:rFonts w:ascii="Arial" w:hAnsi="Arial" w:cs="Arial"/>
          <w:i/>
          <w:iCs/>
          <w:sz w:val="20"/>
          <w:szCs w:val="20"/>
        </w:rPr>
      </w:pPr>
      <w:r w:rsidRPr="00F56D39">
        <w:rPr>
          <w:rFonts w:ascii="Arial" w:hAnsi="Arial" w:cs="Arial"/>
          <w:i/>
          <w:iCs/>
          <w:sz w:val="20"/>
          <w:szCs w:val="20"/>
        </w:rPr>
        <w:t>Justice Quarterly – Reviewer (as of October 2021)</w:t>
      </w:r>
    </w:p>
    <w:p w14:paraId="51540B1A" w14:textId="77777777" w:rsidR="00F56D39" w:rsidRDefault="00F56D39" w:rsidP="00312044">
      <w:pPr>
        <w:pStyle w:val="NormalBodyText"/>
        <w:ind w:left="0"/>
        <w:jc w:val="both"/>
        <w:rPr>
          <w:rFonts w:ascii="Arial" w:hAnsi="Arial" w:cs="Arial"/>
          <w:sz w:val="20"/>
          <w:szCs w:val="20"/>
        </w:rPr>
      </w:pPr>
    </w:p>
    <w:p w14:paraId="3E8A439A" w14:textId="7D1E673D" w:rsidR="00B273E4" w:rsidRDefault="00B273E4" w:rsidP="00312044">
      <w:pPr>
        <w:pStyle w:val="NormalBodyText"/>
        <w:ind w:left="0"/>
        <w:jc w:val="both"/>
        <w:rPr>
          <w:rFonts w:ascii="Arial" w:hAnsi="Arial" w:cs="Arial"/>
          <w:sz w:val="20"/>
          <w:szCs w:val="20"/>
        </w:rPr>
      </w:pPr>
      <w:r>
        <w:rPr>
          <w:rFonts w:ascii="Arial" w:hAnsi="Arial" w:cs="Arial"/>
          <w:sz w:val="20"/>
          <w:szCs w:val="20"/>
        </w:rPr>
        <w:t>InfraGard (North Texas Chapter)</w:t>
      </w:r>
      <w:r>
        <w:rPr>
          <w:rFonts w:ascii="Arial" w:hAnsi="Arial" w:cs="Arial"/>
          <w:sz w:val="20"/>
          <w:szCs w:val="20"/>
        </w:rPr>
        <w:tab/>
        <w:t xml:space="preserve">        2022 – Present</w:t>
      </w:r>
    </w:p>
    <w:p w14:paraId="73CC2B8F" w14:textId="77777777" w:rsidR="00B273E4" w:rsidRDefault="00B273E4" w:rsidP="00312044">
      <w:pPr>
        <w:pStyle w:val="NormalBodyText"/>
        <w:ind w:left="0"/>
        <w:jc w:val="both"/>
        <w:rPr>
          <w:rFonts w:ascii="Arial" w:hAnsi="Arial" w:cs="Arial"/>
          <w:sz w:val="20"/>
          <w:szCs w:val="20"/>
        </w:rPr>
      </w:pPr>
    </w:p>
    <w:p w14:paraId="7ABA82F1" w14:textId="7DC66128" w:rsidR="00312044" w:rsidRDefault="00312044" w:rsidP="00312044">
      <w:pPr>
        <w:pStyle w:val="NormalBodyText"/>
        <w:ind w:left="0"/>
        <w:jc w:val="both"/>
        <w:rPr>
          <w:rFonts w:ascii="Arial" w:hAnsi="Arial" w:cs="Arial"/>
          <w:sz w:val="20"/>
          <w:szCs w:val="20"/>
        </w:rPr>
      </w:pPr>
      <w:r>
        <w:rPr>
          <w:rFonts w:ascii="Arial" w:hAnsi="Arial" w:cs="Arial"/>
          <w:sz w:val="20"/>
          <w:szCs w:val="20"/>
        </w:rPr>
        <w:t>InfraGard (Sierra Nevada Chapter)</w:t>
      </w:r>
      <w:r>
        <w:rPr>
          <w:rFonts w:ascii="Arial" w:hAnsi="Arial" w:cs="Arial"/>
          <w:sz w:val="20"/>
          <w:szCs w:val="20"/>
        </w:rPr>
        <w:tab/>
        <w:t xml:space="preserve">         </w:t>
      </w:r>
      <w:r w:rsidR="00B273E4">
        <w:rPr>
          <w:rFonts w:ascii="Arial" w:hAnsi="Arial" w:cs="Arial"/>
          <w:sz w:val="20"/>
          <w:szCs w:val="20"/>
        </w:rPr>
        <w:t xml:space="preserve">    </w:t>
      </w:r>
      <w:r>
        <w:rPr>
          <w:rFonts w:ascii="Arial" w:hAnsi="Arial" w:cs="Arial"/>
          <w:sz w:val="20"/>
          <w:szCs w:val="20"/>
        </w:rPr>
        <w:t xml:space="preserve">2016 - </w:t>
      </w:r>
      <w:r w:rsidR="00B273E4">
        <w:rPr>
          <w:rFonts w:ascii="Arial" w:hAnsi="Arial" w:cs="Arial"/>
          <w:sz w:val="20"/>
          <w:szCs w:val="20"/>
        </w:rPr>
        <w:t>2021</w:t>
      </w:r>
    </w:p>
    <w:p w14:paraId="603E57E7" w14:textId="77777777" w:rsidR="00312044" w:rsidRDefault="00312044" w:rsidP="00312044">
      <w:pPr>
        <w:pStyle w:val="NormalBodyText"/>
        <w:ind w:left="0"/>
        <w:jc w:val="both"/>
        <w:rPr>
          <w:rFonts w:ascii="Arial" w:hAnsi="Arial" w:cs="Arial"/>
          <w:sz w:val="20"/>
          <w:szCs w:val="20"/>
        </w:rPr>
      </w:pPr>
    </w:p>
    <w:p w14:paraId="52BF189A" w14:textId="77777777" w:rsidR="00312044" w:rsidRDefault="00312044" w:rsidP="00312044">
      <w:pPr>
        <w:pStyle w:val="NormalBodyText"/>
        <w:ind w:left="0"/>
        <w:jc w:val="both"/>
        <w:rPr>
          <w:rFonts w:ascii="Arial" w:hAnsi="Arial" w:cs="Arial"/>
          <w:sz w:val="20"/>
          <w:szCs w:val="20"/>
        </w:rPr>
      </w:pPr>
      <w:r>
        <w:rPr>
          <w:rFonts w:ascii="Arial" w:hAnsi="Arial" w:cs="Arial"/>
          <w:sz w:val="20"/>
          <w:szCs w:val="20"/>
        </w:rPr>
        <w:t>International Association for Intelligence Education</w:t>
      </w:r>
      <w:r>
        <w:rPr>
          <w:rFonts w:ascii="Arial" w:hAnsi="Arial" w:cs="Arial"/>
          <w:sz w:val="20"/>
          <w:szCs w:val="20"/>
        </w:rPr>
        <w:tab/>
      </w:r>
      <w:proofErr w:type="gramStart"/>
      <w:r>
        <w:rPr>
          <w:rFonts w:ascii="Arial" w:hAnsi="Arial" w:cs="Arial"/>
          <w:sz w:val="20"/>
          <w:szCs w:val="20"/>
        </w:rPr>
        <w:tab/>
        <w:t xml:space="preserve">  2014</w:t>
      </w:r>
      <w:proofErr w:type="gramEnd"/>
      <w:r>
        <w:rPr>
          <w:rFonts w:ascii="Arial" w:hAnsi="Arial" w:cs="Arial"/>
          <w:sz w:val="20"/>
          <w:szCs w:val="20"/>
        </w:rPr>
        <w:t xml:space="preserve"> – Present</w:t>
      </w:r>
    </w:p>
    <w:p w14:paraId="1D199D76" w14:textId="77777777" w:rsidR="00312044" w:rsidRDefault="00312044" w:rsidP="00312044">
      <w:pPr>
        <w:pStyle w:val="NormalBodyText"/>
        <w:ind w:left="0"/>
        <w:jc w:val="both"/>
        <w:rPr>
          <w:rFonts w:ascii="Arial" w:hAnsi="Arial" w:cs="Arial"/>
          <w:sz w:val="20"/>
          <w:szCs w:val="20"/>
        </w:rPr>
      </w:pPr>
    </w:p>
    <w:p w14:paraId="6C7C1D71" w14:textId="77777777" w:rsidR="00690646" w:rsidRDefault="00931082" w:rsidP="0038234D">
      <w:pPr>
        <w:pStyle w:val="NormalBodyText"/>
        <w:ind w:left="0"/>
        <w:jc w:val="both"/>
        <w:rPr>
          <w:rFonts w:ascii="Arial" w:hAnsi="Arial" w:cs="Arial"/>
          <w:sz w:val="20"/>
          <w:szCs w:val="20"/>
        </w:rPr>
      </w:pPr>
      <w:r>
        <w:rPr>
          <w:rFonts w:ascii="Arial" w:hAnsi="Arial" w:cs="Arial"/>
          <w:sz w:val="20"/>
          <w:szCs w:val="20"/>
        </w:rPr>
        <w:t>Order of the Sword and Shield, National Honors Society</w:t>
      </w:r>
      <w:r w:rsidR="00092CDD">
        <w:rPr>
          <w:rFonts w:ascii="Arial" w:hAnsi="Arial" w:cs="Arial"/>
          <w:sz w:val="20"/>
          <w:szCs w:val="20"/>
        </w:rPr>
        <w:t xml:space="preserve"> </w:t>
      </w:r>
    </w:p>
    <w:p w14:paraId="3D92B899" w14:textId="216EDA74" w:rsidR="003430B3" w:rsidRDefault="003430B3" w:rsidP="0038234D">
      <w:pPr>
        <w:pStyle w:val="NormalBodyText"/>
        <w:ind w:left="0"/>
        <w:jc w:val="both"/>
        <w:rPr>
          <w:rFonts w:ascii="Arial" w:hAnsi="Arial" w:cs="Arial"/>
          <w:sz w:val="20"/>
          <w:szCs w:val="20"/>
        </w:rPr>
      </w:pPr>
      <w:r>
        <w:rPr>
          <w:rFonts w:ascii="Arial" w:hAnsi="Arial" w:cs="Arial"/>
          <w:sz w:val="20"/>
          <w:szCs w:val="20"/>
        </w:rPr>
        <w:t>(Columbia Southern University (2020-Present)</w:t>
      </w:r>
    </w:p>
    <w:p w14:paraId="53D13AE3" w14:textId="11CB413F" w:rsidR="00690646" w:rsidRDefault="00690646" w:rsidP="0038234D">
      <w:pPr>
        <w:pStyle w:val="NormalBodyText"/>
        <w:ind w:left="0"/>
        <w:jc w:val="both"/>
        <w:rPr>
          <w:rFonts w:ascii="Arial" w:hAnsi="Arial" w:cs="Arial"/>
          <w:sz w:val="20"/>
          <w:szCs w:val="20"/>
        </w:rPr>
      </w:pPr>
      <w:r>
        <w:rPr>
          <w:rFonts w:ascii="Arial" w:hAnsi="Arial" w:cs="Arial"/>
          <w:sz w:val="20"/>
          <w:szCs w:val="20"/>
        </w:rPr>
        <w:t>(National American University 2019</w:t>
      </w:r>
      <w:r w:rsidR="00030A9D">
        <w:rPr>
          <w:rFonts w:ascii="Arial" w:hAnsi="Arial" w:cs="Arial"/>
          <w:sz w:val="20"/>
          <w:szCs w:val="20"/>
        </w:rPr>
        <w:t>-2020</w:t>
      </w:r>
      <w:r>
        <w:rPr>
          <w:rFonts w:ascii="Arial" w:hAnsi="Arial" w:cs="Arial"/>
          <w:sz w:val="20"/>
          <w:szCs w:val="20"/>
        </w:rPr>
        <w:t>)</w:t>
      </w:r>
    </w:p>
    <w:p w14:paraId="7B4CF26D" w14:textId="56940A67" w:rsidR="00931082" w:rsidRDefault="00092CDD" w:rsidP="0038234D">
      <w:pPr>
        <w:pStyle w:val="NormalBodyText"/>
        <w:ind w:left="0"/>
        <w:jc w:val="both"/>
        <w:rPr>
          <w:rFonts w:ascii="Arial" w:hAnsi="Arial" w:cs="Arial"/>
          <w:sz w:val="20"/>
          <w:szCs w:val="20"/>
        </w:rPr>
      </w:pPr>
      <w:r>
        <w:rPr>
          <w:rFonts w:ascii="Arial" w:hAnsi="Arial" w:cs="Arial"/>
          <w:sz w:val="20"/>
          <w:szCs w:val="20"/>
        </w:rPr>
        <w:t>(</w:t>
      </w:r>
      <w:r w:rsidR="003430B3">
        <w:rPr>
          <w:rFonts w:ascii="Arial" w:hAnsi="Arial" w:cs="Arial"/>
          <w:sz w:val="20"/>
          <w:szCs w:val="20"/>
        </w:rPr>
        <w:t xml:space="preserve">SUNY </w:t>
      </w:r>
      <w:r>
        <w:rPr>
          <w:rFonts w:ascii="Arial" w:hAnsi="Arial" w:cs="Arial"/>
          <w:sz w:val="20"/>
          <w:szCs w:val="20"/>
        </w:rPr>
        <w:t xml:space="preserve">Canton </w:t>
      </w:r>
      <w:r w:rsidR="00690646">
        <w:rPr>
          <w:rFonts w:ascii="Arial" w:hAnsi="Arial" w:cs="Arial"/>
          <w:sz w:val="20"/>
          <w:szCs w:val="20"/>
        </w:rPr>
        <w:t>2017</w:t>
      </w:r>
      <w:r>
        <w:rPr>
          <w:rFonts w:ascii="Arial" w:hAnsi="Arial" w:cs="Arial"/>
          <w:sz w:val="20"/>
          <w:szCs w:val="20"/>
        </w:rPr>
        <w:t>)</w:t>
      </w:r>
      <w:r w:rsidR="000E5550">
        <w:rPr>
          <w:rFonts w:ascii="Arial" w:hAnsi="Arial" w:cs="Arial"/>
          <w:sz w:val="20"/>
          <w:szCs w:val="20"/>
        </w:rPr>
        <w:tab/>
        <w:t xml:space="preserve">      </w:t>
      </w:r>
      <w:r w:rsidR="003430B3">
        <w:rPr>
          <w:rFonts w:ascii="Arial" w:hAnsi="Arial" w:cs="Arial"/>
          <w:sz w:val="20"/>
          <w:szCs w:val="20"/>
        </w:rPr>
        <w:t xml:space="preserve">  </w:t>
      </w:r>
      <w:r w:rsidR="000E5550">
        <w:rPr>
          <w:rFonts w:ascii="Arial" w:hAnsi="Arial" w:cs="Arial"/>
          <w:sz w:val="20"/>
          <w:szCs w:val="20"/>
        </w:rPr>
        <w:t xml:space="preserve">2015 </w:t>
      </w:r>
      <w:r w:rsidR="00EF57B4">
        <w:rPr>
          <w:rFonts w:ascii="Arial" w:hAnsi="Arial" w:cs="Arial"/>
          <w:sz w:val="20"/>
          <w:szCs w:val="20"/>
        </w:rPr>
        <w:t>–</w:t>
      </w:r>
      <w:r w:rsidR="000E5550">
        <w:rPr>
          <w:rFonts w:ascii="Arial" w:hAnsi="Arial" w:cs="Arial"/>
          <w:sz w:val="20"/>
          <w:szCs w:val="20"/>
        </w:rPr>
        <w:t xml:space="preserve"> </w:t>
      </w:r>
      <w:r w:rsidR="00312044">
        <w:rPr>
          <w:rFonts w:ascii="Arial" w:hAnsi="Arial" w:cs="Arial"/>
          <w:sz w:val="20"/>
          <w:szCs w:val="20"/>
        </w:rPr>
        <w:t>Present</w:t>
      </w:r>
    </w:p>
    <w:p w14:paraId="51FD4964" w14:textId="77777777" w:rsidR="00931082" w:rsidRDefault="00931082" w:rsidP="0038234D">
      <w:pPr>
        <w:pStyle w:val="NormalBodyText"/>
        <w:ind w:left="0"/>
        <w:jc w:val="both"/>
        <w:rPr>
          <w:rFonts w:ascii="Arial" w:hAnsi="Arial" w:cs="Arial"/>
          <w:sz w:val="20"/>
          <w:szCs w:val="20"/>
        </w:rPr>
      </w:pPr>
    </w:p>
    <w:p w14:paraId="6BF0CFB4" w14:textId="0AF50373" w:rsidR="00931082" w:rsidRDefault="00092CDD" w:rsidP="0038234D">
      <w:pPr>
        <w:pStyle w:val="NormalBodyText"/>
        <w:ind w:left="0"/>
        <w:jc w:val="both"/>
        <w:rPr>
          <w:rFonts w:ascii="Arial" w:hAnsi="Arial" w:cs="Arial"/>
          <w:sz w:val="20"/>
          <w:szCs w:val="20"/>
        </w:rPr>
      </w:pPr>
      <w:r>
        <w:rPr>
          <w:rFonts w:ascii="Arial" w:hAnsi="Arial" w:cs="Arial"/>
          <w:sz w:val="20"/>
          <w:szCs w:val="20"/>
        </w:rPr>
        <w:t>Alpha Phi Sigma, National Honor</w:t>
      </w:r>
      <w:r w:rsidR="00931082">
        <w:rPr>
          <w:rFonts w:ascii="Arial" w:hAnsi="Arial" w:cs="Arial"/>
          <w:sz w:val="20"/>
          <w:szCs w:val="20"/>
        </w:rPr>
        <w:t>s Society</w:t>
      </w:r>
      <w:r>
        <w:rPr>
          <w:rFonts w:ascii="Arial" w:hAnsi="Arial" w:cs="Arial"/>
          <w:sz w:val="20"/>
          <w:szCs w:val="20"/>
        </w:rPr>
        <w:t xml:space="preserve"> (Canton Chapter)</w:t>
      </w:r>
      <w:r w:rsidR="000E5550">
        <w:rPr>
          <w:rFonts w:ascii="Arial" w:hAnsi="Arial" w:cs="Arial"/>
          <w:sz w:val="20"/>
          <w:szCs w:val="20"/>
        </w:rPr>
        <w:tab/>
        <w:t xml:space="preserve">         2017 - Present</w:t>
      </w:r>
    </w:p>
    <w:p w14:paraId="105D269A" w14:textId="77777777" w:rsidR="00931082" w:rsidRDefault="00931082" w:rsidP="0038234D">
      <w:pPr>
        <w:pStyle w:val="NormalBodyText"/>
        <w:ind w:left="0"/>
        <w:jc w:val="both"/>
        <w:rPr>
          <w:rFonts w:ascii="Arial" w:hAnsi="Arial" w:cs="Arial"/>
          <w:sz w:val="20"/>
          <w:szCs w:val="20"/>
        </w:rPr>
      </w:pPr>
    </w:p>
    <w:p w14:paraId="5E1C307F" w14:textId="43E97896" w:rsidR="00312044" w:rsidRDefault="00312044" w:rsidP="0038234D">
      <w:pPr>
        <w:pStyle w:val="NormalBodyText"/>
        <w:ind w:left="0"/>
        <w:jc w:val="both"/>
        <w:rPr>
          <w:rFonts w:ascii="Arial" w:hAnsi="Arial" w:cs="Arial"/>
          <w:sz w:val="20"/>
          <w:szCs w:val="20"/>
        </w:rPr>
      </w:pPr>
      <w:r w:rsidRPr="00DA04C5">
        <w:rPr>
          <w:rFonts w:ascii="Arial" w:hAnsi="Arial" w:cs="Arial"/>
          <w:bCs/>
          <w:sz w:val="20"/>
          <w:szCs w:val="20"/>
        </w:rPr>
        <w:t>International Association of Crime Intelligence Analy</w:t>
      </w:r>
      <w:r w:rsidR="006B08A6">
        <w:rPr>
          <w:rFonts w:ascii="Arial" w:hAnsi="Arial" w:cs="Arial"/>
          <w:bCs/>
          <w:sz w:val="20"/>
          <w:szCs w:val="20"/>
        </w:rPr>
        <w:t>sts</w:t>
      </w:r>
      <w:r>
        <w:rPr>
          <w:rFonts w:ascii="Arial" w:hAnsi="Arial" w:cs="Arial"/>
          <w:bCs/>
          <w:sz w:val="20"/>
          <w:szCs w:val="20"/>
        </w:rPr>
        <w:t xml:space="preserve"> </w:t>
      </w:r>
      <w:r>
        <w:rPr>
          <w:rFonts w:ascii="Arial" w:hAnsi="Arial" w:cs="Arial"/>
          <w:bCs/>
          <w:sz w:val="20"/>
          <w:szCs w:val="20"/>
        </w:rPr>
        <w:tab/>
        <w:t xml:space="preserve">         </w:t>
      </w:r>
      <w:r w:rsidRPr="00DA04C5">
        <w:rPr>
          <w:rFonts w:ascii="Arial" w:hAnsi="Arial" w:cs="Arial"/>
          <w:bCs/>
          <w:sz w:val="20"/>
          <w:szCs w:val="20"/>
        </w:rPr>
        <w:t>2012</w:t>
      </w:r>
      <w:r>
        <w:rPr>
          <w:rFonts w:ascii="Arial" w:hAnsi="Arial" w:cs="Arial"/>
          <w:bCs/>
          <w:sz w:val="20"/>
          <w:szCs w:val="20"/>
        </w:rPr>
        <w:t xml:space="preserve"> </w:t>
      </w:r>
      <w:r w:rsidRPr="00DA04C5">
        <w:rPr>
          <w:rFonts w:ascii="Arial" w:hAnsi="Arial" w:cs="Arial"/>
          <w:bCs/>
          <w:sz w:val="20"/>
          <w:szCs w:val="20"/>
        </w:rPr>
        <w:t xml:space="preserve">- </w:t>
      </w:r>
      <w:r>
        <w:rPr>
          <w:rFonts w:ascii="Arial" w:hAnsi="Arial" w:cs="Arial"/>
          <w:bCs/>
          <w:sz w:val="20"/>
          <w:szCs w:val="20"/>
        </w:rPr>
        <w:t>Present</w:t>
      </w:r>
    </w:p>
    <w:p w14:paraId="6F8A50D0" w14:textId="77777777" w:rsidR="006B08A6" w:rsidRDefault="006B08A6" w:rsidP="0038234D">
      <w:pPr>
        <w:pStyle w:val="NormalWeb"/>
        <w:jc w:val="both"/>
        <w:rPr>
          <w:rFonts w:ascii="Arial" w:hAnsi="Arial" w:cs="Arial"/>
          <w:bCs/>
          <w:sz w:val="20"/>
          <w:szCs w:val="20"/>
        </w:rPr>
      </w:pPr>
    </w:p>
    <w:p w14:paraId="1BB6BAFD" w14:textId="6EC3FB3D" w:rsidR="00DA04C5" w:rsidRDefault="00DA04C5" w:rsidP="0038234D">
      <w:pPr>
        <w:pStyle w:val="NormalWeb"/>
        <w:jc w:val="both"/>
        <w:rPr>
          <w:rFonts w:ascii="Arial" w:hAnsi="Arial" w:cs="Arial"/>
          <w:bCs/>
          <w:sz w:val="20"/>
          <w:szCs w:val="20"/>
        </w:rPr>
      </w:pPr>
      <w:r w:rsidRPr="00DA04C5">
        <w:rPr>
          <w:rFonts w:ascii="Arial" w:hAnsi="Arial" w:cs="Arial"/>
          <w:bCs/>
          <w:sz w:val="20"/>
          <w:szCs w:val="20"/>
        </w:rPr>
        <w:t>So</w:t>
      </w:r>
      <w:r>
        <w:rPr>
          <w:rFonts w:ascii="Arial" w:hAnsi="Arial" w:cs="Arial"/>
          <w:bCs/>
          <w:sz w:val="20"/>
          <w:szCs w:val="20"/>
        </w:rPr>
        <w:t xml:space="preserve">ciety of the Sword and Shield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6F3E80">
        <w:rPr>
          <w:rFonts w:ascii="Arial" w:hAnsi="Arial" w:cs="Arial"/>
          <w:bCs/>
          <w:sz w:val="20"/>
          <w:szCs w:val="20"/>
        </w:rPr>
        <w:t xml:space="preserve">     </w:t>
      </w:r>
      <w:r w:rsidRPr="00DA04C5">
        <w:rPr>
          <w:rFonts w:ascii="Arial" w:hAnsi="Arial" w:cs="Arial"/>
          <w:bCs/>
          <w:sz w:val="20"/>
          <w:szCs w:val="20"/>
        </w:rPr>
        <w:t>2015</w:t>
      </w:r>
      <w:r w:rsidR="00DC5D10">
        <w:rPr>
          <w:rFonts w:ascii="Arial" w:hAnsi="Arial" w:cs="Arial"/>
          <w:bCs/>
          <w:sz w:val="20"/>
          <w:szCs w:val="20"/>
        </w:rPr>
        <w:t xml:space="preserve"> </w:t>
      </w:r>
      <w:r w:rsidR="00C16C48">
        <w:rPr>
          <w:rFonts w:ascii="Arial" w:hAnsi="Arial" w:cs="Arial"/>
          <w:bCs/>
          <w:sz w:val="20"/>
          <w:szCs w:val="20"/>
        </w:rPr>
        <w:t>-</w:t>
      </w:r>
      <w:r w:rsidR="00DC5D10">
        <w:rPr>
          <w:rFonts w:ascii="Arial" w:hAnsi="Arial" w:cs="Arial"/>
          <w:bCs/>
          <w:sz w:val="20"/>
          <w:szCs w:val="20"/>
        </w:rPr>
        <w:t xml:space="preserve"> </w:t>
      </w:r>
      <w:r w:rsidR="006F3E80">
        <w:rPr>
          <w:rFonts w:ascii="Arial" w:hAnsi="Arial" w:cs="Arial"/>
          <w:bCs/>
          <w:sz w:val="20"/>
          <w:szCs w:val="20"/>
        </w:rPr>
        <w:t>2021</w:t>
      </w:r>
    </w:p>
    <w:p w14:paraId="4C304244" w14:textId="63602F84" w:rsidR="00DA04C5" w:rsidRPr="00DA04C5" w:rsidRDefault="001833A7" w:rsidP="0038234D">
      <w:pPr>
        <w:pStyle w:val="NormalWeb"/>
        <w:jc w:val="both"/>
        <w:rPr>
          <w:rFonts w:ascii="Arial" w:hAnsi="Arial" w:cs="Arial"/>
          <w:bCs/>
          <w:sz w:val="20"/>
          <w:szCs w:val="20"/>
        </w:rPr>
      </w:pPr>
      <w:r>
        <w:rPr>
          <w:rFonts w:ascii="Arial" w:hAnsi="Arial" w:cs="Arial"/>
          <w:bCs/>
          <w:sz w:val="20"/>
          <w:szCs w:val="20"/>
        </w:rPr>
        <w:t xml:space="preserve">National </w:t>
      </w:r>
      <w:r w:rsidR="00DA04C5">
        <w:rPr>
          <w:rFonts w:ascii="Arial" w:hAnsi="Arial" w:cs="Arial"/>
          <w:bCs/>
          <w:sz w:val="20"/>
          <w:szCs w:val="20"/>
        </w:rPr>
        <w:t>Advisory Board Member</w:t>
      </w:r>
    </w:p>
    <w:p w14:paraId="726B1A0B" w14:textId="77777777" w:rsidR="00DA04C5" w:rsidRDefault="00DA04C5" w:rsidP="0038234D">
      <w:pPr>
        <w:pStyle w:val="NormalWeb"/>
        <w:jc w:val="both"/>
        <w:rPr>
          <w:rFonts w:ascii="Arial" w:hAnsi="Arial" w:cs="Arial"/>
          <w:bCs/>
          <w:sz w:val="20"/>
          <w:szCs w:val="20"/>
        </w:rPr>
      </w:pPr>
    </w:p>
    <w:p w14:paraId="11D3150E" w14:textId="35EAF526" w:rsidR="00DA04C5" w:rsidRDefault="009247FF" w:rsidP="0038234D">
      <w:pPr>
        <w:pStyle w:val="NormalWeb"/>
        <w:jc w:val="both"/>
        <w:rPr>
          <w:rFonts w:ascii="Arial" w:hAnsi="Arial" w:cs="Arial"/>
          <w:bCs/>
          <w:sz w:val="20"/>
          <w:szCs w:val="20"/>
        </w:rPr>
      </w:pPr>
      <w:r>
        <w:rPr>
          <w:rFonts w:ascii="Arial" w:hAnsi="Arial" w:cs="Arial"/>
          <w:bCs/>
          <w:sz w:val="20"/>
          <w:szCs w:val="20"/>
        </w:rPr>
        <w:t xml:space="preserve">Training </w:t>
      </w:r>
      <w:r w:rsidR="00DA04C5" w:rsidRPr="00DA04C5">
        <w:rPr>
          <w:rFonts w:ascii="Arial" w:hAnsi="Arial" w:cs="Arial"/>
          <w:bCs/>
          <w:sz w:val="20"/>
          <w:szCs w:val="20"/>
        </w:rPr>
        <w:t>Curriculu</w:t>
      </w:r>
      <w:r w:rsidR="00DA04C5">
        <w:rPr>
          <w:rFonts w:ascii="Arial" w:hAnsi="Arial" w:cs="Arial"/>
          <w:bCs/>
          <w:sz w:val="20"/>
          <w:szCs w:val="20"/>
        </w:rPr>
        <w:t xml:space="preserve">m Development Committee </w:t>
      </w:r>
      <w:proofErr w:type="gramStart"/>
      <w:r w:rsidR="00DA04C5">
        <w:rPr>
          <w:rFonts w:ascii="Arial" w:hAnsi="Arial" w:cs="Arial"/>
          <w:bCs/>
          <w:sz w:val="20"/>
          <w:szCs w:val="20"/>
        </w:rPr>
        <w:t xml:space="preserve">Member  </w:t>
      </w:r>
      <w:r w:rsidR="00DA04C5">
        <w:rPr>
          <w:rFonts w:ascii="Arial" w:hAnsi="Arial" w:cs="Arial"/>
          <w:bCs/>
          <w:sz w:val="20"/>
          <w:szCs w:val="20"/>
        </w:rPr>
        <w:tab/>
      </w:r>
      <w:proofErr w:type="gramEnd"/>
      <w:r w:rsidR="00DA04C5">
        <w:rPr>
          <w:rFonts w:ascii="Arial" w:hAnsi="Arial" w:cs="Arial"/>
          <w:bCs/>
          <w:sz w:val="20"/>
          <w:szCs w:val="20"/>
        </w:rPr>
        <w:tab/>
      </w:r>
      <w:r w:rsidR="00DA04C5">
        <w:rPr>
          <w:rFonts w:ascii="Arial" w:hAnsi="Arial" w:cs="Arial"/>
          <w:bCs/>
          <w:sz w:val="20"/>
          <w:szCs w:val="20"/>
        </w:rPr>
        <w:tab/>
      </w:r>
      <w:r w:rsidR="00DA04C5">
        <w:rPr>
          <w:rFonts w:ascii="Arial" w:hAnsi="Arial" w:cs="Arial"/>
          <w:bCs/>
          <w:sz w:val="20"/>
          <w:szCs w:val="20"/>
        </w:rPr>
        <w:tab/>
      </w:r>
      <w:r w:rsidR="00DA04C5">
        <w:rPr>
          <w:rFonts w:ascii="Arial" w:hAnsi="Arial" w:cs="Arial"/>
          <w:bCs/>
          <w:sz w:val="20"/>
          <w:szCs w:val="20"/>
        </w:rPr>
        <w:tab/>
      </w:r>
      <w:r w:rsidR="007C79F7">
        <w:rPr>
          <w:rFonts w:ascii="Arial" w:hAnsi="Arial" w:cs="Arial"/>
          <w:bCs/>
          <w:sz w:val="20"/>
          <w:szCs w:val="20"/>
        </w:rPr>
        <w:t xml:space="preserve">  </w:t>
      </w:r>
      <w:r w:rsidR="00DA04C5" w:rsidRPr="00DA04C5">
        <w:rPr>
          <w:rFonts w:ascii="Arial" w:hAnsi="Arial" w:cs="Arial"/>
          <w:bCs/>
          <w:sz w:val="20"/>
          <w:szCs w:val="20"/>
        </w:rPr>
        <w:t>2013</w:t>
      </w:r>
      <w:r w:rsidR="007C79F7">
        <w:rPr>
          <w:rFonts w:ascii="Arial" w:hAnsi="Arial" w:cs="Arial"/>
          <w:bCs/>
          <w:sz w:val="20"/>
          <w:szCs w:val="20"/>
        </w:rPr>
        <w:t xml:space="preserve"> </w:t>
      </w:r>
      <w:r w:rsidR="00DA04C5">
        <w:rPr>
          <w:rFonts w:ascii="Arial" w:hAnsi="Arial" w:cs="Arial"/>
          <w:bCs/>
          <w:sz w:val="20"/>
          <w:szCs w:val="20"/>
        </w:rPr>
        <w:t xml:space="preserve">- </w:t>
      </w:r>
      <w:r w:rsidR="003F2641">
        <w:rPr>
          <w:rFonts w:ascii="Arial" w:hAnsi="Arial" w:cs="Arial"/>
          <w:bCs/>
          <w:sz w:val="20"/>
          <w:szCs w:val="20"/>
        </w:rPr>
        <w:t>Present</w:t>
      </w:r>
    </w:p>
    <w:p w14:paraId="69DB73B4" w14:textId="77777777" w:rsidR="00DA04C5" w:rsidRDefault="00DA04C5" w:rsidP="0038234D">
      <w:pPr>
        <w:pStyle w:val="NormalWeb"/>
        <w:jc w:val="both"/>
        <w:rPr>
          <w:rFonts w:ascii="Arial" w:hAnsi="Arial" w:cs="Arial"/>
          <w:bCs/>
          <w:sz w:val="20"/>
          <w:szCs w:val="20"/>
        </w:rPr>
      </w:pPr>
      <w:r w:rsidRPr="00DA04C5">
        <w:rPr>
          <w:rFonts w:ascii="Arial" w:hAnsi="Arial" w:cs="Arial"/>
          <w:bCs/>
          <w:sz w:val="20"/>
          <w:szCs w:val="20"/>
        </w:rPr>
        <w:t>International Associa</w:t>
      </w:r>
      <w:r>
        <w:rPr>
          <w:rFonts w:ascii="Arial" w:hAnsi="Arial" w:cs="Arial"/>
          <w:bCs/>
          <w:sz w:val="20"/>
          <w:szCs w:val="20"/>
        </w:rPr>
        <w:t>tion Crime Intelligence Analyst</w:t>
      </w:r>
      <w:r w:rsidRPr="00DA04C5">
        <w:rPr>
          <w:rFonts w:ascii="Arial" w:hAnsi="Arial" w:cs="Arial"/>
          <w:bCs/>
          <w:sz w:val="20"/>
          <w:szCs w:val="20"/>
        </w:rPr>
        <w:t xml:space="preserve"> </w:t>
      </w:r>
    </w:p>
    <w:p w14:paraId="22F2B462" w14:textId="77777777" w:rsidR="00EF52A0" w:rsidRPr="00EF52A0" w:rsidRDefault="00EF52A0" w:rsidP="0038234D">
      <w:pPr>
        <w:jc w:val="both"/>
        <w:rPr>
          <w:rFonts w:ascii="Arial" w:hAnsi="Arial" w:cs="Arial"/>
        </w:rPr>
      </w:pPr>
    </w:p>
    <w:p w14:paraId="53FECDF8" w14:textId="77777777" w:rsidR="002B671B" w:rsidRPr="00DA04C5" w:rsidRDefault="002B671B" w:rsidP="0038234D">
      <w:pPr>
        <w:pStyle w:val="NormalWeb"/>
        <w:jc w:val="both"/>
        <w:rPr>
          <w:rFonts w:ascii="Arial" w:hAnsi="Arial" w:cs="Arial"/>
          <w:bCs/>
          <w:sz w:val="20"/>
          <w:szCs w:val="20"/>
        </w:rPr>
      </w:pPr>
      <w:r w:rsidRPr="00DA04C5">
        <w:rPr>
          <w:rFonts w:ascii="Arial" w:hAnsi="Arial" w:cs="Arial"/>
          <w:bCs/>
          <w:sz w:val="20"/>
          <w:szCs w:val="20"/>
        </w:rPr>
        <w:t>International Association of Law Enfo</w:t>
      </w:r>
      <w:r w:rsidR="00DA04C5">
        <w:rPr>
          <w:rFonts w:ascii="Arial" w:hAnsi="Arial" w:cs="Arial"/>
          <w:bCs/>
          <w:sz w:val="20"/>
          <w:szCs w:val="20"/>
        </w:rPr>
        <w:t xml:space="preserve">rcement Intelligence Analysts </w:t>
      </w:r>
      <w:r w:rsidR="00DA04C5">
        <w:rPr>
          <w:rFonts w:ascii="Arial" w:hAnsi="Arial" w:cs="Arial"/>
          <w:bCs/>
          <w:sz w:val="20"/>
          <w:szCs w:val="20"/>
        </w:rPr>
        <w:tab/>
      </w:r>
      <w:r w:rsidR="00DA04C5">
        <w:rPr>
          <w:rFonts w:ascii="Arial" w:hAnsi="Arial" w:cs="Arial"/>
          <w:bCs/>
          <w:sz w:val="20"/>
          <w:szCs w:val="20"/>
        </w:rPr>
        <w:tab/>
      </w:r>
      <w:r w:rsidR="00DA04C5">
        <w:rPr>
          <w:rFonts w:ascii="Arial" w:hAnsi="Arial" w:cs="Arial"/>
          <w:bCs/>
          <w:sz w:val="20"/>
          <w:szCs w:val="20"/>
        </w:rPr>
        <w:tab/>
        <w:t xml:space="preserve">  </w:t>
      </w:r>
      <w:r w:rsidR="00D00A9C">
        <w:rPr>
          <w:rFonts w:ascii="Arial" w:hAnsi="Arial" w:cs="Arial"/>
          <w:bCs/>
          <w:sz w:val="20"/>
          <w:szCs w:val="20"/>
        </w:rPr>
        <w:t xml:space="preserve">    </w:t>
      </w:r>
      <w:r w:rsidRPr="00DA04C5">
        <w:rPr>
          <w:rFonts w:ascii="Arial" w:hAnsi="Arial" w:cs="Arial"/>
          <w:bCs/>
          <w:sz w:val="20"/>
          <w:szCs w:val="20"/>
        </w:rPr>
        <w:t>2012</w:t>
      </w:r>
      <w:r w:rsidR="00DC5D10">
        <w:rPr>
          <w:rFonts w:ascii="Arial" w:hAnsi="Arial" w:cs="Arial"/>
          <w:bCs/>
          <w:sz w:val="20"/>
          <w:szCs w:val="20"/>
        </w:rPr>
        <w:t xml:space="preserve"> </w:t>
      </w:r>
      <w:r w:rsidRPr="00DA04C5">
        <w:rPr>
          <w:rFonts w:ascii="Arial" w:hAnsi="Arial" w:cs="Arial"/>
          <w:bCs/>
          <w:sz w:val="20"/>
          <w:szCs w:val="20"/>
        </w:rPr>
        <w:t xml:space="preserve">- </w:t>
      </w:r>
      <w:r w:rsidR="00D00A9C">
        <w:rPr>
          <w:rFonts w:ascii="Arial" w:hAnsi="Arial" w:cs="Arial"/>
          <w:bCs/>
          <w:sz w:val="20"/>
          <w:szCs w:val="20"/>
        </w:rPr>
        <w:t>2015</w:t>
      </w:r>
    </w:p>
    <w:p w14:paraId="3A9791B9" w14:textId="77777777" w:rsidR="00521D43" w:rsidRDefault="00521D43" w:rsidP="0038234D">
      <w:pPr>
        <w:jc w:val="both"/>
        <w:rPr>
          <w:rFonts w:ascii="Arial" w:hAnsi="Arial" w:cs="Arial"/>
          <w:bCs/>
          <w:sz w:val="20"/>
          <w:szCs w:val="20"/>
        </w:rPr>
      </w:pPr>
    </w:p>
    <w:p w14:paraId="18B7311D" w14:textId="77777777" w:rsidR="00312044" w:rsidRDefault="00312044" w:rsidP="00312044">
      <w:pPr>
        <w:pStyle w:val="NormalBodyText"/>
        <w:ind w:left="0"/>
        <w:jc w:val="both"/>
        <w:rPr>
          <w:rFonts w:ascii="Arial" w:hAnsi="Arial" w:cs="Arial"/>
          <w:sz w:val="20"/>
          <w:szCs w:val="20"/>
        </w:rPr>
      </w:pPr>
      <w:r>
        <w:rPr>
          <w:rFonts w:ascii="Arial" w:hAnsi="Arial" w:cs="Arial"/>
          <w:sz w:val="20"/>
          <w:szCs w:val="20"/>
        </w:rPr>
        <w:t>US Coast Guard Auxiliary (Canton)</w:t>
      </w:r>
      <w:r>
        <w:rPr>
          <w:rFonts w:ascii="Arial" w:hAnsi="Arial" w:cs="Arial"/>
          <w:sz w:val="20"/>
          <w:szCs w:val="20"/>
        </w:rPr>
        <w:tab/>
      </w:r>
      <w:r>
        <w:rPr>
          <w:rFonts w:ascii="Arial" w:hAnsi="Arial" w:cs="Arial"/>
          <w:sz w:val="20"/>
          <w:szCs w:val="20"/>
        </w:rPr>
        <w:tab/>
        <w:t xml:space="preserve">       2017 - 2018</w:t>
      </w:r>
    </w:p>
    <w:p w14:paraId="4E7C7C3E" w14:textId="77777777" w:rsidR="00312044" w:rsidRDefault="00312044" w:rsidP="00312044">
      <w:pPr>
        <w:pStyle w:val="NormalBodyText"/>
        <w:ind w:left="0"/>
        <w:jc w:val="both"/>
        <w:rPr>
          <w:rFonts w:ascii="Arial" w:hAnsi="Arial" w:cs="Arial"/>
          <w:sz w:val="20"/>
          <w:szCs w:val="20"/>
        </w:rPr>
      </w:pPr>
    </w:p>
    <w:p w14:paraId="42FD8007" w14:textId="6FE565BA" w:rsidR="00312044" w:rsidRDefault="00312044" w:rsidP="00312044">
      <w:pPr>
        <w:pStyle w:val="NormalBodyText"/>
        <w:ind w:left="0"/>
        <w:jc w:val="both"/>
        <w:rPr>
          <w:rFonts w:ascii="Arial" w:hAnsi="Arial" w:cs="Arial"/>
          <w:sz w:val="20"/>
          <w:szCs w:val="20"/>
        </w:rPr>
      </w:pPr>
      <w:r>
        <w:rPr>
          <w:rFonts w:ascii="Arial" w:hAnsi="Arial" w:cs="Arial"/>
          <w:sz w:val="20"/>
          <w:szCs w:val="20"/>
        </w:rPr>
        <w:t>National Association of School Resource Officers</w:t>
      </w:r>
      <w:r>
        <w:rPr>
          <w:rFonts w:ascii="Arial" w:hAnsi="Arial" w:cs="Arial"/>
          <w:sz w:val="20"/>
          <w:szCs w:val="20"/>
        </w:rPr>
        <w:tab/>
        <w:t xml:space="preserve">             2020 - 2021</w:t>
      </w:r>
    </w:p>
    <w:p w14:paraId="3FD58F46" w14:textId="77777777" w:rsidR="00312044" w:rsidRDefault="00312044" w:rsidP="00312044">
      <w:pPr>
        <w:pStyle w:val="NormalBodyText"/>
        <w:ind w:left="0"/>
        <w:jc w:val="both"/>
        <w:rPr>
          <w:rFonts w:ascii="Arial" w:hAnsi="Arial" w:cs="Arial"/>
          <w:sz w:val="20"/>
          <w:szCs w:val="20"/>
        </w:rPr>
      </w:pPr>
    </w:p>
    <w:p w14:paraId="7EE649D1" w14:textId="416E6B4A" w:rsidR="00312044" w:rsidRDefault="00312044" w:rsidP="00312044">
      <w:pPr>
        <w:pStyle w:val="NormalBodyText"/>
        <w:ind w:left="0"/>
        <w:jc w:val="both"/>
        <w:rPr>
          <w:rFonts w:ascii="Arial" w:hAnsi="Arial" w:cs="Arial"/>
          <w:sz w:val="20"/>
          <w:szCs w:val="20"/>
        </w:rPr>
      </w:pPr>
      <w:r>
        <w:rPr>
          <w:rFonts w:ascii="Arial" w:hAnsi="Arial" w:cs="Arial"/>
          <w:sz w:val="20"/>
          <w:szCs w:val="20"/>
        </w:rPr>
        <w:t>Community Emergency Response Team (Douglas County)</w:t>
      </w:r>
      <w:r>
        <w:rPr>
          <w:rFonts w:ascii="Arial" w:hAnsi="Arial" w:cs="Arial"/>
          <w:sz w:val="20"/>
          <w:szCs w:val="20"/>
        </w:rPr>
        <w:tab/>
        <w:t xml:space="preserve">             2018 - 2020</w:t>
      </w:r>
    </w:p>
    <w:p w14:paraId="6EA820C1" w14:textId="77777777" w:rsidR="00312044" w:rsidRDefault="00312044" w:rsidP="0038234D">
      <w:pPr>
        <w:jc w:val="both"/>
        <w:rPr>
          <w:rFonts w:ascii="Arial" w:hAnsi="Arial" w:cs="Arial"/>
          <w:bCs/>
          <w:sz w:val="20"/>
          <w:szCs w:val="20"/>
        </w:rPr>
      </w:pPr>
    </w:p>
    <w:p w14:paraId="3D0535AC" w14:textId="318151CD" w:rsidR="00F35EFB" w:rsidRPr="00312044" w:rsidRDefault="002B671B" w:rsidP="00312044">
      <w:pPr>
        <w:jc w:val="both"/>
        <w:rPr>
          <w:rFonts w:ascii="Arial" w:hAnsi="Arial" w:cs="Arial"/>
          <w:color w:val="000000"/>
          <w:sz w:val="20"/>
          <w:szCs w:val="20"/>
        </w:rPr>
      </w:pPr>
      <w:r w:rsidRPr="00DA04C5">
        <w:rPr>
          <w:rFonts w:ascii="Arial" w:hAnsi="Arial" w:cs="Arial"/>
          <w:bCs/>
          <w:sz w:val="20"/>
          <w:szCs w:val="20"/>
        </w:rPr>
        <w:t xml:space="preserve">Iraq and Afghanistan </w:t>
      </w:r>
      <w:r w:rsidR="00DA04C5">
        <w:rPr>
          <w:rFonts w:ascii="Arial" w:hAnsi="Arial" w:cs="Arial"/>
          <w:bCs/>
          <w:sz w:val="20"/>
          <w:szCs w:val="20"/>
        </w:rPr>
        <w:t xml:space="preserve">Veterans Association </w:t>
      </w:r>
      <w:r w:rsidR="00DA04C5">
        <w:rPr>
          <w:rFonts w:ascii="Arial" w:hAnsi="Arial" w:cs="Arial"/>
          <w:bCs/>
          <w:sz w:val="20"/>
          <w:szCs w:val="20"/>
        </w:rPr>
        <w:tab/>
      </w:r>
      <w:r w:rsidR="00DA04C5">
        <w:rPr>
          <w:rFonts w:ascii="Arial" w:hAnsi="Arial" w:cs="Arial"/>
          <w:bCs/>
          <w:sz w:val="20"/>
          <w:szCs w:val="20"/>
        </w:rPr>
        <w:tab/>
      </w:r>
      <w:r w:rsidR="00DA04C5">
        <w:rPr>
          <w:rFonts w:ascii="Arial" w:hAnsi="Arial" w:cs="Arial"/>
          <w:bCs/>
          <w:sz w:val="20"/>
          <w:szCs w:val="20"/>
        </w:rPr>
        <w:tab/>
      </w:r>
      <w:r w:rsidR="00DA04C5">
        <w:rPr>
          <w:rFonts w:ascii="Arial" w:hAnsi="Arial" w:cs="Arial"/>
          <w:bCs/>
          <w:sz w:val="20"/>
          <w:szCs w:val="20"/>
        </w:rPr>
        <w:tab/>
      </w:r>
      <w:r w:rsidR="00DA04C5">
        <w:rPr>
          <w:rFonts w:ascii="Arial" w:hAnsi="Arial" w:cs="Arial"/>
          <w:bCs/>
          <w:sz w:val="20"/>
          <w:szCs w:val="20"/>
        </w:rPr>
        <w:tab/>
      </w:r>
      <w:r w:rsidR="00DA04C5">
        <w:rPr>
          <w:rFonts w:ascii="Arial" w:hAnsi="Arial" w:cs="Arial"/>
          <w:bCs/>
          <w:sz w:val="20"/>
          <w:szCs w:val="20"/>
        </w:rPr>
        <w:tab/>
      </w:r>
      <w:r w:rsidR="00D00A9C">
        <w:rPr>
          <w:rFonts w:ascii="Arial" w:hAnsi="Arial" w:cs="Arial"/>
          <w:bCs/>
          <w:sz w:val="20"/>
          <w:szCs w:val="20"/>
        </w:rPr>
        <w:t xml:space="preserve"> </w:t>
      </w:r>
      <w:r w:rsidR="00DA04C5">
        <w:rPr>
          <w:rFonts w:ascii="Arial" w:hAnsi="Arial" w:cs="Arial"/>
          <w:bCs/>
          <w:sz w:val="20"/>
          <w:szCs w:val="20"/>
        </w:rPr>
        <w:t xml:space="preserve"> </w:t>
      </w:r>
      <w:r w:rsidR="00EF57B4">
        <w:rPr>
          <w:rFonts w:ascii="Arial" w:hAnsi="Arial" w:cs="Arial"/>
          <w:bCs/>
          <w:sz w:val="20"/>
          <w:szCs w:val="20"/>
        </w:rPr>
        <w:t xml:space="preserve">     </w:t>
      </w:r>
      <w:r w:rsidRPr="00DA04C5">
        <w:rPr>
          <w:rFonts w:ascii="Arial" w:hAnsi="Arial" w:cs="Arial"/>
          <w:bCs/>
          <w:sz w:val="20"/>
          <w:szCs w:val="20"/>
        </w:rPr>
        <w:t>2011</w:t>
      </w:r>
      <w:r w:rsidR="00DC5D10">
        <w:rPr>
          <w:rFonts w:ascii="Arial" w:hAnsi="Arial" w:cs="Arial"/>
          <w:bCs/>
          <w:sz w:val="20"/>
          <w:szCs w:val="20"/>
        </w:rPr>
        <w:t xml:space="preserve"> </w:t>
      </w:r>
      <w:r w:rsidRPr="00DA04C5">
        <w:rPr>
          <w:rFonts w:ascii="Arial" w:hAnsi="Arial" w:cs="Arial"/>
          <w:bCs/>
          <w:sz w:val="20"/>
          <w:szCs w:val="20"/>
        </w:rPr>
        <w:t>-</w:t>
      </w:r>
      <w:r w:rsidR="00DC5D10">
        <w:rPr>
          <w:rFonts w:ascii="Arial" w:hAnsi="Arial" w:cs="Arial"/>
          <w:bCs/>
          <w:sz w:val="20"/>
          <w:szCs w:val="20"/>
        </w:rPr>
        <w:t xml:space="preserve"> </w:t>
      </w:r>
      <w:r w:rsidR="00EF57B4">
        <w:rPr>
          <w:rFonts w:ascii="Arial" w:hAnsi="Arial" w:cs="Arial"/>
          <w:bCs/>
          <w:sz w:val="20"/>
          <w:szCs w:val="20"/>
        </w:rPr>
        <w:t>2020</w:t>
      </w:r>
    </w:p>
    <w:p w14:paraId="008919C9" w14:textId="77777777" w:rsidR="00F35EFB" w:rsidRDefault="00F35EFB" w:rsidP="00DA04C5">
      <w:pPr>
        <w:pStyle w:val="BodyText2"/>
        <w:rPr>
          <w:rFonts w:ascii="Arial" w:hAnsi="Arial" w:cs="Arial"/>
          <w:b/>
          <w:u w:val="single"/>
        </w:rPr>
      </w:pPr>
    </w:p>
    <w:p w14:paraId="6BE08180" w14:textId="0BE8E440" w:rsidR="00DA04C5" w:rsidRDefault="00C66DFE" w:rsidP="00DA04C5">
      <w:pPr>
        <w:pStyle w:val="BodyText2"/>
        <w:rPr>
          <w:rFonts w:ascii="Arial" w:hAnsi="Arial" w:cs="Arial"/>
          <w:bCs/>
          <w:sz w:val="20"/>
          <w:szCs w:val="20"/>
        </w:rPr>
      </w:pPr>
      <w:r>
        <w:rPr>
          <w:rFonts w:ascii="Arial" w:hAnsi="Arial" w:cs="Arial"/>
          <w:b/>
          <w:u w:val="single"/>
        </w:rPr>
        <w:t>Community Service and Leadership</w:t>
      </w:r>
      <w:r w:rsidR="00603B4D" w:rsidRPr="00C66DFE">
        <w:rPr>
          <w:rFonts w:ascii="Arial" w:hAnsi="Arial" w:cs="Arial"/>
          <w:b/>
          <w:u w:val="single"/>
        </w:rPr>
        <w:br/>
      </w:r>
    </w:p>
    <w:p w14:paraId="54E03254" w14:textId="54E1038C" w:rsidR="00D539F8" w:rsidRDefault="00D539F8" w:rsidP="00786391">
      <w:pPr>
        <w:pStyle w:val="NormalBodyText"/>
        <w:ind w:left="0"/>
        <w:jc w:val="both"/>
        <w:rPr>
          <w:rFonts w:ascii="Arial" w:hAnsi="Arial" w:cs="Arial"/>
          <w:sz w:val="20"/>
          <w:szCs w:val="20"/>
        </w:rPr>
      </w:pPr>
      <w:r>
        <w:rPr>
          <w:rFonts w:ascii="Arial" w:hAnsi="Arial" w:cs="Arial"/>
          <w:sz w:val="20"/>
          <w:szCs w:val="20"/>
        </w:rPr>
        <w:t xml:space="preserve">Nevada Department of Education, Office for a Safe and Respectful Learning Environment   </w:t>
      </w:r>
    </w:p>
    <w:p w14:paraId="66BC5E58" w14:textId="00C44B47" w:rsidR="00D539F8" w:rsidRDefault="00D539F8" w:rsidP="00786391">
      <w:pPr>
        <w:pStyle w:val="NormalBodyText"/>
        <w:ind w:left="0"/>
        <w:jc w:val="both"/>
        <w:rPr>
          <w:rFonts w:ascii="Arial" w:hAnsi="Arial" w:cs="Arial"/>
          <w:sz w:val="20"/>
          <w:szCs w:val="20"/>
        </w:rPr>
      </w:pPr>
      <w:r>
        <w:rPr>
          <w:rFonts w:ascii="Arial" w:hAnsi="Arial" w:cs="Arial"/>
          <w:sz w:val="20"/>
          <w:szCs w:val="20"/>
        </w:rPr>
        <w:t>School Safety Coordinator                                                                                December 2019 – March 2021</w:t>
      </w:r>
    </w:p>
    <w:p w14:paraId="6411B96A" w14:textId="77777777" w:rsidR="00D539F8" w:rsidRDefault="00D539F8" w:rsidP="00786391">
      <w:pPr>
        <w:pStyle w:val="NormalBodyText"/>
        <w:ind w:left="0"/>
        <w:jc w:val="both"/>
        <w:rPr>
          <w:rFonts w:ascii="Arial" w:hAnsi="Arial" w:cs="Arial"/>
          <w:sz w:val="20"/>
          <w:szCs w:val="20"/>
        </w:rPr>
      </w:pPr>
    </w:p>
    <w:p w14:paraId="3A11583B" w14:textId="05888198" w:rsidR="0011494A" w:rsidRDefault="0011494A" w:rsidP="00786391">
      <w:pPr>
        <w:pStyle w:val="NormalBodyText"/>
        <w:ind w:left="0"/>
        <w:jc w:val="both"/>
        <w:rPr>
          <w:rFonts w:ascii="Arial" w:hAnsi="Arial" w:cs="Arial"/>
          <w:sz w:val="20"/>
          <w:szCs w:val="20"/>
        </w:rPr>
      </w:pPr>
      <w:r>
        <w:rPr>
          <w:rFonts w:ascii="Arial" w:hAnsi="Arial" w:cs="Arial"/>
          <w:sz w:val="20"/>
          <w:szCs w:val="20"/>
        </w:rPr>
        <w:t xml:space="preserve">Statewide School Safety Task Force – Nevada, Appointed                                        </w:t>
      </w:r>
      <w:r w:rsidR="00D539F8">
        <w:rPr>
          <w:rFonts w:ascii="Arial" w:hAnsi="Arial" w:cs="Arial"/>
          <w:sz w:val="20"/>
          <w:szCs w:val="20"/>
        </w:rPr>
        <w:t xml:space="preserve"> </w:t>
      </w:r>
      <w:r>
        <w:rPr>
          <w:rFonts w:ascii="Arial" w:hAnsi="Arial" w:cs="Arial"/>
          <w:sz w:val="20"/>
          <w:szCs w:val="20"/>
        </w:rPr>
        <w:t xml:space="preserve"> July 2020 – June 202</w:t>
      </w:r>
      <w:r w:rsidR="003948A1">
        <w:rPr>
          <w:rFonts w:ascii="Arial" w:hAnsi="Arial" w:cs="Arial"/>
          <w:sz w:val="20"/>
          <w:szCs w:val="20"/>
        </w:rPr>
        <w:t>1</w:t>
      </w:r>
    </w:p>
    <w:p w14:paraId="34668B93" w14:textId="77777777" w:rsidR="0011494A" w:rsidRDefault="0011494A" w:rsidP="00786391">
      <w:pPr>
        <w:pStyle w:val="NormalBodyText"/>
        <w:ind w:left="0"/>
        <w:jc w:val="both"/>
        <w:rPr>
          <w:rFonts w:ascii="Arial" w:hAnsi="Arial" w:cs="Arial"/>
          <w:sz w:val="20"/>
          <w:szCs w:val="20"/>
        </w:rPr>
      </w:pPr>
    </w:p>
    <w:p w14:paraId="1E653DA2" w14:textId="60EA5683" w:rsidR="0011494A" w:rsidRDefault="0011494A" w:rsidP="00786391">
      <w:pPr>
        <w:pStyle w:val="NormalBodyText"/>
        <w:ind w:left="0"/>
        <w:jc w:val="both"/>
        <w:rPr>
          <w:rFonts w:ascii="Arial" w:hAnsi="Arial" w:cs="Arial"/>
          <w:sz w:val="20"/>
          <w:szCs w:val="20"/>
        </w:rPr>
      </w:pPr>
      <w:r>
        <w:rPr>
          <w:rFonts w:ascii="Arial" w:hAnsi="Arial" w:cs="Arial"/>
          <w:sz w:val="20"/>
          <w:szCs w:val="20"/>
        </w:rPr>
        <w:lastRenderedPageBreak/>
        <w:t xml:space="preserve">Order of the Sword and Shield – </w:t>
      </w:r>
      <w:r w:rsidR="005D63DC">
        <w:rPr>
          <w:rFonts w:ascii="Arial" w:hAnsi="Arial" w:cs="Arial"/>
          <w:sz w:val="20"/>
          <w:szCs w:val="20"/>
        </w:rPr>
        <w:t>Columbia</w:t>
      </w:r>
      <w:r>
        <w:rPr>
          <w:rFonts w:ascii="Arial" w:hAnsi="Arial" w:cs="Arial"/>
          <w:sz w:val="20"/>
          <w:szCs w:val="20"/>
        </w:rPr>
        <w:t xml:space="preserve"> Southern University                                     June 2020 – Present</w:t>
      </w:r>
    </w:p>
    <w:p w14:paraId="4909A97C" w14:textId="77777777" w:rsidR="0011494A" w:rsidRDefault="0011494A" w:rsidP="00786391">
      <w:pPr>
        <w:pStyle w:val="NormalBodyText"/>
        <w:ind w:left="0"/>
        <w:jc w:val="both"/>
        <w:rPr>
          <w:rFonts w:ascii="Arial" w:hAnsi="Arial" w:cs="Arial"/>
          <w:sz w:val="20"/>
          <w:szCs w:val="20"/>
        </w:rPr>
      </w:pPr>
    </w:p>
    <w:p w14:paraId="5BA978C8" w14:textId="381866A8" w:rsidR="00EF57B4" w:rsidRDefault="001E3F56" w:rsidP="00786391">
      <w:pPr>
        <w:pStyle w:val="NormalBodyText"/>
        <w:ind w:left="0"/>
        <w:jc w:val="both"/>
        <w:rPr>
          <w:rFonts w:ascii="Arial" w:hAnsi="Arial" w:cs="Arial"/>
          <w:sz w:val="20"/>
          <w:szCs w:val="20"/>
        </w:rPr>
      </w:pPr>
      <w:r>
        <w:rPr>
          <w:rFonts w:ascii="Arial" w:hAnsi="Arial" w:cs="Arial"/>
          <w:sz w:val="20"/>
          <w:szCs w:val="20"/>
        </w:rPr>
        <w:t>Academy of</w:t>
      </w:r>
      <w:r w:rsidR="00EF57B4">
        <w:rPr>
          <w:rFonts w:ascii="Arial" w:hAnsi="Arial" w:cs="Arial"/>
          <w:sz w:val="20"/>
          <w:szCs w:val="20"/>
        </w:rPr>
        <w:t xml:space="preserve"> </w:t>
      </w:r>
      <w:r w:rsidR="005D63DC">
        <w:rPr>
          <w:rFonts w:ascii="Arial" w:hAnsi="Arial" w:cs="Arial"/>
          <w:sz w:val="20"/>
          <w:szCs w:val="20"/>
        </w:rPr>
        <w:t>Criminal</w:t>
      </w:r>
      <w:r w:rsidR="00EF57B4">
        <w:rPr>
          <w:rFonts w:ascii="Arial" w:hAnsi="Arial" w:cs="Arial"/>
          <w:sz w:val="20"/>
          <w:szCs w:val="20"/>
        </w:rPr>
        <w:t xml:space="preserve"> Justice Sciences - Hate Crimes </w:t>
      </w:r>
      <w:r>
        <w:rPr>
          <w:rFonts w:ascii="Arial" w:hAnsi="Arial" w:cs="Arial"/>
          <w:sz w:val="20"/>
          <w:szCs w:val="20"/>
        </w:rPr>
        <w:t xml:space="preserve">Topic </w:t>
      </w:r>
      <w:r w:rsidR="00EF57B4">
        <w:rPr>
          <w:rFonts w:ascii="Arial" w:hAnsi="Arial" w:cs="Arial"/>
          <w:sz w:val="20"/>
          <w:szCs w:val="20"/>
        </w:rPr>
        <w:t xml:space="preserve">Chair                       March 2020 </w:t>
      </w:r>
      <w:r w:rsidR="00107F72">
        <w:rPr>
          <w:rFonts w:ascii="Arial" w:hAnsi="Arial" w:cs="Arial"/>
          <w:sz w:val="20"/>
          <w:szCs w:val="20"/>
        </w:rPr>
        <w:t>–</w:t>
      </w:r>
      <w:r w:rsidR="00EF57B4">
        <w:rPr>
          <w:rFonts w:ascii="Arial" w:hAnsi="Arial" w:cs="Arial"/>
          <w:sz w:val="20"/>
          <w:szCs w:val="20"/>
        </w:rPr>
        <w:t xml:space="preserve"> </w:t>
      </w:r>
      <w:r w:rsidR="00107F72">
        <w:rPr>
          <w:rFonts w:ascii="Arial" w:hAnsi="Arial" w:cs="Arial"/>
          <w:sz w:val="20"/>
          <w:szCs w:val="20"/>
        </w:rPr>
        <w:t>August 2020</w:t>
      </w:r>
    </w:p>
    <w:p w14:paraId="760AD311" w14:textId="77777777" w:rsidR="00EF57B4" w:rsidRDefault="00EF57B4" w:rsidP="00786391">
      <w:pPr>
        <w:pStyle w:val="NormalBodyText"/>
        <w:ind w:left="0"/>
        <w:jc w:val="both"/>
        <w:rPr>
          <w:rFonts w:ascii="Arial" w:hAnsi="Arial" w:cs="Arial"/>
          <w:sz w:val="20"/>
          <w:szCs w:val="20"/>
        </w:rPr>
      </w:pPr>
    </w:p>
    <w:p w14:paraId="1104A10B" w14:textId="77777777" w:rsidR="00312044" w:rsidRPr="007C6941" w:rsidRDefault="00312044" w:rsidP="00312044">
      <w:pPr>
        <w:pStyle w:val="NormalWeb"/>
        <w:rPr>
          <w:rFonts w:ascii="Arial" w:hAnsi="Arial" w:cs="Arial"/>
          <w:bCs/>
          <w:sz w:val="20"/>
          <w:szCs w:val="20"/>
        </w:rPr>
      </w:pPr>
      <w:r>
        <w:rPr>
          <w:rFonts w:ascii="Arial" w:hAnsi="Arial" w:cs="Arial"/>
          <w:bCs/>
          <w:sz w:val="20"/>
          <w:szCs w:val="20"/>
        </w:rPr>
        <w:t>Knights of Columbus 2</w:t>
      </w:r>
      <w:r w:rsidRPr="00D00A9C">
        <w:rPr>
          <w:rFonts w:ascii="Arial" w:hAnsi="Arial" w:cs="Arial"/>
          <w:bCs/>
          <w:sz w:val="20"/>
          <w:szCs w:val="20"/>
          <w:vertAlign w:val="superscript"/>
        </w:rPr>
        <w:t>nd</w:t>
      </w:r>
      <w:r>
        <w:rPr>
          <w:rFonts w:ascii="Arial" w:hAnsi="Arial" w:cs="Arial"/>
          <w:bCs/>
          <w:sz w:val="20"/>
          <w:szCs w:val="20"/>
        </w:rPr>
        <w:t xml:space="preserve"> Degree (California, Nevada &amp; Virginia)</w:t>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proofErr w:type="gramStart"/>
      <w:r>
        <w:rPr>
          <w:rFonts w:ascii="Arial" w:hAnsi="Arial" w:cs="Arial"/>
          <w:bCs/>
          <w:sz w:val="20"/>
          <w:szCs w:val="20"/>
        </w:rPr>
        <w:tab/>
        <w:t xml:space="preserve">  2015</w:t>
      </w:r>
      <w:proofErr w:type="gramEnd"/>
      <w:r>
        <w:rPr>
          <w:rFonts w:ascii="Arial" w:hAnsi="Arial" w:cs="Arial"/>
          <w:bCs/>
          <w:sz w:val="20"/>
          <w:szCs w:val="20"/>
        </w:rPr>
        <w:t xml:space="preserve"> - Present</w:t>
      </w:r>
    </w:p>
    <w:p w14:paraId="6B009943" w14:textId="77777777" w:rsidR="00312044" w:rsidRDefault="00312044" w:rsidP="00786391">
      <w:pPr>
        <w:pStyle w:val="NormalBodyText"/>
        <w:ind w:left="0"/>
        <w:jc w:val="both"/>
        <w:rPr>
          <w:rFonts w:ascii="Arial" w:hAnsi="Arial" w:cs="Arial"/>
          <w:sz w:val="20"/>
          <w:szCs w:val="20"/>
        </w:rPr>
      </w:pPr>
    </w:p>
    <w:p w14:paraId="4EE44169" w14:textId="7822D2DE" w:rsidR="007D68C7" w:rsidRDefault="007D68C7" w:rsidP="00786391">
      <w:pPr>
        <w:pStyle w:val="NormalBodyText"/>
        <w:ind w:left="0"/>
        <w:jc w:val="both"/>
        <w:rPr>
          <w:rFonts w:ascii="Arial" w:hAnsi="Arial" w:cs="Arial"/>
          <w:sz w:val="20"/>
          <w:szCs w:val="20"/>
        </w:rPr>
      </w:pPr>
      <w:r>
        <w:rPr>
          <w:rFonts w:ascii="Arial" w:hAnsi="Arial" w:cs="Arial"/>
          <w:sz w:val="20"/>
          <w:szCs w:val="20"/>
        </w:rPr>
        <w:t>Order of the Sword and Shield – NAU Campus                                                  October 2019 - March 2020</w:t>
      </w:r>
    </w:p>
    <w:p w14:paraId="599D1B62" w14:textId="77777777" w:rsidR="007D68C7" w:rsidRDefault="007D68C7" w:rsidP="00786391">
      <w:pPr>
        <w:pStyle w:val="NormalBodyText"/>
        <w:ind w:left="0"/>
        <w:jc w:val="both"/>
        <w:rPr>
          <w:rFonts w:ascii="Arial" w:hAnsi="Arial" w:cs="Arial"/>
          <w:sz w:val="20"/>
          <w:szCs w:val="20"/>
        </w:rPr>
      </w:pPr>
    </w:p>
    <w:p w14:paraId="044548B0" w14:textId="7C9DDAEA" w:rsidR="001E0296" w:rsidRDefault="001E0296" w:rsidP="00786391">
      <w:pPr>
        <w:pStyle w:val="NormalBodyText"/>
        <w:ind w:left="0"/>
        <w:jc w:val="both"/>
        <w:rPr>
          <w:rFonts w:ascii="Arial" w:hAnsi="Arial" w:cs="Arial"/>
          <w:sz w:val="20"/>
          <w:szCs w:val="20"/>
        </w:rPr>
      </w:pPr>
      <w:r>
        <w:rPr>
          <w:rFonts w:ascii="Arial" w:hAnsi="Arial" w:cs="Arial"/>
          <w:sz w:val="20"/>
          <w:szCs w:val="20"/>
        </w:rPr>
        <w:t>Western Nevada College – Criminal Justice Program Fall 2019 Advisory Board</w:t>
      </w:r>
      <w:r>
        <w:rPr>
          <w:rFonts w:ascii="Arial" w:hAnsi="Arial" w:cs="Arial"/>
          <w:sz w:val="20"/>
          <w:szCs w:val="20"/>
        </w:rPr>
        <w:tab/>
      </w:r>
      <w:r>
        <w:rPr>
          <w:rFonts w:ascii="Arial" w:hAnsi="Arial" w:cs="Arial"/>
          <w:sz w:val="20"/>
          <w:szCs w:val="20"/>
        </w:rPr>
        <w:tab/>
        <w:t>November 2019</w:t>
      </w:r>
    </w:p>
    <w:p w14:paraId="6C6C4B84" w14:textId="77777777" w:rsidR="001E0296" w:rsidRDefault="001E0296" w:rsidP="00786391">
      <w:pPr>
        <w:pStyle w:val="NormalBodyText"/>
        <w:ind w:left="0"/>
        <w:jc w:val="both"/>
        <w:rPr>
          <w:rFonts w:ascii="Arial" w:hAnsi="Arial" w:cs="Arial"/>
          <w:sz w:val="20"/>
          <w:szCs w:val="20"/>
        </w:rPr>
      </w:pPr>
    </w:p>
    <w:p w14:paraId="0A887D47" w14:textId="1786EA68" w:rsidR="00786391" w:rsidRDefault="00786391" w:rsidP="00786391">
      <w:pPr>
        <w:pStyle w:val="NormalBodyText"/>
        <w:ind w:left="0"/>
        <w:jc w:val="both"/>
        <w:rPr>
          <w:rFonts w:ascii="Arial" w:hAnsi="Arial" w:cs="Arial"/>
          <w:sz w:val="20"/>
          <w:szCs w:val="20"/>
        </w:rPr>
      </w:pPr>
      <w:r>
        <w:rPr>
          <w:rFonts w:ascii="Arial" w:hAnsi="Arial" w:cs="Arial"/>
          <w:sz w:val="20"/>
          <w:szCs w:val="20"/>
        </w:rPr>
        <w:t>Citizen Patrol – Douglas County Sheriff’s Office</w:t>
      </w:r>
      <w:r w:rsidR="001E0296">
        <w:rPr>
          <w:rFonts w:ascii="Arial" w:hAnsi="Arial" w:cs="Arial"/>
          <w:sz w:val="20"/>
          <w:szCs w:val="20"/>
        </w:rPr>
        <w:t xml:space="preserve"> (minimum 16 hours per </w:t>
      </w:r>
      <w:r w:rsidR="00FA620D">
        <w:rPr>
          <w:rFonts w:ascii="Arial" w:hAnsi="Arial" w:cs="Arial"/>
          <w:sz w:val="20"/>
          <w:szCs w:val="20"/>
        </w:rPr>
        <w:t>month</w:t>
      </w:r>
      <w:r w:rsidR="001E0296">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sidR="00030A9D">
        <w:rPr>
          <w:rFonts w:ascii="Arial" w:hAnsi="Arial" w:cs="Arial"/>
          <w:sz w:val="20"/>
          <w:szCs w:val="20"/>
        </w:rPr>
        <w:t xml:space="preserve">    </w:t>
      </w:r>
      <w:r>
        <w:rPr>
          <w:rFonts w:ascii="Arial" w:hAnsi="Arial" w:cs="Arial"/>
          <w:sz w:val="20"/>
          <w:szCs w:val="20"/>
        </w:rPr>
        <w:t xml:space="preserve">2019 – </w:t>
      </w:r>
      <w:r w:rsidR="00030A9D">
        <w:rPr>
          <w:rFonts w:ascii="Arial" w:hAnsi="Arial" w:cs="Arial"/>
          <w:sz w:val="20"/>
          <w:szCs w:val="20"/>
        </w:rPr>
        <w:t>2020</w:t>
      </w:r>
    </w:p>
    <w:p w14:paraId="6BE6A658" w14:textId="77777777" w:rsidR="00786391" w:rsidRDefault="00786391" w:rsidP="008650B6">
      <w:pPr>
        <w:ind w:left="720" w:hanging="720"/>
        <w:rPr>
          <w:rFonts w:ascii="Arial" w:hAnsi="Arial" w:cs="Arial"/>
          <w:bCs/>
          <w:sz w:val="20"/>
          <w:szCs w:val="20"/>
        </w:rPr>
      </w:pPr>
    </w:p>
    <w:p w14:paraId="1060BC2D" w14:textId="0E91AFB8" w:rsidR="00D10D5F" w:rsidRDefault="00D10D5F" w:rsidP="008650B6">
      <w:pPr>
        <w:ind w:left="720" w:hanging="720"/>
        <w:rPr>
          <w:rFonts w:ascii="Arial" w:hAnsi="Arial" w:cs="Arial"/>
          <w:bCs/>
          <w:sz w:val="20"/>
          <w:szCs w:val="20"/>
        </w:rPr>
      </w:pPr>
      <w:r>
        <w:rPr>
          <w:rFonts w:ascii="Arial" w:hAnsi="Arial" w:cs="Arial"/>
          <w:bCs/>
          <w:sz w:val="20"/>
          <w:szCs w:val="20"/>
        </w:rPr>
        <w:t xml:space="preserve">National Intelligence University Master’s Thesis Reviewer                               August 2018 – </w:t>
      </w:r>
      <w:r w:rsidR="00E90D76">
        <w:rPr>
          <w:rFonts w:ascii="Arial" w:hAnsi="Arial" w:cs="Arial"/>
          <w:bCs/>
          <w:sz w:val="20"/>
          <w:szCs w:val="20"/>
        </w:rPr>
        <w:t>January 2019</w:t>
      </w:r>
    </w:p>
    <w:p w14:paraId="2DD19C60" w14:textId="77777777" w:rsidR="00D10D5F" w:rsidRDefault="00D10D5F" w:rsidP="008650B6">
      <w:pPr>
        <w:ind w:left="720" w:hanging="720"/>
        <w:rPr>
          <w:rFonts w:ascii="Arial" w:hAnsi="Arial" w:cs="Arial"/>
          <w:bCs/>
          <w:sz w:val="20"/>
          <w:szCs w:val="20"/>
        </w:rPr>
      </w:pPr>
    </w:p>
    <w:p w14:paraId="32928360" w14:textId="6C926B22" w:rsidR="00906810" w:rsidRDefault="00906810" w:rsidP="008650B6">
      <w:pPr>
        <w:ind w:left="720" w:hanging="720"/>
        <w:rPr>
          <w:rFonts w:ascii="Arial" w:hAnsi="Arial" w:cs="Arial"/>
          <w:bCs/>
          <w:sz w:val="20"/>
          <w:szCs w:val="20"/>
        </w:rPr>
      </w:pPr>
      <w:r>
        <w:rPr>
          <w:rFonts w:ascii="Arial" w:hAnsi="Arial" w:cs="Arial"/>
          <w:bCs/>
          <w:sz w:val="20"/>
          <w:szCs w:val="20"/>
        </w:rPr>
        <w:t xml:space="preserve">Douglas County, Nevada Community Emergency Response Team </w:t>
      </w:r>
      <w:r w:rsidR="00EF57B4">
        <w:rPr>
          <w:rFonts w:ascii="Arial" w:hAnsi="Arial" w:cs="Arial"/>
          <w:bCs/>
          <w:sz w:val="20"/>
          <w:szCs w:val="20"/>
        </w:rPr>
        <w:t xml:space="preserve">            </w:t>
      </w:r>
      <w:r>
        <w:rPr>
          <w:rFonts w:ascii="Arial" w:hAnsi="Arial" w:cs="Arial"/>
          <w:bCs/>
          <w:sz w:val="20"/>
          <w:szCs w:val="20"/>
        </w:rPr>
        <w:t>January 2018</w:t>
      </w:r>
      <w:r w:rsidR="005A16EA">
        <w:rPr>
          <w:rFonts w:ascii="Arial" w:hAnsi="Arial" w:cs="Arial"/>
          <w:bCs/>
          <w:sz w:val="20"/>
          <w:szCs w:val="20"/>
        </w:rPr>
        <w:t xml:space="preserve"> </w:t>
      </w:r>
      <w:r w:rsidR="00EF57B4">
        <w:rPr>
          <w:rFonts w:ascii="Arial" w:hAnsi="Arial" w:cs="Arial"/>
          <w:bCs/>
          <w:sz w:val="20"/>
          <w:szCs w:val="20"/>
        </w:rPr>
        <w:t>–</w:t>
      </w:r>
      <w:r w:rsidR="005A16EA">
        <w:rPr>
          <w:rFonts w:ascii="Arial" w:hAnsi="Arial" w:cs="Arial"/>
          <w:bCs/>
          <w:sz w:val="20"/>
          <w:szCs w:val="20"/>
        </w:rPr>
        <w:t xml:space="preserve"> </w:t>
      </w:r>
      <w:r w:rsidR="00EF57B4">
        <w:rPr>
          <w:rFonts w:ascii="Arial" w:hAnsi="Arial" w:cs="Arial"/>
          <w:bCs/>
          <w:sz w:val="20"/>
          <w:szCs w:val="20"/>
        </w:rPr>
        <w:t>February 2020</w:t>
      </w:r>
    </w:p>
    <w:p w14:paraId="2A87F0D0" w14:textId="77777777" w:rsidR="00906810" w:rsidRDefault="00906810" w:rsidP="008650B6">
      <w:pPr>
        <w:ind w:left="720" w:hanging="720"/>
        <w:rPr>
          <w:rFonts w:ascii="Arial" w:hAnsi="Arial" w:cs="Arial"/>
          <w:bCs/>
          <w:sz w:val="20"/>
          <w:szCs w:val="20"/>
        </w:rPr>
      </w:pPr>
    </w:p>
    <w:p w14:paraId="15836A71" w14:textId="5CE0E1DB" w:rsidR="00A9050F" w:rsidRDefault="00A9050F" w:rsidP="008650B6">
      <w:pPr>
        <w:ind w:left="720" w:hanging="720"/>
        <w:rPr>
          <w:rFonts w:ascii="Arial" w:hAnsi="Arial" w:cs="Arial"/>
          <w:bCs/>
          <w:sz w:val="20"/>
          <w:szCs w:val="20"/>
        </w:rPr>
      </w:pPr>
      <w:r>
        <w:rPr>
          <w:rFonts w:ascii="Arial" w:hAnsi="Arial" w:cs="Arial"/>
          <w:bCs/>
          <w:sz w:val="20"/>
          <w:szCs w:val="20"/>
        </w:rPr>
        <w:t>SUNY Canton – 9/11 Memorial Day Guest Speaker</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September 2017</w:t>
      </w:r>
    </w:p>
    <w:p w14:paraId="3A457549" w14:textId="77777777" w:rsidR="00A9050F" w:rsidRDefault="00A9050F" w:rsidP="008650B6">
      <w:pPr>
        <w:ind w:left="720" w:hanging="720"/>
        <w:rPr>
          <w:rFonts w:ascii="Arial" w:hAnsi="Arial" w:cs="Arial"/>
          <w:bCs/>
          <w:sz w:val="20"/>
          <w:szCs w:val="20"/>
        </w:rPr>
      </w:pPr>
    </w:p>
    <w:p w14:paraId="000F2D80" w14:textId="253A5AA0" w:rsidR="008650B6" w:rsidRDefault="008650B6" w:rsidP="008650B6">
      <w:pPr>
        <w:ind w:left="720" w:hanging="720"/>
        <w:rPr>
          <w:rFonts w:ascii="Arial" w:hAnsi="Arial" w:cs="Arial"/>
          <w:bCs/>
          <w:sz w:val="20"/>
          <w:szCs w:val="20"/>
        </w:rPr>
      </w:pPr>
      <w:r>
        <w:rPr>
          <w:rFonts w:ascii="Arial" w:hAnsi="Arial" w:cs="Arial"/>
          <w:bCs/>
          <w:sz w:val="20"/>
          <w:szCs w:val="20"/>
        </w:rPr>
        <w:t xml:space="preserve">“Hate Crimes” Presentation - St. </w:t>
      </w:r>
      <w:r w:rsidR="00EB5404">
        <w:rPr>
          <w:rFonts w:ascii="Arial" w:hAnsi="Arial" w:cs="Arial"/>
          <w:bCs/>
          <w:sz w:val="20"/>
          <w:szCs w:val="20"/>
        </w:rPr>
        <w:t>Lawrence</w:t>
      </w:r>
      <w:r>
        <w:rPr>
          <w:rFonts w:ascii="Arial" w:hAnsi="Arial" w:cs="Arial"/>
          <w:bCs/>
          <w:sz w:val="20"/>
          <w:szCs w:val="20"/>
        </w:rPr>
        <w:t xml:space="preserve"> County                                                                 </w:t>
      </w:r>
      <w:r w:rsidR="001E35FF">
        <w:rPr>
          <w:rFonts w:ascii="Arial" w:hAnsi="Arial" w:cs="Arial"/>
          <w:bCs/>
          <w:sz w:val="20"/>
          <w:szCs w:val="20"/>
        </w:rPr>
        <w:t xml:space="preserve">  </w:t>
      </w:r>
      <w:r>
        <w:rPr>
          <w:rFonts w:ascii="Arial" w:hAnsi="Arial" w:cs="Arial"/>
          <w:bCs/>
          <w:sz w:val="20"/>
          <w:szCs w:val="20"/>
        </w:rPr>
        <w:t xml:space="preserve">     April 2017</w:t>
      </w:r>
    </w:p>
    <w:p w14:paraId="51AEC6A3" w14:textId="4284E9EE" w:rsidR="008650B6" w:rsidRDefault="008650B6" w:rsidP="008650B6">
      <w:pPr>
        <w:ind w:left="720" w:hanging="720"/>
        <w:rPr>
          <w:rFonts w:ascii="Arial" w:hAnsi="Arial" w:cs="Arial"/>
          <w:bCs/>
          <w:sz w:val="20"/>
          <w:szCs w:val="20"/>
        </w:rPr>
      </w:pPr>
      <w:r>
        <w:rPr>
          <w:rFonts w:ascii="Arial" w:hAnsi="Arial" w:cs="Arial"/>
          <w:bCs/>
          <w:sz w:val="20"/>
          <w:szCs w:val="20"/>
        </w:rPr>
        <w:t>Police Supervisors Training Conference, Canton, NY.</w:t>
      </w:r>
    </w:p>
    <w:p w14:paraId="4523B711" w14:textId="77777777" w:rsidR="008650B6" w:rsidRDefault="008650B6" w:rsidP="002B671B">
      <w:pPr>
        <w:pStyle w:val="NormalWeb"/>
        <w:rPr>
          <w:rFonts w:ascii="Arial" w:hAnsi="Arial" w:cs="Arial"/>
          <w:bCs/>
          <w:sz w:val="20"/>
          <w:szCs w:val="20"/>
        </w:rPr>
      </w:pPr>
    </w:p>
    <w:p w14:paraId="1ED4FA8C" w14:textId="25478E1D" w:rsidR="00682717" w:rsidRDefault="00682717" w:rsidP="002B671B">
      <w:pPr>
        <w:pStyle w:val="NormalWeb"/>
        <w:rPr>
          <w:rFonts w:ascii="Arial" w:hAnsi="Arial" w:cs="Arial"/>
          <w:bCs/>
          <w:sz w:val="20"/>
          <w:szCs w:val="20"/>
        </w:rPr>
      </w:pPr>
      <w:r w:rsidRPr="00682717">
        <w:rPr>
          <w:rFonts w:ascii="Arial" w:hAnsi="Arial" w:cs="Arial"/>
          <w:bCs/>
          <w:sz w:val="20"/>
          <w:szCs w:val="20"/>
        </w:rPr>
        <w:t xml:space="preserve">Community Service Event </w:t>
      </w:r>
      <w:r w:rsidR="005B0F64">
        <w:rPr>
          <w:rFonts w:ascii="Arial" w:hAnsi="Arial" w:cs="Arial"/>
          <w:bCs/>
          <w:sz w:val="20"/>
          <w:szCs w:val="20"/>
        </w:rPr>
        <w:t>– Sacramento Food Bank</w:t>
      </w:r>
      <w:r w:rsidR="00E015DC">
        <w:rPr>
          <w:rFonts w:ascii="Arial" w:hAnsi="Arial" w:cs="Arial"/>
          <w:bCs/>
          <w:sz w:val="20"/>
          <w:szCs w:val="20"/>
        </w:rPr>
        <w:tab/>
      </w:r>
      <w:r w:rsidR="00E015DC">
        <w:rPr>
          <w:rFonts w:ascii="Arial" w:hAnsi="Arial" w:cs="Arial"/>
          <w:bCs/>
          <w:sz w:val="20"/>
          <w:szCs w:val="20"/>
        </w:rPr>
        <w:tab/>
        <w:t xml:space="preserve">           </w:t>
      </w:r>
      <w:r w:rsidR="00E015DC">
        <w:rPr>
          <w:rFonts w:ascii="Arial" w:hAnsi="Arial" w:cs="Arial"/>
          <w:bCs/>
          <w:sz w:val="20"/>
          <w:szCs w:val="20"/>
        </w:rPr>
        <w:tab/>
      </w:r>
      <w:r w:rsidR="00E015DC">
        <w:rPr>
          <w:rFonts w:ascii="Arial" w:hAnsi="Arial" w:cs="Arial"/>
          <w:bCs/>
          <w:sz w:val="20"/>
          <w:szCs w:val="20"/>
        </w:rPr>
        <w:tab/>
        <w:t xml:space="preserve">            </w:t>
      </w:r>
      <w:r>
        <w:rPr>
          <w:rFonts w:ascii="Arial" w:hAnsi="Arial" w:cs="Arial"/>
          <w:bCs/>
          <w:sz w:val="20"/>
          <w:szCs w:val="20"/>
        </w:rPr>
        <w:t>September 2014</w:t>
      </w:r>
    </w:p>
    <w:p w14:paraId="6B9C87D3" w14:textId="77777777" w:rsidR="00D66FC9" w:rsidRDefault="00D66FC9" w:rsidP="002B671B">
      <w:pPr>
        <w:pStyle w:val="NormalWeb"/>
        <w:rPr>
          <w:rFonts w:ascii="Arial" w:hAnsi="Arial" w:cs="Arial"/>
          <w:bCs/>
          <w:sz w:val="20"/>
          <w:szCs w:val="20"/>
        </w:rPr>
      </w:pPr>
      <w:r w:rsidRPr="00682717">
        <w:rPr>
          <w:rFonts w:ascii="Arial" w:hAnsi="Arial" w:cs="Arial"/>
          <w:bCs/>
          <w:sz w:val="20"/>
          <w:szCs w:val="20"/>
        </w:rPr>
        <w:t>A</w:t>
      </w:r>
      <w:r>
        <w:rPr>
          <w:rFonts w:ascii="Arial" w:hAnsi="Arial" w:cs="Arial"/>
          <w:bCs/>
          <w:sz w:val="20"/>
          <w:szCs w:val="20"/>
        </w:rPr>
        <w:t xml:space="preserve">merican </w:t>
      </w:r>
      <w:r w:rsidRPr="00682717">
        <w:rPr>
          <w:rFonts w:ascii="Arial" w:hAnsi="Arial" w:cs="Arial"/>
          <w:bCs/>
          <w:sz w:val="20"/>
          <w:szCs w:val="20"/>
        </w:rPr>
        <w:t>M</w:t>
      </w:r>
      <w:r>
        <w:rPr>
          <w:rFonts w:ascii="Arial" w:hAnsi="Arial" w:cs="Arial"/>
          <w:bCs/>
          <w:sz w:val="20"/>
          <w:szCs w:val="20"/>
        </w:rPr>
        <w:t xml:space="preserve">ilitary </w:t>
      </w:r>
      <w:r w:rsidRPr="00682717">
        <w:rPr>
          <w:rFonts w:ascii="Arial" w:hAnsi="Arial" w:cs="Arial"/>
          <w:bCs/>
          <w:sz w:val="20"/>
          <w:szCs w:val="20"/>
        </w:rPr>
        <w:t>U</w:t>
      </w:r>
      <w:r>
        <w:rPr>
          <w:rFonts w:ascii="Arial" w:hAnsi="Arial" w:cs="Arial"/>
          <w:bCs/>
          <w:sz w:val="20"/>
          <w:szCs w:val="20"/>
        </w:rPr>
        <w:t>niversity (AMU)</w:t>
      </w:r>
      <w:r w:rsidR="00E015DC" w:rsidRPr="00E015DC">
        <w:rPr>
          <w:rFonts w:ascii="Arial" w:hAnsi="Arial" w:cs="Arial"/>
          <w:bCs/>
          <w:sz w:val="20"/>
          <w:szCs w:val="20"/>
        </w:rPr>
        <w:t xml:space="preserve"> </w:t>
      </w:r>
      <w:r w:rsidR="00E015DC" w:rsidRPr="00682717">
        <w:rPr>
          <w:rFonts w:ascii="Arial" w:hAnsi="Arial" w:cs="Arial"/>
          <w:bCs/>
          <w:sz w:val="20"/>
          <w:szCs w:val="20"/>
        </w:rPr>
        <w:t>Sacramento</w:t>
      </w:r>
      <w:r w:rsidR="00E015DC">
        <w:rPr>
          <w:rFonts w:ascii="Arial" w:hAnsi="Arial" w:cs="Arial"/>
          <w:bCs/>
          <w:sz w:val="20"/>
          <w:szCs w:val="20"/>
        </w:rPr>
        <w:t>, CA</w:t>
      </w:r>
    </w:p>
    <w:p w14:paraId="3FF9B34D" w14:textId="77777777" w:rsidR="00906810" w:rsidRDefault="00906810" w:rsidP="002B671B">
      <w:pPr>
        <w:pStyle w:val="NormalWeb"/>
        <w:rPr>
          <w:rFonts w:ascii="Arial" w:hAnsi="Arial" w:cs="Arial"/>
          <w:bCs/>
          <w:sz w:val="20"/>
          <w:szCs w:val="20"/>
        </w:rPr>
      </w:pPr>
    </w:p>
    <w:p w14:paraId="60202B9D" w14:textId="44BA73CF" w:rsidR="00DA04C5" w:rsidRDefault="008650B6" w:rsidP="002B671B">
      <w:pPr>
        <w:pStyle w:val="NormalWeb"/>
        <w:rPr>
          <w:rFonts w:ascii="Arial" w:hAnsi="Arial" w:cs="Arial"/>
        </w:rPr>
      </w:pPr>
      <w:r w:rsidRPr="008650B6">
        <w:rPr>
          <w:rFonts w:ascii="Arial" w:hAnsi="Arial" w:cs="Arial"/>
          <w:bCs/>
          <w:sz w:val="20"/>
          <w:szCs w:val="20"/>
        </w:rPr>
        <w:t xml:space="preserve">American Military University </w:t>
      </w:r>
      <w:r>
        <w:rPr>
          <w:rFonts w:ascii="Arial" w:hAnsi="Arial" w:cs="Arial"/>
          <w:bCs/>
          <w:sz w:val="20"/>
          <w:szCs w:val="20"/>
        </w:rPr>
        <w:t xml:space="preserve">- </w:t>
      </w:r>
      <w:r w:rsidR="00DA04C5" w:rsidRPr="00DA04C5">
        <w:rPr>
          <w:rFonts w:ascii="Arial" w:hAnsi="Arial" w:cs="Arial"/>
          <w:bCs/>
          <w:sz w:val="20"/>
          <w:szCs w:val="20"/>
        </w:rPr>
        <w:t>Ambassador Program and AMU Ad campaigns</w:t>
      </w:r>
      <w:r w:rsidR="00DA04C5" w:rsidRPr="00DA04C5">
        <w:rPr>
          <w:rFonts w:ascii="Arial" w:hAnsi="Arial" w:cs="Arial"/>
        </w:rPr>
        <w:t xml:space="preserve"> </w:t>
      </w:r>
      <w:r>
        <w:rPr>
          <w:rFonts w:ascii="Arial" w:hAnsi="Arial" w:cs="Arial"/>
        </w:rPr>
        <w:tab/>
      </w:r>
      <w:r>
        <w:rPr>
          <w:rFonts w:ascii="Arial" w:hAnsi="Arial" w:cs="Arial"/>
        </w:rPr>
        <w:tab/>
        <w:t xml:space="preserve">     </w:t>
      </w:r>
      <w:r w:rsidR="00DA04C5" w:rsidRPr="00DA04C5">
        <w:rPr>
          <w:rFonts w:ascii="Arial" w:hAnsi="Arial" w:cs="Arial"/>
          <w:bCs/>
          <w:sz w:val="20"/>
          <w:szCs w:val="20"/>
        </w:rPr>
        <w:t>2008</w:t>
      </w:r>
      <w:r w:rsidR="00DA04C5">
        <w:rPr>
          <w:rFonts w:ascii="Arial" w:hAnsi="Arial" w:cs="Arial"/>
          <w:bCs/>
          <w:sz w:val="20"/>
          <w:szCs w:val="20"/>
        </w:rPr>
        <w:t xml:space="preserve"> -</w:t>
      </w:r>
      <w:r w:rsidR="00DA04C5" w:rsidRPr="00DA04C5">
        <w:rPr>
          <w:rFonts w:ascii="Arial" w:hAnsi="Arial" w:cs="Arial"/>
          <w:bCs/>
          <w:sz w:val="20"/>
          <w:szCs w:val="20"/>
        </w:rPr>
        <w:t xml:space="preserve"> </w:t>
      </w:r>
      <w:r>
        <w:rPr>
          <w:rFonts w:ascii="Arial" w:hAnsi="Arial" w:cs="Arial"/>
          <w:bCs/>
          <w:sz w:val="20"/>
          <w:szCs w:val="20"/>
        </w:rPr>
        <w:t>2010</w:t>
      </w:r>
    </w:p>
    <w:p w14:paraId="0DA36FCD" w14:textId="77777777" w:rsidR="007A4DB8" w:rsidRDefault="007A4DB8" w:rsidP="006F3935">
      <w:pPr>
        <w:pStyle w:val="Heading3"/>
        <w:ind w:left="0" w:firstLine="0"/>
        <w:jc w:val="left"/>
        <w:rPr>
          <w:szCs w:val="20"/>
        </w:rPr>
      </w:pPr>
    </w:p>
    <w:p w14:paraId="3253E2BF" w14:textId="459F5C44" w:rsidR="00BC5AB1" w:rsidRPr="00BC5AB1" w:rsidRDefault="00C66DFE" w:rsidP="00BC5AB1">
      <w:pPr>
        <w:pStyle w:val="Heading3"/>
        <w:rPr>
          <w:szCs w:val="20"/>
        </w:rPr>
      </w:pPr>
      <w:r>
        <w:rPr>
          <w:szCs w:val="20"/>
        </w:rPr>
        <w:t>Professional and Scholarly Presentations</w:t>
      </w:r>
    </w:p>
    <w:p w14:paraId="2627FCAE" w14:textId="77777777" w:rsidR="00E466A6" w:rsidRDefault="00E466A6" w:rsidP="005E187B">
      <w:pPr>
        <w:rPr>
          <w:rFonts w:ascii="Arial" w:hAnsi="Arial" w:cs="Arial"/>
          <w:bCs/>
          <w:sz w:val="20"/>
          <w:szCs w:val="20"/>
        </w:rPr>
      </w:pPr>
    </w:p>
    <w:p w14:paraId="46C50EAA" w14:textId="5AC3E74C" w:rsidR="001E4D0C" w:rsidRPr="003D46C5" w:rsidRDefault="001E4D0C" w:rsidP="001E4D0C">
      <w:pPr>
        <w:ind w:left="720" w:hanging="720"/>
        <w:rPr>
          <w:rFonts w:ascii="Arial" w:hAnsi="Arial" w:cs="Arial"/>
          <w:bCs/>
          <w:color w:val="000000" w:themeColor="text1"/>
          <w:sz w:val="20"/>
          <w:szCs w:val="20"/>
        </w:rPr>
      </w:pPr>
      <w:r w:rsidRPr="003D46C5">
        <w:rPr>
          <w:rFonts w:ascii="Arial" w:hAnsi="Arial" w:cs="Arial"/>
          <w:bCs/>
          <w:color w:val="000000" w:themeColor="text1"/>
          <w:sz w:val="20"/>
          <w:szCs w:val="20"/>
        </w:rPr>
        <w:t xml:space="preserve">Russo, C.M., Spaulding J., Harte, B., and Martinez, C., (2022, March). </w:t>
      </w:r>
      <w:r w:rsidRPr="003D46C5">
        <w:rPr>
          <w:rFonts w:ascii="Arial" w:hAnsi="Arial" w:cs="Arial"/>
          <w:bCs/>
          <w:i/>
          <w:iCs/>
          <w:color w:val="000000" w:themeColor="text1"/>
          <w:sz w:val="20"/>
          <w:szCs w:val="20"/>
        </w:rPr>
        <w:t xml:space="preserve">Cross-border Law Enforcement Intelligence as an Addition to Criminal Justice and Homeland Security Curricula. </w:t>
      </w:r>
      <w:r w:rsidRPr="003D46C5">
        <w:rPr>
          <w:rFonts w:ascii="Arial" w:hAnsi="Arial" w:cs="Arial"/>
          <w:bCs/>
          <w:color w:val="000000" w:themeColor="text1"/>
          <w:sz w:val="20"/>
          <w:szCs w:val="20"/>
        </w:rPr>
        <w:t>ACJS 59</w:t>
      </w:r>
      <w:r w:rsidRPr="003D46C5">
        <w:rPr>
          <w:rFonts w:ascii="Arial" w:hAnsi="Arial" w:cs="Arial"/>
          <w:bCs/>
          <w:color w:val="000000" w:themeColor="text1"/>
          <w:sz w:val="20"/>
          <w:szCs w:val="20"/>
          <w:vertAlign w:val="superscript"/>
        </w:rPr>
        <w:t>th</w:t>
      </w:r>
      <w:r w:rsidRPr="003D46C5">
        <w:rPr>
          <w:rFonts w:ascii="Arial" w:hAnsi="Arial" w:cs="Arial"/>
          <w:bCs/>
          <w:color w:val="000000" w:themeColor="text1"/>
          <w:sz w:val="20"/>
          <w:szCs w:val="20"/>
        </w:rPr>
        <w:t xml:space="preserve"> Annual Meeting. </w:t>
      </w:r>
    </w:p>
    <w:p w14:paraId="7512F0C8" w14:textId="77777777" w:rsidR="001E4D0C" w:rsidRDefault="001E4D0C" w:rsidP="001E4D0C">
      <w:pPr>
        <w:rPr>
          <w:rFonts w:ascii="Arial" w:hAnsi="Arial" w:cs="Arial"/>
          <w:bCs/>
          <w:sz w:val="20"/>
          <w:szCs w:val="20"/>
        </w:rPr>
      </w:pPr>
    </w:p>
    <w:p w14:paraId="0471A427" w14:textId="2563615F" w:rsidR="003221D4" w:rsidRDefault="003221D4" w:rsidP="003221D4">
      <w:pPr>
        <w:ind w:left="720" w:hanging="720"/>
        <w:rPr>
          <w:rFonts w:ascii="Arial" w:hAnsi="Arial" w:cs="Arial"/>
          <w:bCs/>
          <w:sz w:val="20"/>
          <w:szCs w:val="20"/>
        </w:rPr>
      </w:pPr>
      <w:r>
        <w:rPr>
          <w:rFonts w:ascii="Arial" w:hAnsi="Arial" w:cs="Arial"/>
          <w:bCs/>
          <w:sz w:val="20"/>
          <w:szCs w:val="20"/>
        </w:rPr>
        <w:t>Russo, C.M. (2020, October). “Critical Thinking Theory; Application in Student Learning” Columbia Southern University, Faculty Lounge Presentation.</w:t>
      </w:r>
    </w:p>
    <w:p w14:paraId="23D8C4CC" w14:textId="16B319CD" w:rsidR="003221D4" w:rsidRDefault="003221D4" w:rsidP="005E187B">
      <w:pPr>
        <w:rPr>
          <w:rFonts w:ascii="Arial" w:hAnsi="Arial" w:cs="Arial"/>
          <w:bCs/>
          <w:sz w:val="20"/>
          <w:szCs w:val="20"/>
        </w:rPr>
      </w:pPr>
    </w:p>
    <w:p w14:paraId="48FC83C8" w14:textId="0F72028E" w:rsidR="005E187B" w:rsidRDefault="001E3F56" w:rsidP="005E187B">
      <w:pPr>
        <w:rPr>
          <w:rFonts w:ascii="Arial" w:hAnsi="Arial" w:cs="Arial"/>
          <w:bCs/>
          <w:sz w:val="20"/>
          <w:szCs w:val="20"/>
        </w:rPr>
      </w:pPr>
      <w:r>
        <w:rPr>
          <w:rFonts w:ascii="Arial" w:hAnsi="Arial" w:cs="Arial"/>
          <w:bCs/>
          <w:sz w:val="20"/>
          <w:szCs w:val="20"/>
        </w:rPr>
        <w:t>Russo, C.M. (2020, July). School Safety and School Safety Specialist</w:t>
      </w:r>
      <w:r w:rsidR="00E466A6">
        <w:rPr>
          <w:rFonts w:ascii="Arial" w:hAnsi="Arial" w:cs="Arial"/>
          <w:bCs/>
          <w:sz w:val="20"/>
          <w:szCs w:val="20"/>
        </w:rPr>
        <w:t>s</w:t>
      </w:r>
      <w:r>
        <w:rPr>
          <w:rFonts w:ascii="Arial" w:hAnsi="Arial" w:cs="Arial"/>
          <w:bCs/>
          <w:sz w:val="20"/>
          <w:szCs w:val="20"/>
        </w:rPr>
        <w:t xml:space="preserve"> in Nevada to POOL/PACT. </w:t>
      </w:r>
    </w:p>
    <w:p w14:paraId="333E8839" w14:textId="77777777" w:rsidR="001E3F56" w:rsidRDefault="001E3F56" w:rsidP="00AE3309">
      <w:pPr>
        <w:ind w:left="720" w:hanging="720"/>
        <w:rPr>
          <w:rFonts w:ascii="Arial" w:hAnsi="Arial" w:cs="Arial"/>
          <w:bCs/>
          <w:sz w:val="20"/>
          <w:szCs w:val="20"/>
        </w:rPr>
      </w:pPr>
    </w:p>
    <w:p w14:paraId="496D71A6" w14:textId="5A48BB19" w:rsidR="00141B81" w:rsidRDefault="00141B81" w:rsidP="00AE3309">
      <w:pPr>
        <w:ind w:left="720" w:hanging="720"/>
        <w:rPr>
          <w:rFonts w:ascii="Arial" w:hAnsi="Arial" w:cs="Arial"/>
          <w:bCs/>
          <w:sz w:val="20"/>
          <w:szCs w:val="20"/>
        </w:rPr>
      </w:pPr>
      <w:r>
        <w:rPr>
          <w:rFonts w:ascii="Arial" w:hAnsi="Arial" w:cs="Arial"/>
          <w:bCs/>
          <w:sz w:val="20"/>
          <w:szCs w:val="20"/>
        </w:rPr>
        <w:t>Russo, C. M. (2020, July). “Order of the Sword and Shield.” Columbia Southern University, Criminal Justice Meeting.</w:t>
      </w:r>
    </w:p>
    <w:p w14:paraId="414BD888" w14:textId="77777777" w:rsidR="00141B81" w:rsidRDefault="00141B81" w:rsidP="00AE3309">
      <w:pPr>
        <w:ind w:left="720" w:hanging="720"/>
        <w:rPr>
          <w:rFonts w:ascii="Arial" w:hAnsi="Arial" w:cs="Arial"/>
          <w:bCs/>
          <w:sz w:val="20"/>
          <w:szCs w:val="20"/>
        </w:rPr>
      </w:pPr>
    </w:p>
    <w:p w14:paraId="6671C4B5" w14:textId="15BEB186" w:rsidR="00EF5C73" w:rsidRDefault="00EF5C73" w:rsidP="00AE3309">
      <w:pPr>
        <w:ind w:left="720" w:hanging="720"/>
        <w:rPr>
          <w:rFonts w:ascii="Arial" w:hAnsi="Arial" w:cs="Arial"/>
          <w:bCs/>
          <w:sz w:val="20"/>
          <w:szCs w:val="20"/>
        </w:rPr>
      </w:pPr>
      <w:r>
        <w:rPr>
          <w:rFonts w:ascii="Arial" w:hAnsi="Arial" w:cs="Arial"/>
          <w:bCs/>
          <w:sz w:val="20"/>
          <w:szCs w:val="20"/>
        </w:rPr>
        <w:t>French, A. &amp; Russo, C.M. (2020, June). “Positive Student Communication” Columbia Southern University, Faculty Lounge Presentation</w:t>
      </w:r>
      <w:r w:rsidR="00141B81">
        <w:rPr>
          <w:rFonts w:ascii="Arial" w:hAnsi="Arial" w:cs="Arial"/>
          <w:bCs/>
          <w:sz w:val="20"/>
          <w:szCs w:val="20"/>
        </w:rPr>
        <w:t>.</w:t>
      </w:r>
    </w:p>
    <w:p w14:paraId="12D3C0EB" w14:textId="77777777" w:rsidR="00EF5C73" w:rsidRDefault="00EF5C73" w:rsidP="00AE3309">
      <w:pPr>
        <w:ind w:left="720" w:hanging="720"/>
        <w:rPr>
          <w:rFonts w:ascii="Arial" w:hAnsi="Arial" w:cs="Arial"/>
          <w:bCs/>
          <w:sz w:val="20"/>
          <w:szCs w:val="20"/>
        </w:rPr>
      </w:pPr>
    </w:p>
    <w:p w14:paraId="0C0C517C" w14:textId="32363E52" w:rsidR="00AE3309" w:rsidRDefault="00AE3309" w:rsidP="00AE3309">
      <w:pPr>
        <w:ind w:left="720" w:hanging="720"/>
        <w:rPr>
          <w:rFonts w:ascii="Arial" w:hAnsi="Arial" w:cs="Arial"/>
          <w:bCs/>
          <w:sz w:val="20"/>
          <w:szCs w:val="20"/>
        </w:rPr>
      </w:pPr>
      <w:r>
        <w:rPr>
          <w:rFonts w:ascii="Arial" w:hAnsi="Arial" w:cs="Arial"/>
          <w:bCs/>
          <w:sz w:val="20"/>
          <w:szCs w:val="20"/>
        </w:rPr>
        <w:t>Russo, C. (2019, March)</w:t>
      </w:r>
      <w:r w:rsidR="00EF5C73">
        <w:rPr>
          <w:rFonts w:ascii="Arial" w:hAnsi="Arial" w:cs="Arial"/>
          <w:bCs/>
          <w:sz w:val="20"/>
          <w:szCs w:val="20"/>
        </w:rPr>
        <w:t>.</w:t>
      </w:r>
      <w:r>
        <w:rPr>
          <w:rFonts w:ascii="Arial" w:hAnsi="Arial" w:cs="Arial"/>
          <w:bCs/>
          <w:sz w:val="20"/>
          <w:szCs w:val="20"/>
        </w:rPr>
        <w:t xml:space="preserve"> “Differences Between a Criminal Justice and Homeland Security Degrees.” Panel discussion; Dr. Brian Harte (Moderator); Dr. Charles Russo (Discussant)</w:t>
      </w:r>
      <w:r w:rsidR="00C011C3">
        <w:rPr>
          <w:rFonts w:ascii="Arial" w:hAnsi="Arial" w:cs="Arial"/>
          <w:bCs/>
          <w:sz w:val="20"/>
          <w:szCs w:val="20"/>
        </w:rPr>
        <w:t>; Mr.</w:t>
      </w:r>
      <w:r>
        <w:rPr>
          <w:rFonts w:ascii="Arial" w:hAnsi="Arial" w:cs="Arial"/>
          <w:bCs/>
          <w:sz w:val="20"/>
          <w:szCs w:val="20"/>
        </w:rPr>
        <w:t xml:space="preserve"> Justin Spaulding, Ph.D. - ABD (Discussant), Ms. Kaitlynn Tibbetts, BA.</w:t>
      </w:r>
    </w:p>
    <w:p w14:paraId="1789BD23" w14:textId="77777777" w:rsidR="00AE3309" w:rsidRDefault="00AE3309" w:rsidP="00BC5AB1">
      <w:pPr>
        <w:ind w:left="720" w:hanging="720"/>
        <w:rPr>
          <w:rFonts w:ascii="Arial" w:hAnsi="Arial" w:cs="Arial"/>
          <w:bCs/>
          <w:sz w:val="20"/>
          <w:szCs w:val="20"/>
        </w:rPr>
      </w:pPr>
    </w:p>
    <w:p w14:paraId="7D69422C" w14:textId="4F9EBB71" w:rsidR="00BC5AB1" w:rsidRPr="004A11BC" w:rsidRDefault="00BC5AB1" w:rsidP="00BC5AB1">
      <w:pPr>
        <w:ind w:left="720" w:hanging="720"/>
        <w:rPr>
          <w:rFonts w:ascii="Arial" w:hAnsi="Arial" w:cs="Arial"/>
          <w:bCs/>
          <w:sz w:val="20"/>
          <w:szCs w:val="20"/>
        </w:rPr>
      </w:pPr>
      <w:r w:rsidRPr="00BC5AB1">
        <w:rPr>
          <w:rFonts w:ascii="Arial" w:hAnsi="Arial" w:cs="Arial"/>
          <w:bCs/>
          <w:sz w:val="20"/>
          <w:szCs w:val="20"/>
        </w:rPr>
        <w:t>Russo, C. (2019, February 28). “Intelligence Discipline: Scholar or Practitioner Based Curriculum”</w:t>
      </w:r>
      <w:r w:rsidRPr="00BC5AB1">
        <w:rPr>
          <w:rFonts w:ascii="Calibri" w:hAnsi="Calibri" w:cs="Calibri"/>
          <w:color w:val="000000"/>
          <w:sz w:val="36"/>
          <w:szCs w:val="36"/>
        </w:rPr>
        <w:t xml:space="preserve"> </w:t>
      </w:r>
      <w:r w:rsidRPr="00BC5AB1">
        <w:rPr>
          <w:rFonts w:ascii="Arial" w:hAnsi="Arial" w:cs="Arial"/>
          <w:bCs/>
          <w:sz w:val="20"/>
          <w:szCs w:val="20"/>
        </w:rPr>
        <w:t>National American University’s </w:t>
      </w:r>
      <w:r w:rsidRPr="004A11BC">
        <w:rPr>
          <w:rFonts w:ascii="Arial" w:hAnsi="Arial" w:cs="Arial"/>
          <w:bCs/>
          <w:i/>
          <w:iCs/>
          <w:sz w:val="20"/>
          <w:szCs w:val="20"/>
        </w:rPr>
        <w:t>Harold D. Buckingham Conference for Scholarship and Academic Excellence.</w:t>
      </w:r>
    </w:p>
    <w:p w14:paraId="2AD6618E" w14:textId="77777777" w:rsidR="00BC5AB1" w:rsidRDefault="00BC5AB1" w:rsidP="00A9050F">
      <w:pPr>
        <w:ind w:left="720" w:hanging="720"/>
        <w:rPr>
          <w:rFonts w:ascii="Arial" w:hAnsi="Arial" w:cs="Arial"/>
          <w:bCs/>
          <w:sz w:val="20"/>
          <w:szCs w:val="20"/>
        </w:rPr>
      </w:pPr>
    </w:p>
    <w:p w14:paraId="1A1F1130" w14:textId="62F6A2F4" w:rsidR="008F7F22" w:rsidRDefault="008F7F22" w:rsidP="00A9050F">
      <w:pPr>
        <w:ind w:left="720" w:hanging="720"/>
        <w:rPr>
          <w:rFonts w:ascii="Arial" w:hAnsi="Arial" w:cs="Arial"/>
          <w:bCs/>
          <w:sz w:val="20"/>
          <w:szCs w:val="20"/>
        </w:rPr>
      </w:pPr>
      <w:r>
        <w:rPr>
          <w:rFonts w:ascii="Arial" w:hAnsi="Arial" w:cs="Arial"/>
          <w:bCs/>
          <w:sz w:val="20"/>
          <w:szCs w:val="20"/>
        </w:rPr>
        <w:t>Russo, C. (2018, November)</w:t>
      </w:r>
      <w:r w:rsidR="00BC5AB1">
        <w:rPr>
          <w:rFonts w:ascii="Arial" w:hAnsi="Arial" w:cs="Arial"/>
          <w:bCs/>
          <w:sz w:val="20"/>
          <w:szCs w:val="20"/>
        </w:rPr>
        <w:t>.</w:t>
      </w:r>
      <w:r>
        <w:rPr>
          <w:rFonts w:ascii="Arial" w:hAnsi="Arial" w:cs="Arial"/>
          <w:bCs/>
          <w:sz w:val="20"/>
          <w:szCs w:val="20"/>
        </w:rPr>
        <w:t xml:space="preserve"> “</w:t>
      </w:r>
      <w:r w:rsidRPr="009531BC">
        <w:rPr>
          <w:rFonts w:ascii="Arial" w:hAnsi="Arial" w:cs="Arial"/>
          <w:bCs/>
          <w:sz w:val="20"/>
          <w:szCs w:val="20"/>
        </w:rPr>
        <w:t>Intelligence Discipline: Scholar or Practitioner Based Curriculum</w:t>
      </w:r>
      <w:r>
        <w:rPr>
          <w:rFonts w:ascii="Arial" w:hAnsi="Arial" w:cs="Arial"/>
          <w:bCs/>
          <w:sz w:val="20"/>
          <w:szCs w:val="20"/>
        </w:rPr>
        <w:t>” Pacific Northwest</w:t>
      </w:r>
      <w:r w:rsidRPr="008F7F22">
        <w:rPr>
          <w:rFonts w:ascii="Calibri" w:hAnsi="Calibri"/>
          <w:color w:val="1F497D"/>
          <w:sz w:val="22"/>
          <w:szCs w:val="22"/>
        </w:rPr>
        <w:t xml:space="preserve"> </w:t>
      </w:r>
      <w:r w:rsidRPr="008F7F22">
        <w:rPr>
          <w:rFonts w:ascii="Arial" w:hAnsi="Arial" w:cs="Arial"/>
          <w:bCs/>
          <w:sz w:val="20"/>
          <w:szCs w:val="20"/>
        </w:rPr>
        <w:t>Political Science Association</w:t>
      </w:r>
      <w:r>
        <w:rPr>
          <w:rFonts w:ascii="Arial" w:hAnsi="Arial" w:cs="Arial"/>
          <w:bCs/>
          <w:sz w:val="20"/>
          <w:szCs w:val="20"/>
        </w:rPr>
        <w:t xml:space="preserve"> Conference (Invited/Accepted)</w:t>
      </w:r>
    </w:p>
    <w:p w14:paraId="66A04FC4" w14:textId="77777777" w:rsidR="00F9290D" w:rsidRDefault="00F9290D" w:rsidP="00A9050F">
      <w:pPr>
        <w:ind w:left="720" w:hanging="720"/>
        <w:rPr>
          <w:rFonts w:ascii="Arial" w:hAnsi="Arial" w:cs="Arial"/>
          <w:bCs/>
          <w:sz w:val="20"/>
          <w:szCs w:val="20"/>
        </w:rPr>
      </w:pPr>
    </w:p>
    <w:p w14:paraId="190CCF53" w14:textId="10A05C97" w:rsidR="009531BC" w:rsidRDefault="009531BC" w:rsidP="00A9050F">
      <w:pPr>
        <w:ind w:left="720" w:hanging="720"/>
        <w:rPr>
          <w:rFonts w:ascii="Arial" w:hAnsi="Arial" w:cs="Arial"/>
          <w:bCs/>
          <w:sz w:val="20"/>
          <w:szCs w:val="20"/>
        </w:rPr>
      </w:pPr>
      <w:r>
        <w:rPr>
          <w:rFonts w:ascii="Arial" w:hAnsi="Arial" w:cs="Arial"/>
          <w:bCs/>
          <w:sz w:val="20"/>
          <w:szCs w:val="20"/>
        </w:rPr>
        <w:t>Russo, C. (2018, October)</w:t>
      </w:r>
      <w:r w:rsidR="00BC5AB1">
        <w:rPr>
          <w:rFonts w:ascii="Arial" w:hAnsi="Arial" w:cs="Arial"/>
          <w:bCs/>
          <w:sz w:val="20"/>
          <w:szCs w:val="20"/>
        </w:rPr>
        <w:t>.</w:t>
      </w:r>
      <w:r>
        <w:rPr>
          <w:rFonts w:ascii="Arial" w:hAnsi="Arial" w:cs="Arial"/>
          <w:bCs/>
          <w:sz w:val="20"/>
          <w:szCs w:val="20"/>
        </w:rPr>
        <w:t xml:space="preserve"> “Intelligence in the Knowledge Society, 24</w:t>
      </w:r>
      <w:r w:rsidRPr="009531BC">
        <w:rPr>
          <w:rFonts w:ascii="Arial" w:hAnsi="Arial" w:cs="Arial"/>
          <w:bCs/>
          <w:sz w:val="20"/>
          <w:szCs w:val="20"/>
          <w:vertAlign w:val="superscript"/>
        </w:rPr>
        <w:t>th</w:t>
      </w:r>
      <w:r>
        <w:rPr>
          <w:rFonts w:ascii="Arial" w:hAnsi="Arial" w:cs="Arial"/>
          <w:bCs/>
          <w:sz w:val="20"/>
          <w:szCs w:val="20"/>
        </w:rPr>
        <w:t xml:space="preserve"> Annual Conference, </w:t>
      </w:r>
      <w:r w:rsidR="00E7143E">
        <w:rPr>
          <w:rFonts w:ascii="Arial" w:hAnsi="Arial" w:cs="Arial"/>
          <w:bCs/>
          <w:sz w:val="20"/>
          <w:szCs w:val="20"/>
        </w:rPr>
        <w:t>Bucharest</w:t>
      </w:r>
      <w:r>
        <w:rPr>
          <w:rFonts w:ascii="Arial" w:hAnsi="Arial" w:cs="Arial"/>
          <w:bCs/>
          <w:sz w:val="20"/>
          <w:szCs w:val="20"/>
        </w:rPr>
        <w:t xml:space="preserve"> Romania” - </w:t>
      </w:r>
      <w:r w:rsidRPr="009531BC">
        <w:rPr>
          <w:rFonts w:ascii="Arial" w:hAnsi="Arial" w:cs="Arial"/>
          <w:bCs/>
          <w:sz w:val="20"/>
          <w:szCs w:val="20"/>
        </w:rPr>
        <w:t>Intelligence Discipline: Scholar or Practitioner Based Curriculum</w:t>
      </w:r>
      <w:r>
        <w:rPr>
          <w:rFonts w:ascii="Arial" w:hAnsi="Arial" w:cs="Arial"/>
          <w:bCs/>
          <w:sz w:val="20"/>
          <w:szCs w:val="20"/>
        </w:rPr>
        <w:t xml:space="preserve"> (Invited/Accepted)</w:t>
      </w:r>
    </w:p>
    <w:p w14:paraId="70D50AD4" w14:textId="77777777" w:rsidR="009531BC" w:rsidRDefault="009531BC" w:rsidP="00A9050F">
      <w:pPr>
        <w:ind w:left="720" w:hanging="720"/>
        <w:rPr>
          <w:rFonts w:ascii="Arial" w:hAnsi="Arial" w:cs="Arial"/>
          <w:bCs/>
          <w:sz w:val="20"/>
          <w:szCs w:val="20"/>
        </w:rPr>
      </w:pPr>
    </w:p>
    <w:p w14:paraId="59105774" w14:textId="550AE54D" w:rsidR="009531BC" w:rsidRDefault="009531BC" w:rsidP="00A9050F">
      <w:pPr>
        <w:ind w:left="720" w:hanging="720"/>
        <w:rPr>
          <w:rFonts w:ascii="Arial" w:hAnsi="Arial" w:cs="Arial"/>
          <w:bCs/>
          <w:sz w:val="20"/>
          <w:szCs w:val="20"/>
        </w:rPr>
      </w:pPr>
      <w:r>
        <w:rPr>
          <w:rFonts w:ascii="Arial" w:hAnsi="Arial" w:cs="Arial"/>
          <w:bCs/>
          <w:sz w:val="20"/>
          <w:szCs w:val="20"/>
        </w:rPr>
        <w:t xml:space="preserve">Russo, C. (2018, September) “Influence </w:t>
      </w:r>
      <w:r w:rsidR="008F7F22">
        <w:rPr>
          <w:rFonts w:ascii="Arial" w:hAnsi="Arial" w:cs="Arial"/>
          <w:bCs/>
          <w:sz w:val="20"/>
          <w:szCs w:val="20"/>
        </w:rPr>
        <w:t>of Individual and Socio-Cultural Characteristics on Ethical Decision-Making Among Students” – Southern Criminal Justice Association – Panel (Invited/Accepted).</w:t>
      </w:r>
    </w:p>
    <w:p w14:paraId="1E0BB0EA" w14:textId="77777777" w:rsidR="008F7F22" w:rsidRDefault="008F7F22" w:rsidP="00A9050F">
      <w:pPr>
        <w:ind w:left="720" w:hanging="720"/>
        <w:rPr>
          <w:rFonts w:ascii="Arial" w:hAnsi="Arial" w:cs="Arial"/>
          <w:bCs/>
          <w:sz w:val="20"/>
          <w:szCs w:val="20"/>
        </w:rPr>
      </w:pPr>
    </w:p>
    <w:p w14:paraId="029B38DB" w14:textId="0CD817A9" w:rsidR="000C63E8" w:rsidRDefault="000C63E8" w:rsidP="00A9050F">
      <w:pPr>
        <w:ind w:left="720" w:hanging="720"/>
        <w:rPr>
          <w:rFonts w:ascii="Arial" w:hAnsi="Arial" w:cs="Arial"/>
          <w:bCs/>
          <w:sz w:val="20"/>
          <w:szCs w:val="20"/>
        </w:rPr>
      </w:pPr>
      <w:r>
        <w:rPr>
          <w:rFonts w:ascii="Arial" w:hAnsi="Arial" w:cs="Arial"/>
          <w:bCs/>
          <w:sz w:val="20"/>
          <w:szCs w:val="20"/>
        </w:rPr>
        <w:lastRenderedPageBreak/>
        <w:t>Russo, C. (2018, April 19).</w:t>
      </w:r>
      <w:r w:rsidRPr="000C63E8">
        <w:rPr>
          <w:rFonts w:ascii="Arial" w:hAnsi="Arial" w:cs="Arial"/>
          <w:bCs/>
          <w:i/>
          <w:sz w:val="20"/>
          <w:szCs w:val="20"/>
        </w:rPr>
        <w:t xml:space="preserve"> </w:t>
      </w:r>
      <w:r w:rsidRPr="00197D4F">
        <w:rPr>
          <w:rFonts w:ascii="Arial" w:hAnsi="Arial" w:cs="Arial"/>
          <w:bCs/>
          <w:i/>
          <w:sz w:val="20"/>
          <w:szCs w:val="20"/>
        </w:rPr>
        <w:t>“National Suspicious Activity Reporting Initiative.”</w:t>
      </w:r>
      <w:r>
        <w:rPr>
          <w:rFonts w:ascii="Arial" w:hAnsi="Arial" w:cs="Arial"/>
          <w:bCs/>
          <w:sz w:val="20"/>
          <w:szCs w:val="20"/>
        </w:rPr>
        <w:t xml:space="preserve"> Douglas County CERT</w:t>
      </w:r>
    </w:p>
    <w:p w14:paraId="42E8FCFA" w14:textId="77777777" w:rsidR="000C63E8" w:rsidRDefault="000C63E8" w:rsidP="00A9050F">
      <w:pPr>
        <w:ind w:left="720" w:hanging="720"/>
        <w:rPr>
          <w:rFonts w:ascii="Arial" w:hAnsi="Arial" w:cs="Arial"/>
          <w:bCs/>
          <w:sz w:val="20"/>
          <w:szCs w:val="20"/>
        </w:rPr>
      </w:pPr>
    </w:p>
    <w:p w14:paraId="73F25240" w14:textId="1D488822" w:rsidR="007410C0" w:rsidRDefault="007410C0" w:rsidP="00A9050F">
      <w:pPr>
        <w:ind w:left="720" w:hanging="720"/>
        <w:rPr>
          <w:rFonts w:ascii="Arial" w:hAnsi="Arial" w:cs="Arial"/>
          <w:bCs/>
          <w:sz w:val="20"/>
          <w:szCs w:val="20"/>
        </w:rPr>
      </w:pPr>
      <w:r>
        <w:rPr>
          <w:rFonts w:ascii="Arial" w:hAnsi="Arial" w:cs="Arial"/>
          <w:bCs/>
          <w:sz w:val="20"/>
          <w:szCs w:val="20"/>
        </w:rPr>
        <w:t>Russo, C. (</w:t>
      </w:r>
      <w:r w:rsidR="00E911C0">
        <w:rPr>
          <w:rFonts w:ascii="Arial" w:hAnsi="Arial" w:cs="Arial"/>
          <w:bCs/>
          <w:sz w:val="20"/>
          <w:szCs w:val="20"/>
        </w:rPr>
        <w:t xml:space="preserve">2018, </w:t>
      </w:r>
      <w:r w:rsidR="00087F1C">
        <w:rPr>
          <w:rFonts w:ascii="Arial" w:hAnsi="Arial" w:cs="Arial"/>
          <w:bCs/>
          <w:sz w:val="20"/>
          <w:szCs w:val="20"/>
        </w:rPr>
        <w:t>April</w:t>
      </w:r>
      <w:r w:rsidR="00E911C0">
        <w:rPr>
          <w:rFonts w:ascii="Arial" w:hAnsi="Arial" w:cs="Arial"/>
          <w:bCs/>
          <w:sz w:val="20"/>
          <w:szCs w:val="20"/>
        </w:rPr>
        <w:t xml:space="preserve"> 9</w:t>
      </w:r>
      <w:r>
        <w:rPr>
          <w:rFonts w:ascii="Arial" w:hAnsi="Arial" w:cs="Arial"/>
          <w:bCs/>
          <w:sz w:val="20"/>
          <w:szCs w:val="20"/>
        </w:rPr>
        <w:t xml:space="preserve">). </w:t>
      </w:r>
      <w:r w:rsidRPr="00197D4F">
        <w:rPr>
          <w:rFonts w:ascii="Arial" w:hAnsi="Arial" w:cs="Arial"/>
          <w:bCs/>
          <w:i/>
          <w:sz w:val="20"/>
          <w:szCs w:val="20"/>
        </w:rPr>
        <w:t>“National Suspicious Activity Reporting Initiative</w:t>
      </w:r>
      <w:r w:rsidR="00087F1C" w:rsidRPr="00197D4F">
        <w:rPr>
          <w:rFonts w:ascii="Arial" w:hAnsi="Arial" w:cs="Arial"/>
          <w:bCs/>
          <w:i/>
          <w:sz w:val="20"/>
          <w:szCs w:val="20"/>
        </w:rPr>
        <w:t>.”</w:t>
      </w:r>
      <w:r w:rsidR="00087F1C">
        <w:rPr>
          <w:rFonts w:ascii="Arial" w:hAnsi="Arial" w:cs="Arial"/>
          <w:bCs/>
          <w:sz w:val="20"/>
          <w:szCs w:val="20"/>
        </w:rPr>
        <w:t xml:space="preserve"> Douglas County CERT </w:t>
      </w:r>
    </w:p>
    <w:p w14:paraId="5537D603" w14:textId="0273531F" w:rsidR="000E5550" w:rsidRDefault="000E5550" w:rsidP="002C6D7B">
      <w:pPr>
        <w:ind w:left="720" w:hanging="720"/>
        <w:rPr>
          <w:rFonts w:ascii="Arial" w:hAnsi="Arial" w:cs="Arial"/>
          <w:bCs/>
          <w:sz w:val="20"/>
          <w:szCs w:val="20"/>
        </w:rPr>
      </w:pPr>
    </w:p>
    <w:p w14:paraId="3E59CC94" w14:textId="05DB4218" w:rsidR="00931082" w:rsidRDefault="00931082" w:rsidP="002C6D7B">
      <w:pPr>
        <w:ind w:left="720" w:hanging="720"/>
        <w:rPr>
          <w:rFonts w:ascii="Arial" w:hAnsi="Arial" w:cs="Arial"/>
          <w:bCs/>
          <w:sz w:val="20"/>
          <w:szCs w:val="20"/>
        </w:rPr>
      </w:pPr>
      <w:r>
        <w:rPr>
          <w:rFonts w:ascii="Arial" w:hAnsi="Arial" w:cs="Arial"/>
          <w:bCs/>
          <w:sz w:val="20"/>
          <w:szCs w:val="20"/>
        </w:rPr>
        <w:t>Russo, C. (2017, April</w:t>
      </w:r>
      <w:r w:rsidR="005B320F">
        <w:rPr>
          <w:rFonts w:ascii="Arial" w:hAnsi="Arial" w:cs="Arial"/>
          <w:bCs/>
          <w:sz w:val="20"/>
          <w:szCs w:val="20"/>
        </w:rPr>
        <w:t xml:space="preserve"> 14</w:t>
      </w:r>
      <w:r>
        <w:rPr>
          <w:rFonts w:ascii="Arial" w:hAnsi="Arial" w:cs="Arial"/>
          <w:bCs/>
          <w:sz w:val="20"/>
          <w:szCs w:val="20"/>
        </w:rPr>
        <w:t xml:space="preserve">). </w:t>
      </w:r>
      <w:r w:rsidRPr="00197D4F">
        <w:rPr>
          <w:rFonts w:ascii="Arial" w:hAnsi="Arial" w:cs="Arial"/>
          <w:bCs/>
          <w:i/>
          <w:sz w:val="20"/>
          <w:szCs w:val="20"/>
        </w:rPr>
        <w:t>“Hate Crimes</w:t>
      </w:r>
      <w:r w:rsidR="00197D4F" w:rsidRPr="00197D4F">
        <w:rPr>
          <w:rFonts w:ascii="Arial" w:hAnsi="Arial" w:cs="Arial"/>
          <w:bCs/>
          <w:i/>
          <w:sz w:val="20"/>
          <w:szCs w:val="20"/>
        </w:rPr>
        <w:t>.</w:t>
      </w:r>
      <w:r w:rsidRPr="00197D4F">
        <w:rPr>
          <w:rFonts w:ascii="Arial" w:hAnsi="Arial" w:cs="Arial"/>
          <w:bCs/>
          <w:i/>
          <w:sz w:val="20"/>
          <w:szCs w:val="20"/>
        </w:rPr>
        <w:t>”</w:t>
      </w:r>
      <w:r>
        <w:rPr>
          <w:rFonts w:ascii="Arial" w:hAnsi="Arial" w:cs="Arial"/>
          <w:bCs/>
          <w:sz w:val="20"/>
          <w:szCs w:val="20"/>
        </w:rPr>
        <w:t xml:space="preserve"> Presentation at St. </w:t>
      </w:r>
      <w:r w:rsidR="00EB5404">
        <w:rPr>
          <w:rFonts w:ascii="Arial" w:hAnsi="Arial" w:cs="Arial"/>
          <w:bCs/>
          <w:sz w:val="20"/>
          <w:szCs w:val="20"/>
        </w:rPr>
        <w:t>Lawrence</w:t>
      </w:r>
      <w:r>
        <w:rPr>
          <w:rFonts w:ascii="Arial" w:hAnsi="Arial" w:cs="Arial"/>
          <w:bCs/>
          <w:sz w:val="20"/>
          <w:szCs w:val="20"/>
        </w:rPr>
        <w:t xml:space="preserve"> County Police S</w:t>
      </w:r>
      <w:r w:rsidR="005B320F">
        <w:rPr>
          <w:rFonts w:ascii="Arial" w:hAnsi="Arial" w:cs="Arial"/>
          <w:bCs/>
          <w:sz w:val="20"/>
          <w:szCs w:val="20"/>
        </w:rPr>
        <w:t>upervisors Training Conference, Canton, NY.</w:t>
      </w:r>
    </w:p>
    <w:p w14:paraId="35E1E64F" w14:textId="77777777" w:rsidR="005B320F" w:rsidRDefault="005B320F" w:rsidP="002C6D7B">
      <w:pPr>
        <w:ind w:left="720" w:hanging="720"/>
        <w:rPr>
          <w:rFonts w:ascii="Arial" w:hAnsi="Arial" w:cs="Arial"/>
          <w:bCs/>
          <w:sz w:val="20"/>
          <w:szCs w:val="20"/>
        </w:rPr>
      </w:pPr>
    </w:p>
    <w:p w14:paraId="364D40DD" w14:textId="259330E2" w:rsidR="005B320F" w:rsidRDefault="005B320F" w:rsidP="002C6D7B">
      <w:pPr>
        <w:ind w:left="720" w:hanging="720"/>
        <w:rPr>
          <w:rFonts w:ascii="Arial" w:hAnsi="Arial" w:cs="Arial"/>
          <w:bCs/>
          <w:sz w:val="20"/>
          <w:szCs w:val="20"/>
        </w:rPr>
      </w:pPr>
      <w:r>
        <w:rPr>
          <w:rFonts w:ascii="Arial" w:hAnsi="Arial" w:cs="Arial"/>
          <w:bCs/>
          <w:sz w:val="20"/>
          <w:szCs w:val="20"/>
        </w:rPr>
        <w:t xml:space="preserve">Russo, C. (2017, March 30). </w:t>
      </w:r>
      <w:r w:rsidR="007F38A8">
        <w:rPr>
          <w:rFonts w:ascii="Arial" w:hAnsi="Arial" w:cs="Arial"/>
          <w:bCs/>
          <w:sz w:val="20"/>
          <w:szCs w:val="20"/>
        </w:rPr>
        <w:t>Keynote</w:t>
      </w:r>
      <w:r>
        <w:rPr>
          <w:rFonts w:ascii="Arial" w:hAnsi="Arial" w:cs="Arial"/>
          <w:bCs/>
          <w:sz w:val="20"/>
          <w:szCs w:val="20"/>
        </w:rPr>
        <w:t xml:space="preserve"> speaker for Alpha Phi Sigma and Omicron Sigma </w:t>
      </w:r>
      <w:proofErr w:type="spellStart"/>
      <w:r>
        <w:rPr>
          <w:rFonts w:ascii="Arial" w:hAnsi="Arial" w:cs="Arial"/>
          <w:bCs/>
          <w:sz w:val="20"/>
          <w:szCs w:val="20"/>
        </w:rPr>
        <w:t>Sigma</w:t>
      </w:r>
      <w:proofErr w:type="spellEnd"/>
      <w:r>
        <w:rPr>
          <w:rFonts w:ascii="Arial" w:hAnsi="Arial" w:cs="Arial"/>
          <w:bCs/>
          <w:sz w:val="20"/>
          <w:szCs w:val="20"/>
        </w:rPr>
        <w:t xml:space="preserve"> Induction Ceremony, SUNY Canton, </w:t>
      </w:r>
      <w:r w:rsidR="00EB5404">
        <w:rPr>
          <w:rFonts w:ascii="Arial" w:hAnsi="Arial" w:cs="Arial"/>
          <w:bCs/>
          <w:sz w:val="20"/>
          <w:szCs w:val="20"/>
        </w:rPr>
        <w:t>Canton</w:t>
      </w:r>
      <w:r w:rsidR="00C011C3">
        <w:rPr>
          <w:rFonts w:ascii="Arial" w:hAnsi="Arial" w:cs="Arial"/>
          <w:bCs/>
          <w:sz w:val="20"/>
          <w:szCs w:val="20"/>
        </w:rPr>
        <w:t>,</w:t>
      </w:r>
      <w:r>
        <w:rPr>
          <w:rFonts w:ascii="Arial" w:hAnsi="Arial" w:cs="Arial"/>
          <w:bCs/>
          <w:sz w:val="20"/>
          <w:szCs w:val="20"/>
        </w:rPr>
        <w:t xml:space="preserve"> NY.</w:t>
      </w:r>
    </w:p>
    <w:p w14:paraId="160A19A4" w14:textId="77777777" w:rsidR="00931082" w:rsidRDefault="00931082" w:rsidP="002C6D7B">
      <w:pPr>
        <w:ind w:left="720" w:hanging="720"/>
        <w:rPr>
          <w:rFonts w:ascii="Arial" w:hAnsi="Arial" w:cs="Arial"/>
          <w:bCs/>
          <w:sz w:val="20"/>
          <w:szCs w:val="20"/>
        </w:rPr>
      </w:pPr>
    </w:p>
    <w:p w14:paraId="22FE0836" w14:textId="77777777" w:rsidR="000B64B3" w:rsidRDefault="000B64B3" w:rsidP="002C6D7B">
      <w:pPr>
        <w:ind w:left="720" w:hanging="720"/>
        <w:rPr>
          <w:rFonts w:ascii="Arial" w:hAnsi="Arial" w:cs="Arial"/>
          <w:bCs/>
          <w:sz w:val="20"/>
          <w:szCs w:val="20"/>
        </w:rPr>
      </w:pPr>
      <w:r>
        <w:rPr>
          <w:rFonts w:ascii="Arial" w:hAnsi="Arial" w:cs="Arial"/>
          <w:bCs/>
          <w:sz w:val="20"/>
          <w:szCs w:val="20"/>
        </w:rPr>
        <w:t xml:space="preserve">Russo, C. (2015, September). </w:t>
      </w:r>
      <w:r w:rsidR="0055072A" w:rsidRPr="00197D4F">
        <w:rPr>
          <w:rFonts w:ascii="Arial" w:hAnsi="Arial" w:cs="Arial"/>
          <w:bCs/>
          <w:i/>
          <w:sz w:val="20"/>
          <w:szCs w:val="20"/>
        </w:rPr>
        <w:t>“</w:t>
      </w:r>
      <w:r w:rsidR="008F3E76" w:rsidRPr="00197D4F">
        <w:rPr>
          <w:rFonts w:ascii="Arial" w:hAnsi="Arial" w:cs="Arial"/>
          <w:bCs/>
          <w:i/>
          <w:sz w:val="20"/>
          <w:szCs w:val="20"/>
        </w:rPr>
        <w:t>Visual Analytics: A Case for Ethical Decision-Making.</w:t>
      </w:r>
      <w:r w:rsidR="0055072A" w:rsidRPr="00197D4F">
        <w:rPr>
          <w:rFonts w:ascii="Arial" w:hAnsi="Arial" w:cs="Arial"/>
          <w:bCs/>
          <w:i/>
          <w:sz w:val="20"/>
          <w:szCs w:val="20"/>
        </w:rPr>
        <w:t>”</w:t>
      </w:r>
      <w:r w:rsidR="008F3E76">
        <w:rPr>
          <w:rFonts w:ascii="Arial" w:hAnsi="Arial" w:cs="Arial"/>
          <w:bCs/>
          <w:sz w:val="20"/>
          <w:szCs w:val="20"/>
        </w:rPr>
        <w:t xml:space="preserve"> </w:t>
      </w:r>
      <w:r>
        <w:rPr>
          <w:rFonts w:ascii="Arial" w:hAnsi="Arial" w:cs="Arial"/>
          <w:bCs/>
          <w:sz w:val="20"/>
          <w:szCs w:val="20"/>
        </w:rPr>
        <w:t>Purdue University and DHS, Scientific and Innovation Webinar.</w:t>
      </w:r>
    </w:p>
    <w:p w14:paraId="068DCD52" w14:textId="77777777" w:rsidR="000B64B3" w:rsidRDefault="000B64B3" w:rsidP="002C6D7B">
      <w:pPr>
        <w:ind w:left="720" w:hanging="720"/>
        <w:rPr>
          <w:rFonts w:ascii="Arial" w:hAnsi="Arial" w:cs="Arial"/>
          <w:bCs/>
          <w:sz w:val="20"/>
          <w:szCs w:val="20"/>
        </w:rPr>
      </w:pPr>
    </w:p>
    <w:p w14:paraId="090A8421" w14:textId="11F4C47A" w:rsidR="002C6D7B" w:rsidRDefault="2161F135" w:rsidP="002C6D7B">
      <w:pPr>
        <w:ind w:left="720" w:hanging="720"/>
        <w:rPr>
          <w:rFonts w:ascii="Arial" w:hAnsi="Arial" w:cs="Arial"/>
          <w:sz w:val="20"/>
          <w:szCs w:val="20"/>
        </w:rPr>
      </w:pPr>
      <w:r w:rsidRPr="2161F135">
        <w:rPr>
          <w:rFonts w:ascii="Arial" w:eastAsia="Arial" w:hAnsi="Arial" w:cs="Arial"/>
          <w:sz w:val="20"/>
          <w:szCs w:val="20"/>
        </w:rPr>
        <w:t xml:space="preserve">Russo, C. (2015, May). </w:t>
      </w:r>
      <w:r w:rsidR="00197D4F">
        <w:rPr>
          <w:rFonts w:ascii="Arial" w:eastAsia="Arial" w:hAnsi="Arial" w:cs="Arial"/>
          <w:sz w:val="20"/>
          <w:szCs w:val="20"/>
        </w:rPr>
        <w:t>“</w:t>
      </w:r>
      <w:r w:rsidRPr="00197D4F">
        <w:rPr>
          <w:rFonts w:ascii="Arial" w:eastAsia="Arial" w:hAnsi="Arial" w:cs="Arial"/>
          <w:i/>
          <w:sz w:val="20"/>
          <w:szCs w:val="20"/>
        </w:rPr>
        <w:t>What is an Intelligence Analyst?</w:t>
      </w:r>
      <w:r w:rsidR="00197D4F" w:rsidRPr="00197D4F">
        <w:rPr>
          <w:rFonts w:ascii="Arial" w:eastAsia="Arial" w:hAnsi="Arial" w:cs="Arial"/>
          <w:i/>
          <w:sz w:val="20"/>
          <w:szCs w:val="20"/>
        </w:rPr>
        <w:t>”</w:t>
      </w:r>
      <w:r w:rsidRPr="2161F135">
        <w:rPr>
          <w:rFonts w:ascii="Arial" w:eastAsia="Arial" w:hAnsi="Arial" w:cs="Arial"/>
          <w:sz w:val="20"/>
          <w:szCs w:val="20"/>
        </w:rPr>
        <w:t xml:space="preserve"> Squires, youth organization Holy Family Catholic Church. Citrus Heights, CA.</w:t>
      </w:r>
    </w:p>
    <w:p w14:paraId="737BA872" w14:textId="77777777" w:rsidR="002C6D7B" w:rsidRDefault="002C6D7B" w:rsidP="002C6D7B">
      <w:pPr>
        <w:ind w:left="720" w:hanging="720"/>
        <w:rPr>
          <w:rFonts w:ascii="Arial" w:hAnsi="Arial" w:cs="Arial"/>
          <w:sz w:val="20"/>
          <w:szCs w:val="20"/>
        </w:rPr>
      </w:pPr>
    </w:p>
    <w:p w14:paraId="69FA2209" w14:textId="77777777" w:rsidR="002C6D7B" w:rsidRDefault="00DF3A87" w:rsidP="002C6D7B">
      <w:pPr>
        <w:ind w:left="720" w:hanging="720"/>
        <w:rPr>
          <w:rFonts w:ascii="Arial" w:hAnsi="Arial" w:cs="Arial"/>
          <w:sz w:val="20"/>
          <w:szCs w:val="20"/>
        </w:rPr>
      </w:pPr>
      <w:r w:rsidRPr="009D29F0">
        <w:rPr>
          <w:rFonts w:ascii="Arial" w:hAnsi="Arial" w:cs="Arial"/>
          <w:bCs/>
          <w:sz w:val="20"/>
          <w:szCs w:val="20"/>
        </w:rPr>
        <w:t>Russo, C</w:t>
      </w:r>
      <w:r>
        <w:rPr>
          <w:rFonts w:ascii="Arial" w:hAnsi="Arial" w:cs="Arial"/>
          <w:bCs/>
          <w:sz w:val="20"/>
          <w:szCs w:val="20"/>
        </w:rPr>
        <w:t>.</w:t>
      </w:r>
      <w:r w:rsidRPr="009D29F0">
        <w:rPr>
          <w:rFonts w:ascii="Arial" w:hAnsi="Arial" w:cs="Arial"/>
          <w:bCs/>
          <w:sz w:val="20"/>
          <w:szCs w:val="20"/>
        </w:rPr>
        <w:t xml:space="preserve"> </w:t>
      </w:r>
      <w:r w:rsidR="00BF0134">
        <w:rPr>
          <w:rFonts w:ascii="Arial" w:hAnsi="Arial" w:cs="Arial"/>
          <w:bCs/>
          <w:sz w:val="20"/>
          <w:szCs w:val="20"/>
        </w:rPr>
        <w:t xml:space="preserve">(2015, April). </w:t>
      </w:r>
      <w:r w:rsidR="00EF52A0" w:rsidRPr="00DF3A87">
        <w:rPr>
          <w:rFonts w:ascii="Arial" w:hAnsi="Arial" w:cs="Arial"/>
          <w:sz w:val="20"/>
          <w:szCs w:val="20"/>
        </w:rPr>
        <w:t>Health Car</w:t>
      </w:r>
      <w:r w:rsidR="00BF0134">
        <w:rPr>
          <w:rFonts w:ascii="Arial" w:hAnsi="Arial" w:cs="Arial"/>
          <w:sz w:val="20"/>
          <w:szCs w:val="20"/>
        </w:rPr>
        <w:t xml:space="preserve">e and Financial Fraud Schemes. </w:t>
      </w:r>
      <w:r w:rsidR="00EF52A0" w:rsidRPr="00DF3A87">
        <w:rPr>
          <w:rFonts w:ascii="Arial" w:hAnsi="Arial" w:cs="Arial"/>
          <w:sz w:val="20"/>
          <w:szCs w:val="20"/>
        </w:rPr>
        <w:t>California Health Advocat</w:t>
      </w:r>
      <w:r w:rsidR="00BF0134">
        <w:rPr>
          <w:rFonts w:ascii="Arial" w:hAnsi="Arial" w:cs="Arial"/>
          <w:sz w:val="20"/>
          <w:szCs w:val="20"/>
        </w:rPr>
        <w:t>es Annual Confere</w:t>
      </w:r>
      <w:r w:rsidR="002C6D7B">
        <w:rPr>
          <w:rFonts w:ascii="Arial" w:hAnsi="Arial" w:cs="Arial"/>
          <w:sz w:val="20"/>
          <w:szCs w:val="20"/>
        </w:rPr>
        <w:t>nce.</w:t>
      </w:r>
      <w:r w:rsidR="00BF0134">
        <w:rPr>
          <w:rFonts w:ascii="Arial" w:hAnsi="Arial" w:cs="Arial"/>
          <w:sz w:val="20"/>
          <w:szCs w:val="20"/>
        </w:rPr>
        <w:t xml:space="preserve"> </w:t>
      </w:r>
      <w:r w:rsidR="00720488" w:rsidRPr="00720488">
        <w:rPr>
          <w:rFonts w:ascii="Arial" w:hAnsi="Arial" w:cs="Arial"/>
          <w:sz w:val="20"/>
          <w:szCs w:val="20"/>
        </w:rPr>
        <w:t>Sacramento, CA</w:t>
      </w:r>
      <w:r w:rsidR="00BF0134" w:rsidRPr="00720488">
        <w:rPr>
          <w:rFonts w:ascii="Arial" w:hAnsi="Arial" w:cs="Arial"/>
          <w:sz w:val="20"/>
          <w:szCs w:val="20"/>
        </w:rPr>
        <w:t>.</w:t>
      </w:r>
    </w:p>
    <w:p w14:paraId="3BF8A097" w14:textId="77777777" w:rsidR="002C6D7B" w:rsidRDefault="002C6D7B" w:rsidP="002C6D7B">
      <w:pPr>
        <w:ind w:left="720" w:hanging="720"/>
        <w:rPr>
          <w:rFonts w:ascii="Arial" w:hAnsi="Arial" w:cs="Arial"/>
          <w:sz w:val="20"/>
          <w:szCs w:val="20"/>
        </w:rPr>
      </w:pPr>
    </w:p>
    <w:p w14:paraId="4C359B38" w14:textId="77777777" w:rsidR="004B5E27" w:rsidRDefault="004B5E27" w:rsidP="004B5E27">
      <w:pPr>
        <w:ind w:left="720" w:hanging="720"/>
        <w:rPr>
          <w:rFonts w:ascii="Arial" w:hAnsi="Arial" w:cs="Arial"/>
          <w:bCs/>
          <w:sz w:val="20"/>
          <w:szCs w:val="20"/>
        </w:rPr>
      </w:pPr>
      <w:r w:rsidRPr="009D29F0">
        <w:rPr>
          <w:rFonts w:ascii="Arial" w:hAnsi="Arial" w:cs="Arial"/>
          <w:bCs/>
          <w:sz w:val="20"/>
          <w:szCs w:val="20"/>
        </w:rPr>
        <w:t>Russo, C</w:t>
      </w:r>
      <w:r>
        <w:rPr>
          <w:rFonts w:ascii="Arial" w:hAnsi="Arial" w:cs="Arial"/>
          <w:bCs/>
          <w:sz w:val="20"/>
          <w:szCs w:val="20"/>
        </w:rPr>
        <w:t>.</w:t>
      </w:r>
      <w:r w:rsidRPr="009D29F0">
        <w:rPr>
          <w:rFonts w:ascii="Arial" w:hAnsi="Arial" w:cs="Arial"/>
          <w:bCs/>
          <w:sz w:val="20"/>
          <w:szCs w:val="20"/>
        </w:rPr>
        <w:t xml:space="preserve"> (2014, May)</w:t>
      </w:r>
      <w:r>
        <w:rPr>
          <w:rFonts w:ascii="Arial" w:hAnsi="Arial" w:cs="Arial"/>
          <w:bCs/>
          <w:sz w:val="20"/>
          <w:szCs w:val="20"/>
        </w:rPr>
        <w:t>.</w:t>
      </w:r>
      <w:r w:rsidRPr="009D29F0">
        <w:rPr>
          <w:rFonts w:ascii="Arial" w:hAnsi="Arial" w:cs="Arial"/>
          <w:bCs/>
          <w:sz w:val="20"/>
          <w:szCs w:val="20"/>
        </w:rPr>
        <w:t xml:space="preserve"> Trends in Health Care Fraud. 9th Annual Conference on Elder Abuse</w:t>
      </w:r>
      <w:r>
        <w:rPr>
          <w:rFonts w:ascii="Arial" w:hAnsi="Arial" w:cs="Arial"/>
          <w:bCs/>
          <w:sz w:val="20"/>
          <w:szCs w:val="20"/>
        </w:rPr>
        <w:t>. UC Hastings College of the Law. San Francisco, CA.</w:t>
      </w:r>
    </w:p>
    <w:p w14:paraId="038869F3" w14:textId="77777777" w:rsidR="00EF57B4" w:rsidRDefault="00EF57B4" w:rsidP="002C6D7B">
      <w:pPr>
        <w:ind w:left="720" w:hanging="720"/>
        <w:rPr>
          <w:rFonts w:ascii="Arial" w:hAnsi="Arial" w:cs="Arial"/>
          <w:bCs/>
          <w:sz w:val="20"/>
          <w:szCs w:val="20"/>
        </w:rPr>
      </w:pPr>
    </w:p>
    <w:p w14:paraId="3F908F6E" w14:textId="030575E4" w:rsidR="002C6D7B" w:rsidRDefault="00DF3A87" w:rsidP="002C6D7B">
      <w:pPr>
        <w:ind w:left="720" w:hanging="720"/>
        <w:rPr>
          <w:rFonts w:ascii="Arial" w:hAnsi="Arial" w:cs="Arial"/>
          <w:sz w:val="20"/>
          <w:szCs w:val="20"/>
        </w:rPr>
      </w:pPr>
      <w:r w:rsidRPr="009D29F0">
        <w:rPr>
          <w:rFonts w:ascii="Arial" w:hAnsi="Arial" w:cs="Arial"/>
          <w:bCs/>
          <w:sz w:val="20"/>
          <w:szCs w:val="20"/>
        </w:rPr>
        <w:t>Russo, C</w:t>
      </w:r>
      <w:r>
        <w:rPr>
          <w:rFonts w:ascii="Arial" w:hAnsi="Arial" w:cs="Arial"/>
          <w:bCs/>
          <w:sz w:val="20"/>
          <w:szCs w:val="20"/>
        </w:rPr>
        <w:t>.</w:t>
      </w:r>
      <w:r w:rsidRPr="009D29F0">
        <w:rPr>
          <w:rFonts w:ascii="Arial" w:hAnsi="Arial" w:cs="Arial"/>
          <w:bCs/>
          <w:sz w:val="20"/>
          <w:szCs w:val="20"/>
        </w:rPr>
        <w:t xml:space="preserve"> </w:t>
      </w:r>
      <w:r w:rsidR="00BF0134">
        <w:rPr>
          <w:rFonts w:ascii="Arial" w:hAnsi="Arial" w:cs="Arial"/>
          <w:bCs/>
          <w:sz w:val="20"/>
          <w:szCs w:val="20"/>
        </w:rPr>
        <w:t>(</w:t>
      </w:r>
      <w:r w:rsidR="00BF0134" w:rsidRPr="00DF3A87">
        <w:rPr>
          <w:rFonts w:ascii="Arial" w:hAnsi="Arial" w:cs="Arial"/>
          <w:sz w:val="20"/>
          <w:szCs w:val="20"/>
        </w:rPr>
        <w:t>2013, 2014 &amp; 2015</w:t>
      </w:r>
      <w:r w:rsidR="00BF0134">
        <w:rPr>
          <w:rFonts w:ascii="Arial" w:hAnsi="Arial" w:cs="Arial"/>
          <w:sz w:val="20"/>
          <w:szCs w:val="20"/>
        </w:rPr>
        <w:t xml:space="preserve">). FBI Health Care Fraud. </w:t>
      </w:r>
      <w:r w:rsidR="00EF52A0" w:rsidRPr="00DF3A87">
        <w:rPr>
          <w:rFonts w:ascii="Arial" w:hAnsi="Arial" w:cs="Arial"/>
          <w:sz w:val="20"/>
          <w:szCs w:val="20"/>
        </w:rPr>
        <w:t xml:space="preserve">Sacramento County Adult Protective Service, Financial Abuse Specialist Team, </w:t>
      </w:r>
      <w:r w:rsidR="00BF0134">
        <w:rPr>
          <w:rFonts w:ascii="Arial" w:hAnsi="Arial" w:cs="Arial"/>
          <w:sz w:val="20"/>
          <w:szCs w:val="20"/>
        </w:rPr>
        <w:t>Sacramento, CA.</w:t>
      </w:r>
    </w:p>
    <w:p w14:paraId="27DB51DE" w14:textId="77777777" w:rsidR="002C6D7B" w:rsidRDefault="002C6D7B" w:rsidP="002C6D7B">
      <w:pPr>
        <w:ind w:left="720" w:hanging="720"/>
        <w:rPr>
          <w:rFonts w:ascii="Arial" w:hAnsi="Arial" w:cs="Arial"/>
          <w:sz w:val="20"/>
          <w:szCs w:val="20"/>
        </w:rPr>
      </w:pPr>
    </w:p>
    <w:p w14:paraId="23E08280" w14:textId="024E8E40" w:rsidR="002C6D7B" w:rsidRDefault="00DF3A87" w:rsidP="002C6D7B">
      <w:pPr>
        <w:ind w:left="720" w:hanging="720"/>
        <w:rPr>
          <w:rFonts w:ascii="Arial" w:hAnsi="Arial" w:cs="Arial"/>
          <w:sz w:val="20"/>
          <w:szCs w:val="20"/>
        </w:rPr>
      </w:pPr>
      <w:r w:rsidRPr="009D29F0">
        <w:rPr>
          <w:rFonts w:ascii="Arial" w:hAnsi="Arial" w:cs="Arial"/>
          <w:bCs/>
          <w:sz w:val="20"/>
          <w:szCs w:val="20"/>
        </w:rPr>
        <w:t>Russo, C</w:t>
      </w:r>
      <w:r>
        <w:rPr>
          <w:rFonts w:ascii="Arial" w:hAnsi="Arial" w:cs="Arial"/>
          <w:bCs/>
          <w:sz w:val="20"/>
          <w:szCs w:val="20"/>
        </w:rPr>
        <w:t>.</w:t>
      </w:r>
      <w:r w:rsidR="008F4027">
        <w:rPr>
          <w:rFonts w:ascii="Arial" w:hAnsi="Arial" w:cs="Arial"/>
          <w:bCs/>
          <w:sz w:val="20"/>
          <w:szCs w:val="20"/>
        </w:rPr>
        <w:t xml:space="preserve"> </w:t>
      </w:r>
      <w:r w:rsidR="002C6D7B">
        <w:rPr>
          <w:rFonts w:ascii="Arial" w:hAnsi="Arial" w:cs="Arial"/>
          <w:bCs/>
          <w:sz w:val="20"/>
          <w:szCs w:val="20"/>
        </w:rPr>
        <w:t>(2014, August)</w:t>
      </w:r>
      <w:r w:rsidR="00C639E7">
        <w:rPr>
          <w:rFonts w:ascii="Arial" w:hAnsi="Arial" w:cs="Arial"/>
          <w:bCs/>
          <w:sz w:val="20"/>
          <w:szCs w:val="20"/>
        </w:rPr>
        <w:t>.</w:t>
      </w:r>
      <w:r w:rsidRPr="009D29F0">
        <w:rPr>
          <w:rFonts w:ascii="Arial" w:hAnsi="Arial" w:cs="Arial"/>
          <w:bCs/>
          <w:sz w:val="20"/>
          <w:szCs w:val="20"/>
        </w:rPr>
        <w:t xml:space="preserve"> </w:t>
      </w:r>
      <w:r w:rsidR="00EF52A0" w:rsidRPr="00DF3A87">
        <w:rPr>
          <w:rFonts w:ascii="Arial" w:hAnsi="Arial" w:cs="Arial"/>
          <w:sz w:val="20"/>
          <w:szCs w:val="20"/>
        </w:rPr>
        <w:t>The FBI I</w:t>
      </w:r>
      <w:r w:rsidR="002C6D7B">
        <w:rPr>
          <w:rFonts w:ascii="Arial" w:hAnsi="Arial" w:cs="Arial"/>
          <w:sz w:val="20"/>
          <w:szCs w:val="20"/>
        </w:rPr>
        <w:t>ntelligence Program.</w:t>
      </w:r>
      <w:r w:rsidR="00521D43">
        <w:rPr>
          <w:rFonts w:ascii="Arial" w:hAnsi="Arial" w:cs="Arial"/>
          <w:sz w:val="20"/>
          <w:szCs w:val="20"/>
        </w:rPr>
        <w:t xml:space="preserve"> </w:t>
      </w:r>
      <w:r w:rsidR="00EF52A0" w:rsidRPr="00DF3A87">
        <w:rPr>
          <w:rFonts w:ascii="Arial" w:hAnsi="Arial" w:cs="Arial"/>
          <w:sz w:val="20"/>
          <w:szCs w:val="20"/>
        </w:rPr>
        <w:t>Casa Roble High Sc</w:t>
      </w:r>
      <w:r w:rsidR="002C6D7B">
        <w:rPr>
          <w:rFonts w:ascii="Arial" w:hAnsi="Arial" w:cs="Arial"/>
          <w:sz w:val="20"/>
          <w:szCs w:val="20"/>
        </w:rPr>
        <w:t xml:space="preserve">hool American Government Class. </w:t>
      </w:r>
      <w:r w:rsidR="0046534A">
        <w:rPr>
          <w:rFonts w:ascii="Arial" w:hAnsi="Arial" w:cs="Arial"/>
          <w:sz w:val="20"/>
          <w:szCs w:val="20"/>
        </w:rPr>
        <w:t>Orangevale, CA</w:t>
      </w:r>
      <w:r w:rsidR="002C6D7B" w:rsidRPr="0046534A">
        <w:rPr>
          <w:rFonts w:ascii="Arial" w:hAnsi="Arial" w:cs="Arial"/>
          <w:sz w:val="20"/>
          <w:szCs w:val="20"/>
        </w:rPr>
        <w:t>.</w:t>
      </w:r>
      <w:r w:rsidR="002C6D7B">
        <w:rPr>
          <w:rFonts w:ascii="Arial" w:hAnsi="Arial" w:cs="Arial"/>
          <w:sz w:val="20"/>
          <w:szCs w:val="20"/>
        </w:rPr>
        <w:t xml:space="preserve"> </w:t>
      </w:r>
    </w:p>
    <w:p w14:paraId="6FC120AC" w14:textId="5F0F46C4" w:rsidR="00C639E7" w:rsidRDefault="00C639E7" w:rsidP="002C6D7B">
      <w:pPr>
        <w:ind w:left="720" w:hanging="720"/>
        <w:rPr>
          <w:rFonts w:ascii="Arial" w:hAnsi="Arial" w:cs="Arial"/>
          <w:sz w:val="20"/>
          <w:szCs w:val="20"/>
        </w:rPr>
      </w:pPr>
    </w:p>
    <w:p w14:paraId="0C163F90" w14:textId="506F9282" w:rsidR="00C639E7" w:rsidRDefault="00C639E7" w:rsidP="002C6D7B">
      <w:pPr>
        <w:ind w:left="720" w:hanging="720"/>
        <w:rPr>
          <w:rFonts w:ascii="Arial" w:hAnsi="Arial" w:cs="Arial"/>
          <w:sz w:val="20"/>
          <w:szCs w:val="20"/>
        </w:rPr>
      </w:pPr>
      <w:r>
        <w:rPr>
          <w:rFonts w:ascii="Arial" w:hAnsi="Arial" w:cs="Arial"/>
          <w:sz w:val="20"/>
          <w:szCs w:val="20"/>
        </w:rPr>
        <w:t>Russo, C. (2013-2014). Sacramento Division – Citizens Academy (Multiple Sessions) Complex Financial Crimes. Sacramento, CA.</w:t>
      </w:r>
    </w:p>
    <w:p w14:paraId="76FB1B99" w14:textId="77777777" w:rsidR="002C6D7B" w:rsidRDefault="002C6D7B" w:rsidP="002C6D7B">
      <w:pPr>
        <w:ind w:left="720" w:hanging="720"/>
        <w:rPr>
          <w:rFonts w:ascii="Arial" w:hAnsi="Arial" w:cs="Arial"/>
          <w:sz w:val="20"/>
          <w:szCs w:val="20"/>
        </w:rPr>
      </w:pPr>
    </w:p>
    <w:p w14:paraId="1A5EB824" w14:textId="1AB3E42D" w:rsidR="00EF52A0" w:rsidRDefault="00DF3A87" w:rsidP="002C6D7B">
      <w:pPr>
        <w:ind w:left="720" w:hanging="720"/>
        <w:rPr>
          <w:rFonts w:ascii="Arial" w:hAnsi="Arial" w:cs="Arial"/>
          <w:sz w:val="20"/>
          <w:szCs w:val="20"/>
        </w:rPr>
      </w:pPr>
      <w:r w:rsidRPr="009D29F0">
        <w:rPr>
          <w:rFonts w:ascii="Arial" w:hAnsi="Arial" w:cs="Arial"/>
          <w:bCs/>
          <w:sz w:val="20"/>
          <w:szCs w:val="20"/>
        </w:rPr>
        <w:t>Russo, C</w:t>
      </w:r>
      <w:r>
        <w:rPr>
          <w:rFonts w:ascii="Arial" w:hAnsi="Arial" w:cs="Arial"/>
          <w:bCs/>
          <w:sz w:val="20"/>
          <w:szCs w:val="20"/>
        </w:rPr>
        <w:t>.</w:t>
      </w:r>
      <w:r w:rsidR="008F4027">
        <w:rPr>
          <w:rFonts w:ascii="Arial" w:hAnsi="Arial" w:cs="Arial"/>
          <w:bCs/>
          <w:sz w:val="20"/>
          <w:szCs w:val="20"/>
        </w:rPr>
        <w:t xml:space="preserve"> </w:t>
      </w:r>
      <w:r w:rsidR="002C6D7B">
        <w:rPr>
          <w:rFonts w:ascii="Arial" w:hAnsi="Arial" w:cs="Arial"/>
          <w:bCs/>
          <w:sz w:val="20"/>
          <w:szCs w:val="20"/>
        </w:rPr>
        <w:t xml:space="preserve">(2012, </w:t>
      </w:r>
      <w:r w:rsidR="0046534A">
        <w:rPr>
          <w:rFonts w:ascii="Arial" w:hAnsi="Arial" w:cs="Arial"/>
          <w:bCs/>
          <w:sz w:val="20"/>
          <w:szCs w:val="20"/>
        </w:rPr>
        <w:t>February</w:t>
      </w:r>
      <w:r w:rsidR="002C6D7B">
        <w:rPr>
          <w:rFonts w:ascii="Arial" w:hAnsi="Arial" w:cs="Arial"/>
          <w:bCs/>
          <w:sz w:val="20"/>
          <w:szCs w:val="20"/>
        </w:rPr>
        <w:t>)</w:t>
      </w:r>
      <w:r w:rsidR="00C639E7">
        <w:rPr>
          <w:rFonts w:ascii="Arial" w:hAnsi="Arial" w:cs="Arial"/>
          <w:bCs/>
          <w:sz w:val="20"/>
          <w:szCs w:val="20"/>
        </w:rPr>
        <w:t>.</w:t>
      </w:r>
      <w:r w:rsidRPr="009D29F0">
        <w:rPr>
          <w:rFonts w:ascii="Arial" w:hAnsi="Arial" w:cs="Arial"/>
          <w:bCs/>
          <w:sz w:val="20"/>
          <w:szCs w:val="20"/>
        </w:rPr>
        <w:t xml:space="preserve"> </w:t>
      </w:r>
      <w:r w:rsidR="00EF52A0" w:rsidRPr="00DF3A87">
        <w:rPr>
          <w:rFonts w:ascii="Arial" w:hAnsi="Arial" w:cs="Arial"/>
          <w:sz w:val="20"/>
          <w:szCs w:val="20"/>
        </w:rPr>
        <w:t>Intel</w:t>
      </w:r>
      <w:r w:rsidR="002C6D7B">
        <w:rPr>
          <w:rFonts w:ascii="Arial" w:hAnsi="Arial" w:cs="Arial"/>
          <w:sz w:val="20"/>
          <w:szCs w:val="20"/>
        </w:rPr>
        <w:t xml:space="preserve">ligence Collection Management. </w:t>
      </w:r>
      <w:r w:rsidR="00EF52A0" w:rsidRPr="00DF3A87">
        <w:rPr>
          <w:rFonts w:ascii="Arial" w:hAnsi="Arial" w:cs="Arial"/>
          <w:sz w:val="20"/>
          <w:szCs w:val="20"/>
        </w:rPr>
        <w:t>Sacrament</w:t>
      </w:r>
      <w:r w:rsidR="002C6D7B">
        <w:rPr>
          <w:rFonts w:ascii="Arial" w:hAnsi="Arial" w:cs="Arial"/>
          <w:sz w:val="20"/>
          <w:szCs w:val="20"/>
        </w:rPr>
        <w:t>o</w:t>
      </w:r>
      <w:r w:rsidR="00EF52A0" w:rsidRPr="00DF3A87">
        <w:rPr>
          <w:rFonts w:ascii="Arial" w:hAnsi="Arial" w:cs="Arial"/>
          <w:sz w:val="20"/>
          <w:szCs w:val="20"/>
        </w:rPr>
        <w:t xml:space="preserve"> FBI Senior E</w:t>
      </w:r>
      <w:r w:rsidR="002C6D7B">
        <w:rPr>
          <w:rFonts w:ascii="Arial" w:hAnsi="Arial" w:cs="Arial"/>
          <w:sz w:val="20"/>
          <w:szCs w:val="20"/>
        </w:rPr>
        <w:t>xecutive Management. Sacramento, CA.</w:t>
      </w:r>
    </w:p>
    <w:p w14:paraId="3ECB04C9" w14:textId="77777777" w:rsidR="004B5E27" w:rsidRDefault="004B5E27" w:rsidP="002C6D7B">
      <w:pPr>
        <w:ind w:left="720" w:hanging="720"/>
        <w:rPr>
          <w:rFonts w:ascii="Arial" w:hAnsi="Arial" w:cs="Arial"/>
          <w:sz w:val="20"/>
          <w:szCs w:val="20"/>
        </w:rPr>
      </w:pPr>
    </w:p>
    <w:p w14:paraId="77F98E55" w14:textId="74920ABF" w:rsidR="0090168A" w:rsidRPr="003430B3" w:rsidRDefault="004B5E27" w:rsidP="003430B3">
      <w:pPr>
        <w:ind w:left="720" w:hanging="720"/>
        <w:rPr>
          <w:rFonts w:ascii="Arial" w:hAnsi="Arial" w:cs="Arial"/>
          <w:sz w:val="20"/>
          <w:szCs w:val="20"/>
        </w:rPr>
      </w:pPr>
      <w:r>
        <w:rPr>
          <w:rFonts w:ascii="Arial" w:hAnsi="Arial" w:cs="Arial"/>
          <w:sz w:val="20"/>
          <w:szCs w:val="20"/>
        </w:rPr>
        <w:t>Russo, C</w:t>
      </w:r>
      <w:r w:rsidR="008F4027">
        <w:rPr>
          <w:rFonts w:ascii="Arial" w:hAnsi="Arial" w:cs="Arial"/>
          <w:sz w:val="20"/>
          <w:szCs w:val="20"/>
        </w:rPr>
        <w:t xml:space="preserve">. </w:t>
      </w:r>
      <w:r>
        <w:rPr>
          <w:rFonts w:ascii="Arial" w:hAnsi="Arial" w:cs="Arial"/>
          <w:sz w:val="20"/>
          <w:szCs w:val="20"/>
        </w:rPr>
        <w:t>(2012</w:t>
      </w:r>
      <w:r w:rsidR="00E01446">
        <w:rPr>
          <w:rFonts w:ascii="Arial" w:hAnsi="Arial" w:cs="Arial"/>
          <w:sz w:val="20"/>
          <w:szCs w:val="20"/>
        </w:rPr>
        <w:t>, June</w:t>
      </w:r>
      <w:r>
        <w:rPr>
          <w:rFonts w:ascii="Arial" w:hAnsi="Arial" w:cs="Arial"/>
          <w:sz w:val="20"/>
          <w:szCs w:val="20"/>
        </w:rPr>
        <w:t>)</w:t>
      </w:r>
      <w:r w:rsidR="00C639E7">
        <w:rPr>
          <w:rFonts w:ascii="Arial" w:hAnsi="Arial" w:cs="Arial"/>
          <w:sz w:val="20"/>
          <w:szCs w:val="20"/>
        </w:rPr>
        <w:t>.</w:t>
      </w:r>
      <w:r>
        <w:rPr>
          <w:rFonts w:ascii="Arial" w:hAnsi="Arial" w:cs="Arial"/>
          <w:sz w:val="20"/>
          <w:szCs w:val="20"/>
        </w:rPr>
        <w:t xml:space="preserve"> Master</w:t>
      </w:r>
      <w:r w:rsidR="00D66FC9">
        <w:rPr>
          <w:rFonts w:ascii="Arial" w:hAnsi="Arial" w:cs="Arial"/>
          <w:sz w:val="20"/>
          <w:szCs w:val="20"/>
        </w:rPr>
        <w:t xml:space="preserve"> </w:t>
      </w:r>
      <w:r>
        <w:rPr>
          <w:rFonts w:ascii="Arial" w:hAnsi="Arial" w:cs="Arial"/>
          <w:sz w:val="20"/>
          <w:szCs w:val="20"/>
        </w:rPr>
        <w:t xml:space="preserve">Thesis: </w:t>
      </w:r>
      <w:r w:rsidRPr="004B5E27">
        <w:rPr>
          <w:rFonts w:ascii="Arial" w:hAnsi="Arial" w:cs="Arial"/>
          <w:sz w:val="20"/>
          <w:szCs w:val="20"/>
        </w:rPr>
        <w:t>Consequences of inclusion of Taliban in a Political Settlem</w:t>
      </w:r>
      <w:r>
        <w:rPr>
          <w:rFonts w:ascii="Arial" w:hAnsi="Arial" w:cs="Arial"/>
          <w:sz w:val="20"/>
          <w:szCs w:val="20"/>
        </w:rPr>
        <w:t xml:space="preserve">ent with Afghanistan Government. </w:t>
      </w:r>
      <w:r w:rsidRPr="004B5E27">
        <w:rPr>
          <w:rFonts w:ascii="Arial" w:hAnsi="Arial" w:cs="Arial"/>
          <w:sz w:val="20"/>
          <w:szCs w:val="20"/>
        </w:rPr>
        <w:t xml:space="preserve">American Military University, Charles Town, WV. </w:t>
      </w:r>
    </w:p>
    <w:p w14:paraId="4C67FB53" w14:textId="77777777" w:rsidR="0011494A" w:rsidRDefault="0011494A">
      <w:pPr>
        <w:pStyle w:val="Heading3"/>
        <w:rPr>
          <w:szCs w:val="20"/>
        </w:rPr>
      </w:pPr>
    </w:p>
    <w:p w14:paraId="03997520" w14:textId="438124A7" w:rsidR="00603B4D" w:rsidRPr="00C66DFE" w:rsidRDefault="00C66DFE">
      <w:pPr>
        <w:pStyle w:val="Heading3"/>
        <w:rPr>
          <w:szCs w:val="20"/>
        </w:rPr>
      </w:pPr>
      <w:r>
        <w:rPr>
          <w:szCs w:val="20"/>
        </w:rPr>
        <w:t>Conferences Attended</w:t>
      </w:r>
    </w:p>
    <w:p w14:paraId="4D04DF89" w14:textId="77777777" w:rsidR="00A01919" w:rsidRDefault="00A01919" w:rsidP="00AE3309">
      <w:pPr>
        <w:rPr>
          <w:rFonts w:ascii="Arial" w:hAnsi="Arial" w:cs="Arial"/>
          <w:bCs/>
          <w:sz w:val="20"/>
          <w:szCs w:val="20"/>
        </w:rPr>
      </w:pPr>
    </w:p>
    <w:p w14:paraId="3C7517F2" w14:textId="51336BF6" w:rsidR="006A1A73" w:rsidRPr="008D35CC" w:rsidRDefault="006A1A73" w:rsidP="006A1A73">
      <w:pPr>
        <w:ind w:left="720" w:hanging="720"/>
        <w:rPr>
          <w:rFonts w:ascii="Arial" w:hAnsi="Arial" w:cs="Arial"/>
          <w:color w:val="000000" w:themeColor="text1"/>
          <w:sz w:val="20"/>
          <w:szCs w:val="20"/>
        </w:rPr>
      </w:pPr>
      <w:r w:rsidRPr="008D35CC">
        <w:rPr>
          <w:rFonts w:ascii="Arial" w:hAnsi="Arial" w:cs="Arial"/>
          <w:color w:val="000000" w:themeColor="text1"/>
          <w:sz w:val="20"/>
          <w:szCs w:val="20"/>
        </w:rPr>
        <w:t xml:space="preserve">2022 LEIU/IALEIA Annual Training Event – Dallas Texas (April 25-29) </w:t>
      </w:r>
      <w:r w:rsidRPr="008D35CC">
        <w:rPr>
          <w:rFonts w:ascii="Arial" w:hAnsi="Arial" w:cs="Arial"/>
          <w:color w:val="000000" w:themeColor="text1"/>
          <w:sz w:val="20"/>
          <w:szCs w:val="20"/>
        </w:rPr>
        <w:tab/>
      </w:r>
      <w:r w:rsidRPr="008D35CC">
        <w:rPr>
          <w:rFonts w:ascii="Arial" w:hAnsi="Arial" w:cs="Arial"/>
          <w:color w:val="000000" w:themeColor="text1"/>
          <w:sz w:val="20"/>
          <w:szCs w:val="20"/>
        </w:rPr>
        <w:tab/>
      </w:r>
      <w:r w:rsidRPr="008D35CC">
        <w:rPr>
          <w:rFonts w:ascii="Arial" w:hAnsi="Arial" w:cs="Arial"/>
          <w:color w:val="000000" w:themeColor="text1"/>
          <w:sz w:val="20"/>
          <w:szCs w:val="20"/>
        </w:rPr>
        <w:tab/>
      </w:r>
      <w:r w:rsidRPr="008D35CC">
        <w:rPr>
          <w:rFonts w:ascii="Arial" w:hAnsi="Arial" w:cs="Arial"/>
          <w:color w:val="000000" w:themeColor="text1"/>
          <w:sz w:val="20"/>
          <w:szCs w:val="20"/>
        </w:rPr>
        <w:tab/>
        <w:t xml:space="preserve">    2022</w:t>
      </w:r>
    </w:p>
    <w:p w14:paraId="145C66D0" w14:textId="77777777" w:rsidR="006A1A73" w:rsidRDefault="006A1A73" w:rsidP="005712B1">
      <w:pPr>
        <w:ind w:left="720" w:hanging="720"/>
        <w:rPr>
          <w:rFonts w:ascii="Arial" w:hAnsi="Arial" w:cs="Arial"/>
          <w:color w:val="FF0000"/>
          <w:sz w:val="20"/>
          <w:szCs w:val="20"/>
        </w:rPr>
      </w:pPr>
    </w:p>
    <w:p w14:paraId="23EE235D" w14:textId="68381A44" w:rsidR="005712B1" w:rsidRPr="003D46C5" w:rsidRDefault="005712B1" w:rsidP="005712B1">
      <w:pPr>
        <w:ind w:left="720" w:hanging="720"/>
        <w:rPr>
          <w:rFonts w:ascii="Arial" w:hAnsi="Arial" w:cs="Arial"/>
          <w:color w:val="000000" w:themeColor="text1"/>
          <w:sz w:val="20"/>
          <w:szCs w:val="20"/>
        </w:rPr>
      </w:pPr>
      <w:r w:rsidRPr="003D46C5">
        <w:rPr>
          <w:rFonts w:ascii="Arial" w:hAnsi="Arial" w:cs="Arial"/>
          <w:color w:val="000000" w:themeColor="text1"/>
          <w:sz w:val="20"/>
          <w:szCs w:val="20"/>
        </w:rPr>
        <w:t xml:space="preserve">Regional Organized Crime Information Center Annual </w:t>
      </w:r>
      <w:r w:rsidR="009A328D">
        <w:rPr>
          <w:rFonts w:ascii="Arial" w:hAnsi="Arial" w:cs="Arial"/>
          <w:color w:val="000000" w:themeColor="text1"/>
          <w:sz w:val="20"/>
          <w:szCs w:val="20"/>
        </w:rPr>
        <w:t>C</w:t>
      </w:r>
      <w:r w:rsidRPr="003D46C5">
        <w:rPr>
          <w:rFonts w:ascii="Arial" w:hAnsi="Arial" w:cs="Arial"/>
          <w:color w:val="000000" w:themeColor="text1"/>
          <w:sz w:val="20"/>
          <w:szCs w:val="20"/>
        </w:rPr>
        <w:t>onference – Dallas Texas (20-23 March).      2022</w:t>
      </w:r>
    </w:p>
    <w:p w14:paraId="5FC1EBD6" w14:textId="77777777" w:rsidR="005712B1" w:rsidRPr="003D46C5" w:rsidRDefault="005712B1" w:rsidP="00E466A6">
      <w:pPr>
        <w:ind w:left="720" w:hanging="720"/>
        <w:rPr>
          <w:rFonts w:ascii="Arial" w:hAnsi="Arial" w:cs="Arial"/>
          <w:bCs/>
          <w:color w:val="000000" w:themeColor="text1"/>
          <w:sz w:val="20"/>
          <w:szCs w:val="20"/>
        </w:rPr>
      </w:pPr>
    </w:p>
    <w:p w14:paraId="53FEA969" w14:textId="10EFEF74" w:rsidR="00576847" w:rsidRPr="003D46C5" w:rsidRDefault="00576847" w:rsidP="00E466A6">
      <w:pPr>
        <w:ind w:left="720" w:hanging="720"/>
        <w:rPr>
          <w:rFonts w:ascii="Arial" w:hAnsi="Arial" w:cs="Arial"/>
          <w:bCs/>
          <w:color w:val="000000" w:themeColor="text1"/>
          <w:sz w:val="20"/>
          <w:szCs w:val="20"/>
        </w:rPr>
      </w:pPr>
      <w:r w:rsidRPr="003D46C5">
        <w:rPr>
          <w:rFonts w:ascii="Arial" w:hAnsi="Arial" w:cs="Arial"/>
          <w:bCs/>
          <w:color w:val="000000" w:themeColor="text1"/>
          <w:sz w:val="20"/>
          <w:szCs w:val="20"/>
        </w:rPr>
        <w:t xml:space="preserve">Academy of Criminal Justice Sciences </w:t>
      </w:r>
      <w:r w:rsidR="001E4D0C" w:rsidRPr="003D46C5">
        <w:rPr>
          <w:rFonts w:ascii="Arial" w:hAnsi="Arial" w:cs="Arial"/>
          <w:bCs/>
          <w:color w:val="000000" w:themeColor="text1"/>
          <w:sz w:val="20"/>
          <w:szCs w:val="20"/>
        </w:rPr>
        <w:t>59</w:t>
      </w:r>
      <w:r w:rsidR="001E4D0C" w:rsidRPr="003D46C5">
        <w:rPr>
          <w:rFonts w:ascii="Arial" w:hAnsi="Arial" w:cs="Arial"/>
          <w:bCs/>
          <w:color w:val="000000" w:themeColor="text1"/>
          <w:sz w:val="20"/>
          <w:szCs w:val="20"/>
          <w:vertAlign w:val="superscript"/>
        </w:rPr>
        <w:t>th</w:t>
      </w:r>
      <w:r w:rsidR="001E4D0C" w:rsidRPr="003D46C5">
        <w:rPr>
          <w:rFonts w:ascii="Arial" w:hAnsi="Arial" w:cs="Arial"/>
          <w:bCs/>
          <w:color w:val="000000" w:themeColor="text1"/>
          <w:sz w:val="20"/>
          <w:szCs w:val="20"/>
        </w:rPr>
        <w:t xml:space="preserve"> Annual Meeting – Las Vegas Nevada (15-18 March). </w:t>
      </w:r>
      <w:r w:rsidR="007F7C09" w:rsidRPr="003D46C5">
        <w:rPr>
          <w:rFonts w:ascii="Arial" w:hAnsi="Arial" w:cs="Arial"/>
          <w:bCs/>
          <w:color w:val="000000" w:themeColor="text1"/>
          <w:sz w:val="20"/>
          <w:szCs w:val="20"/>
        </w:rPr>
        <w:t xml:space="preserve">      2022</w:t>
      </w:r>
    </w:p>
    <w:p w14:paraId="40F43580" w14:textId="77777777" w:rsidR="00576847" w:rsidRPr="003D46C5" w:rsidRDefault="00576847" w:rsidP="00E466A6">
      <w:pPr>
        <w:ind w:left="720" w:hanging="720"/>
        <w:rPr>
          <w:rFonts w:ascii="Arial" w:hAnsi="Arial" w:cs="Arial"/>
          <w:bCs/>
          <w:color w:val="000000" w:themeColor="text1"/>
          <w:sz w:val="20"/>
          <w:szCs w:val="20"/>
        </w:rPr>
      </w:pPr>
    </w:p>
    <w:p w14:paraId="6E3CEEAC" w14:textId="6C062865" w:rsidR="006A1A73" w:rsidRPr="006A1A73" w:rsidRDefault="006A1A73" w:rsidP="006A1A73">
      <w:pPr>
        <w:ind w:left="720" w:hanging="720"/>
        <w:rPr>
          <w:rFonts w:ascii="Arial" w:hAnsi="Arial" w:cs="Arial"/>
          <w:sz w:val="20"/>
          <w:szCs w:val="20"/>
        </w:rPr>
      </w:pPr>
      <w:r w:rsidRPr="006A1A73">
        <w:rPr>
          <w:rFonts w:ascii="Arial" w:hAnsi="Arial" w:cs="Arial"/>
          <w:sz w:val="20"/>
          <w:szCs w:val="20"/>
        </w:rPr>
        <w:t>2022 IAFIE and IAFIE-EC Virtual Conference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18 January 2022</w:t>
      </w:r>
    </w:p>
    <w:p w14:paraId="6BC8A89C" w14:textId="77777777" w:rsidR="006A1A73" w:rsidRDefault="006A1A73" w:rsidP="00E466A6">
      <w:pPr>
        <w:ind w:left="720" w:hanging="720"/>
        <w:rPr>
          <w:rFonts w:ascii="Arial" w:hAnsi="Arial" w:cs="Arial"/>
          <w:bCs/>
          <w:sz w:val="20"/>
          <w:szCs w:val="20"/>
        </w:rPr>
      </w:pPr>
    </w:p>
    <w:p w14:paraId="482529CC" w14:textId="3CC1A44B" w:rsidR="00AE3309" w:rsidRDefault="00A01919" w:rsidP="00E466A6">
      <w:pPr>
        <w:ind w:left="720" w:hanging="720"/>
        <w:rPr>
          <w:rFonts w:ascii="Arial" w:hAnsi="Arial" w:cs="Arial"/>
          <w:bCs/>
          <w:sz w:val="20"/>
          <w:szCs w:val="20"/>
        </w:rPr>
      </w:pPr>
      <w:r>
        <w:rPr>
          <w:rFonts w:ascii="Arial" w:hAnsi="Arial" w:cs="Arial"/>
          <w:bCs/>
          <w:sz w:val="20"/>
          <w:szCs w:val="20"/>
        </w:rPr>
        <w:t xml:space="preserve">Foundation for Critical Thinking: </w:t>
      </w:r>
      <w:r w:rsidRPr="00A01919">
        <w:rPr>
          <w:rFonts w:ascii="Arial" w:hAnsi="Arial" w:cs="Arial"/>
          <w:bCs/>
          <w:sz w:val="20"/>
          <w:szCs w:val="20"/>
        </w:rPr>
        <w:t>40th Annual International Conference on Critical Thinking</w:t>
      </w:r>
      <w:r>
        <w:rPr>
          <w:rFonts w:ascii="Arial" w:hAnsi="Arial" w:cs="Arial"/>
          <w:bCs/>
          <w:sz w:val="20"/>
          <w:szCs w:val="20"/>
        </w:rPr>
        <w:t>. September</w:t>
      </w:r>
      <w:r w:rsidR="00E466A6">
        <w:rPr>
          <w:rFonts w:ascii="Arial" w:hAnsi="Arial" w:cs="Arial"/>
          <w:bCs/>
          <w:sz w:val="20"/>
          <w:szCs w:val="20"/>
        </w:rPr>
        <w:t xml:space="preserve">-October </w:t>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r>
      <w:r w:rsidR="007F7C09">
        <w:rPr>
          <w:rFonts w:ascii="Arial" w:hAnsi="Arial" w:cs="Arial"/>
          <w:bCs/>
          <w:sz w:val="20"/>
          <w:szCs w:val="20"/>
        </w:rPr>
        <w:tab/>
        <w:t xml:space="preserve">    </w:t>
      </w:r>
      <w:r>
        <w:rPr>
          <w:rFonts w:ascii="Arial" w:hAnsi="Arial" w:cs="Arial"/>
          <w:bCs/>
          <w:sz w:val="20"/>
          <w:szCs w:val="20"/>
        </w:rPr>
        <w:t>2020</w:t>
      </w:r>
    </w:p>
    <w:p w14:paraId="43C13AC5" w14:textId="77777777" w:rsidR="00A01919" w:rsidRDefault="00A01919" w:rsidP="00AE3309">
      <w:pPr>
        <w:ind w:left="720" w:hanging="720"/>
        <w:rPr>
          <w:rFonts w:ascii="Arial" w:hAnsi="Arial" w:cs="Arial"/>
          <w:bCs/>
          <w:sz w:val="20"/>
          <w:szCs w:val="20"/>
        </w:rPr>
      </w:pPr>
    </w:p>
    <w:p w14:paraId="270DE609" w14:textId="6794D50F" w:rsidR="005712B1" w:rsidRDefault="005712B1" w:rsidP="005712B1">
      <w:pPr>
        <w:ind w:left="720" w:hanging="720"/>
        <w:rPr>
          <w:rFonts w:ascii="Arial" w:hAnsi="Arial" w:cs="Arial"/>
          <w:bCs/>
          <w:sz w:val="20"/>
          <w:szCs w:val="20"/>
        </w:rPr>
      </w:pPr>
      <w:r>
        <w:rPr>
          <w:rFonts w:ascii="Arial" w:hAnsi="Arial" w:cs="Arial"/>
          <w:bCs/>
          <w:sz w:val="20"/>
          <w:szCs w:val="20"/>
        </w:rPr>
        <w:t xml:space="preserve">Nevada Emergency Management Association Annual Meeting – Las Vegas Nevada (10-12 </w:t>
      </w:r>
      <w:proofErr w:type="gramStart"/>
      <w:r>
        <w:rPr>
          <w:rFonts w:ascii="Arial" w:hAnsi="Arial" w:cs="Arial"/>
          <w:bCs/>
          <w:sz w:val="20"/>
          <w:szCs w:val="20"/>
        </w:rPr>
        <w:t xml:space="preserve">February)   </w:t>
      </w:r>
      <w:proofErr w:type="gramEnd"/>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 xml:space="preserve">                                                                                                                         2020</w:t>
      </w:r>
    </w:p>
    <w:p w14:paraId="73C72E0F" w14:textId="77777777" w:rsidR="005712B1" w:rsidRDefault="005712B1" w:rsidP="00AE3309">
      <w:pPr>
        <w:ind w:left="720" w:hanging="720"/>
        <w:rPr>
          <w:rFonts w:ascii="Arial" w:hAnsi="Arial" w:cs="Arial"/>
          <w:bCs/>
          <w:sz w:val="20"/>
          <w:szCs w:val="20"/>
        </w:rPr>
      </w:pPr>
    </w:p>
    <w:p w14:paraId="4A1B18C3" w14:textId="22D6D74A" w:rsidR="00AE3309" w:rsidRDefault="00AE3309" w:rsidP="00AE3309">
      <w:pPr>
        <w:ind w:left="720" w:hanging="720"/>
        <w:rPr>
          <w:rFonts w:ascii="Arial" w:hAnsi="Arial" w:cs="Arial"/>
          <w:bCs/>
          <w:sz w:val="20"/>
          <w:szCs w:val="20"/>
        </w:rPr>
      </w:pPr>
      <w:r>
        <w:rPr>
          <w:rFonts w:ascii="Arial" w:hAnsi="Arial" w:cs="Arial"/>
          <w:bCs/>
          <w:sz w:val="20"/>
          <w:szCs w:val="20"/>
        </w:rPr>
        <w:t xml:space="preserve">Russo, C. (2019, March) “Influence of Individual and Socio-Cultural Characteristics on Ethical Decision-Making Among Students” </w:t>
      </w:r>
      <w:r w:rsidR="005D63DC">
        <w:rPr>
          <w:rFonts w:ascii="Arial" w:hAnsi="Arial" w:cs="Arial"/>
          <w:bCs/>
          <w:sz w:val="20"/>
          <w:szCs w:val="20"/>
        </w:rPr>
        <w:t>– American</w:t>
      </w:r>
      <w:r>
        <w:rPr>
          <w:rFonts w:ascii="Arial" w:hAnsi="Arial" w:cs="Arial"/>
          <w:bCs/>
          <w:sz w:val="20"/>
          <w:szCs w:val="20"/>
        </w:rPr>
        <w:t xml:space="preserve"> Criminal Justice Sciences 56</w:t>
      </w:r>
      <w:r w:rsidRPr="00AE3309">
        <w:rPr>
          <w:rFonts w:ascii="Arial" w:hAnsi="Arial" w:cs="Arial"/>
          <w:bCs/>
          <w:sz w:val="20"/>
          <w:szCs w:val="20"/>
          <w:vertAlign w:val="superscript"/>
        </w:rPr>
        <w:t>th</w:t>
      </w:r>
      <w:r>
        <w:rPr>
          <w:rFonts w:ascii="Arial" w:hAnsi="Arial" w:cs="Arial"/>
          <w:bCs/>
          <w:sz w:val="20"/>
          <w:szCs w:val="20"/>
        </w:rPr>
        <w:t xml:space="preserve"> Annual Meeting – Baltimore Maryland</w:t>
      </w:r>
    </w:p>
    <w:p w14:paraId="505A19D1" w14:textId="77777777" w:rsidR="00AE3309" w:rsidRDefault="00AE3309" w:rsidP="00BC5AB1">
      <w:pPr>
        <w:ind w:left="720" w:hanging="720"/>
        <w:rPr>
          <w:rFonts w:ascii="Arial" w:hAnsi="Arial" w:cs="Arial"/>
          <w:bCs/>
          <w:sz w:val="20"/>
          <w:szCs w:val="20"/>
        </w:rPr>
      </w:pPr>
    </w:p>
    <w:p w14:paraId="37B8F627" w14:textId="54C14243" w:rsidR="00BC5AB1" w:rsidRPr="003F4D9A" w:rsidRDefault="00BC5AB1" w:rsidP="00BC5AB1">
      <w:pPr>
        <w:ind w:left="720" w:hanging="720"/>
        <w:rPr>
          <w:rFonts w:ascii="Arial" w:hAnsi="Arial" w:cs="Arial"/>
          <w:sz w:val="20"/>
          <w:szCs w:val="20"/>
        </w:rPr>
      </w:pPr>
      <w:r w:rsidRPr="00BC5AB1">
        <w:rPr>
          <w:rFonts w:ascii="Arial" w:hAnsi="Arial" w:cs="Arial"/>
          <w:bCs/>
          <w:sz w:val="20"/>
          <w:szCs w:val="20"/>
        </w:rPr>
        <w:t>Russo, C. (2019, February 28). “Intelligence Discipline: Scholar or Practitioner Based Curriculum”</w:t>
      </w:r>
      <w:r w:rsidRPr="00BC5AB1">
        <w:rPr>
          <w:rFonts w:ascii="Calibri" w:hAnsi="Calibri" w:cs="Calibri"/>
          <w:color w:val="000000"/>
          <w:sz w:val="36"/>
          <w:szCs w:val="36"/>
        </w:rPr>
        <w:t xml:space="preserve"> </w:t>
      </w:r>
      <w:r w:rsidRPr="00BC5AB1">
        <w:rPr>
          <w:rFonts w:ascii="Arial" w:hAnsi="Arial" w:cs="Arial"/>
          <w:bCs/>
          <w:sz w:val="20"/>
          <w:szCs w:val="20"/>
        </w:rPr>
        <w:t>National American University’s </w:t>
      </w:r>
      <w:r w:rsidRPr="003F4D9A">
        <w:rPr>
          <w:rFonts w:ascii="Arial" w:hAnsi="Arial" w:cs="Arial"/>
          <w:sz w:val="20"/>
          <w:szCs w:val="20"/>
        </w:rPr>
        <w:t>Harold D. Buckingham Conference for Scholarship and Academic Excellence.</w:t>
      </w:r>
    </w:p>
    <w:p w14:paraId="7CE03644" w14:textId="77777777" w:rsidR="00BC5AB1" w:rsidRDefault="00BC5AB1" w:rsidP="00BC5AB1">
      <w:pPr>
        <w:rPr>
          <w:rFonts w:ascii="Arial" w:hAnsi="Arial" w:cs="Arial"/>
          <w:bCs/>
          <w:sz w:val="20"/>
          <w:szCs w:val="20"/>
        </w:rPr>
      </w:pPr>
    </w:p>
    <w:p w14:paraId="7B93B5D2" w14:textId="4557917D" w:rsidR="00147056" w:rsidRDefault="00147056" w:rsidP="00147056">
      <w:pPr>
        <w:ind w:left="720" w:hanging="720"/>
        <w:rPr>
          <w:rFonts w:ascii="Arial" w:hAnsi="Arial" w:cs="Arial"/>
          <w:bCs/>
          <w:sz w:val="20"/>
          <w:szCs w:val="20"/>
        </w:rPr>
      </w:pPr>
      <w:r>
        <w:rPr>
          <w:rFonts w:ascii="Arial" w:hAnsi="Arial" w:cs="Arial"/>
          <w:bCs/>
          <w:sz w:val="20"/>
          <w:szCs w:val="20"/>
        </w:rPr>
        <w:lastRenderedPageBreak/>
        <w:t>Russo, C. (201</w:t>
      </w:r>
      <w:r w:rsidR="00CC32F1">
        <w:rPr>
          <w:rFonts w:ascii="Arial" w:hAnsi="Arial" w:cs="Arial"/>
          <w:bCs/>
          <w:sz w:val="20"/>
          <w:szCs w:val="20"/>
        </w:rPr>
        <w:t>7</w:t>
      </w:r>
      <w:r>
        <w:rPr>
          <w:rFonts w:ascii="Arial" w:hAnsi="Arial" w:cs="Arial"/>
          <w:bCs/>
          <w:sz w:val="20"/>
          <w:szCs w:val="20"/>
        </w:rPr>
        <w:t>, November) “</w:t>
      </w:r>
      <w:r w:rsidRPr="009531BC">
        <w:rPr>
          <w:rFonts w:ascii="Arial" w:hAnsi="Arial" w:cs="Arial"/>
          <w:bCs/>
          <w:sz w:val="20"/>
          <w:szCs w:val="20"/>
        </w:rPr>
        <w:t>Intelligence Discipline: Scholar or Practitioner Based Curriculum</w:t>
      </w:r>
      <w:r>
        <w:rPr>
          <w:rFonts w:ascii="Arial" w:hAnsi="Arial" w:cs="Arial"/>
          <w:bCs/>
          <w:sz w:val="20"/>
          <w:szCs w:val="20"/>
        </w:rPr>
        <w:t>” Pacific Northwest</w:t>
      </w:r>
      <w:r w:rsidRPr="008F7F22">
        <w:rPr>
          <w:rFonts w:ascii="Calibri" w:hAnsi="Calibri"/>
          <w:color w:val="1F497D"/>
          <w:sz w:val="22"/>
          <w:szCs w:val="22"/>
        </w:rPr>
        <w:t xml:space="preserve"> </w:t>
      </w:r>
      <w:r w:rsidRPr="008F7F22">
        <w:rPr>
          <w:rFonts w:ascii="Arial" w:hAnsi="Arial" w:cs="Arial"/>
          <w:bCs/>
          <w:sz w:val="20"/>
          <w:szCs w:val="20"/>
        </w:rPr>
        <w:t>Political Science Association</w:t>
      </w:r>
      <w:r>
        <w:rPr>
          <w:rFonts w:ascii="Arial" w:hAnsi="Arial" w:cs="Arial"/>
          <w:bCs/>
          <w:sz w:val="20"/>
          <w:szCs w:val="20"/>
        </w:rPr>
        <w:t xml:space="preserve"> Conference (Invited/Accepted)</w:t>
      </w:r>
    </w:p>
    <w:p w14:paraId="48764075" w14:textId="77777777" w:rsidR="00147056" w:rsidRDefault="00147056" w:rsidP="0038234D">
      <w:pPr>
        <w:jc w:val="both"/>
        <w:rPr>
          <w:rFonts w:ascii="Arial" w:eastAsia="Arial" w:hAnsi="Arial" w:cs="Arial"/>
          <w:sz w:val="20"/>
          <w:szCs w:val="20"/>
        </w:rPr>
      </w:pPr>
    </w:p>
    <w:p w14:paraId="4BB6A823" w14:textId="0DC7E3AE" w:rsidR="00082C32" w:rsidRDefault="00082C32" w:rsidP="0038234D">
      <w:pPr>
        <w:jc w:val="both"/>
        <w:rPr>
          <w:rFonts w:ascii="Arial" w:eastAsia="Arial" w:hAnsi="Arial" w:cs="Arial"/>
          <w:sz w:val="20"/>
          <w:szCs w:val="20"/>
        </w:rPr>
      </w:pPr>
      <w:r>
        <w:rPr>
          <w:rFonts w:ascii="Arial" w:eastAsia="Arial" w:hAnsi="Arial" w:cs="Arial"/>
          <w:sz w:val="20"/>
          <w:szCs w:val="20"/>
        </w:rPr>
        <w:t>Colorado Technical University Assessment Workshop (Denver Colorado)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April 2018</w:t>
      </w:r>
    </w:p>
    <w:p w14:paraId="5121F11B" w14:textId="77777777" w:rsidR="00082C32" w:rsidRDefault="00082C32" w:rsidP="0038234D">
      <w:pPr>
        <w:jc w:val="both"/>
        <w:rPr>
          <w:rFonts w:ascii="Arial" w:eastAsia="Arial" w:hAnsi="Arial" w:cs="Arial"/>
          <w:sz w:val="20"/>
          <w:szCs w:val="20"/>
        </w:rPr>
      </w:pPr>
    </w:p>
    <w:p w14:paraId="4EF45109" w14:textId="7417AF8D" w:rsidR="00B15089" w:rsidRDefault="00B15089" w:rsidP="0038234D">
      <w:pPr>
        <w:jc w:val="both"/>
        <w:rPr>
          <w:rFonts w:ascii="Arial" w:eastAsia="Arial" w:hAnsi="Arial" w:cs="Arial"/>
          <w:sz w:val="20"/>
          <w:szCs w:val="20"/>
        </w:rPr>
      </w:pPr>
      <w:r w:rsidRPr="00B15089">
        <w:rPr>
          <w:rFonts w:ascii="Arial" w:eastAsia="Arial" w:hAnsi="Arial" w:cs="Arial"/>
          <w:sz w:val="20"/>
          <w:szCs w:val="20"/>
        </w:rPr>
        <w:t>William Bertram, Nathan Hoteling, and Daniel Blumenthal (DOE/NNSA): "Nuclear Emergency Response Training: Preparing for an Event You Hope Never Happens"</w:t>
      </w:r>
      <w:r>
        <w:rPr>
          <w:rFonts w:ascii="Arial" w:eastAsia="Arial" w:hAnsi="Arial" w:cs="Arial"/>
          <w:sz w:val="20"/>
          <w:szCs w:val="20"/>
        </w:rPr>
        <w:t xml:space="preserve">                                                    22 March 2018</w:t>
      </w:r>
    </w:p>
    <w:p w14:paraId="323FDF85" w14:textId="77777777" w:rsidR="00B15089" w:rsidRDefault="00B15089" w:rsidP="0038234D">
      <w:pPr>
        <w:jc w:val="both"/>
        <w:rPr>
          <w:rFonts w:ascii="Arial" w:eastAsia="Arial" w:hAnsi="Arial" w:cs="Arial"/>
          <w:sz w:val="20"/>
          <w:szCs w:val="20"/>
        </w:rPr>
      </w:pPr>
    </w:p>
    <w:p w14:paraId="3B2C0B1F" w14:textId="7A47531F" w:rsidR="005C4428" w:rsidRDefault="005C4428" w:rsidP="0038234D">
      <w:pPr>
        <w:jc w:val="both"/>
        <w:rPr>
          <w:rFonts w:ascii="Arial" w:eastAsia="Arial" w:hAnsi="Arial" w:cs="Arial"/>
          <w:sz w:val="20"/>
          <w:szCs w:val="20"/>
        </w:rPr>
      </w:pPr>
      <w:r>
        <w:rPr>
          <w:rFonts w:ascii="Arial" w:eastAsia="Arial" w:hAnsi="Arial" w:cs="Arial"/>
          <w:sz w:val="20"/>
          <w:szCs w:val="20"/>
        </w:rPr>
        <w:t>Na</w:t>
      </w:r>
      <w:r w:rsidR="00505AC1">
        <w:rPr>
          <w:rFonts w:ascii="Arial" w:eastAsia="Arial" w:hAnsi="Arial" w:cs="Arial"/>
          <w:sz w:val="20"/>
          <w:szCs w:val="20"/>
        </w:rPr>
        <w:t xml:space="preserve">tional </w:t>
      </w:r>
      <w:r w:rsidR="00EB5404">
        <w:rPr>
          <w:rFonts w:ascii="Arial" w:eastAsia="Arial" w:hAnsi="Arial" w:cs="Arial"/>
          <w:sz w:val="20"/>
          <w:szCs w:val="20"/>
        </w:rPr>
        <w:t>Counterterrorism</w:t>
      </w:r>
      <w:r w:rsidR="00505AC1">
        <w:rPr>
          <w:rFonts w:ascii="Arial" w:eastAsia="Arial" w:hAnsi="Arial" w:cs="Arial"/>
          <w:sz w:val="20"/>
          <w:szCs w:val="20"/>
        </w:rPr>
        <w:t xml:space="preserve"> Center–</w:t>
      </w:r>
      <w:r>
        <w:rPr>
          <w:rFonts w:ascii="Arial" w:eastAsia="Arial" w:hAnsi="Arial" w:cs="Arial"/>
          <w:sz w:val="20"/>
          <w:szCs w:val="20"/>
        </w:rPr>
        <w:t xml:space="preserve">Joint </w:t>
      </w:r>
      <w:r w:rsidR="00EB5404">
        <w:rPr>
          <w:rFonts w:ascii="Arial" w:eastAsia="Arial" w:hAnsi="Arial" w:cs="Arial"/>
          <w:sz w:val="20"/>
          <w:szCs w:val="20"/>
        </w:rPr>
        <w:t>Counterterrorism</w:t>
      </w:r>
      <w:r w:rsidR="00505AC1">
        <w:rPr>
          <w:rFonts w:ascii="Arial" w:eastAsia="Arial" w:hAnsi="Arial" w:cs="Arial"/>
          <w:sz w:val="20"/>
          <w:szCs w:val="20"/>
        </w:rPr>
        <w:t xml:space="preserve"> Assessment Team–</w:t>
      </w:r>
      <w:r>
        <w:rPr>
          <w:rFonts w:ascii="Arial" w:eastAsia="Arial" w:hAnsi="Arial" w:cs="Arial"/>
          <w:sz w:val="20"/>
          <w:szCs w:val="20"/>
        </w:rPr>
        <w:t xml:space="preserve">First Responders Tools Kit for Medical Facilities                                                                                                              </w:t>
      </w:r>
      <w:r w:rsidR="00505AC1">
        <w:rPr>
          <w:rFonts w:ascii="Arial" w:eastAsia="Arial" w:hAnsi="Arial" w:cs="Arial"/>
          <w:sz w:val="20"/>
          <w:szCs w:val="20"/>
        </w:rPr>
        <w:t xml:space="preserve">     </w:t>
      </w:r>
      <w:r>
        <w:rPr>
          <w:rFonts w:ascii="Arial" w:eastAsia="Arial" w:hAnsi="Arial" w:cs="Arial"/>
          <w:sz w:val="20"/>
          <w:szCs w:val="20"/>
        </w:rPr>
        <w:t xml:space="preserve">    June 2017</w:t>
      </w:r>
    </w:p>
    <w:p w14:paraId="47CCA913" w14:textId="77777777" w:rsidR="005C4428" w:rsidRDefault="005C4428" w:rsidP="0038234D">
      <w:pPr>
        <w:jc w:val="both"/>
        <w:rPr>
          <w:rFonts w:ascii="Arial" w:eastAsia="Arial" w:hAnsi="Arial" w:cs="Arial"/>
          <w:sz w:val="20"/>
          <w:szCs w:val="20"/>
        </w:rPr>
      </w:pPr>
    </w:p>
    <w:p w14:paraId="2A2F1465" w14:textId="21E6F533" w:rsidR="00F17208" w:rsidRDefault="00C76DB8" w:rsidP="0038234D">
      <w:pPr>
        <w:jc w:val="both"/>
        <w:rPr>
          <w:rFonts w:ascii="Arial" w:eastAsia="Arial" w:hAnsi="Arial" w:cs="Arial"/>
          <w:sz w:val="20"/>
          <w:szCs w:val="20"/>
        </w:rPr>
      </w:pPr>
      <w:r>
        <w:rPr>
          <w:rFonts w:ascii="Arial" w:eastAsia="Arial" w:hAnsi="Arial" w:cs="Arial"/>
          <w:sz w:val="20"/>
          <w:szCs w:val="20"/>
        </w:rPr>
        <w:t>US Attorney’s Office - National Security Conference, Reno NV</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May 2017</w:t>
      </w:r>
    </w:p>
    <w:p w14:paraId="6B2E293A" w14:textId="77777777" w:rsidR="00F17208" w:rsidRDefault="00F17208" w:rsidP="0038234D">
      <w:pPr>
        <w:jc w:val="both"/>
        <w:rPr>
          <w:rFonts w:ascii="Arial" w:eastAsia="Arial" w:hAnsi="Arial" w:cs="Arial"/>
          <w:sz w:val="20"/>
          <w:szCs w:val="20"/>
        </w:rPr>
      </w:pPr>
    </w:p>
    <w:p w14:paraId="72438134" w14:textId="77777777" w:rsidR="00521D43" w:rsidRDefault="00521D43" w:rsidP="0038234D">
      <w:pPr>
        <w:jc w:val="both"/>
        <w:rPr>
          <w:rFonts w:ascii="Arial" w:eastAsia="Arial" w:hAnsi="Arial" w:cs="Arial"/>
          <w:sz w:val="20"/>
          <w:szCs w:val="20"/>
        </w:rPr>
      </w:pPr>
      <w:r>
        <w:rPr>
          <w:rFonts w:ascii="Arial" w:eastAsia="Arial" w:hAnsi="Arial" w:cs="Arial"/>
          <w:sz w:val="20"/>
          <w:szCs w:val="20"/>
        </w:rPr>
        <w:t>Federal Bureau of Investigation, Special Agent Bomb Tech Annual Conference</w:t>
      </w:r>
      <w:r>
        <w:rPr>
          <w:rFonts w:ascii="Arial" w:eastAsia="Arial" w:hAnsi="Arial" w:cs="Arial"/>
          <w:sz w:val="20"/>
          <w:szCs w:val="20"/>
        </w:rPr>
        <w:tab/>
      </w:r>
      <w:r>
        <w:rPr>
          <w:rFonts w:ascii="Arial" w:eastAsia="Arial" w:hAnsi="Arial" w:cs="Arial"/>
          <w:sz w:val="20"/>
          <w:szCs w:val="20"/>
        </w:rPr>
        <w:tab/>
      </w:r>
      <w:r w:rsidR="0038234D">
        <w:rPr>
          <w:rFonts w:ascii="Arial" w:eastAsia="Arial" w:hAnsi="Arial" w:cs="Arial"/>
          <w:sz w:val="20"/>
          <w:szCs w:val="20"/>
        </w:rPr>
        <w:t xml:space="preserve"> </w:t>
      </w:r>
      <w:r>
        <w:rPr>
          <w:rFonts w:ascii="Arial" w:eastAsia="Arial" w:hAnsi="Arial" w:cs="Arial"/>
          <w:sz w:val="20"/>
          <w:szCs w:val="20"/>
        </w:rPr>
        <w:t xml:space="preserve">     March 2016</w:t>
      </w:r>
    </w:p>
    <w:p w14:paraId="22C08FD1" w14:textId="77777777" w:rsidR="00521D43" w:rsidRDefault="00521D43" w:rsidP="0038234D">
      <w:pPr>
        <w:jc w:val="both"/>
        <w:rPr>
          <w:rFonts w:ascii="Arial" w:eastAsia="Arial" w:hAnsi="Arial" w:cs="Arial"/>
          <w:sz w:val="20"/>
          <w:szCs w:val="20"/>
        </w:rPr>
      </w:pPr>
      <w:r>
        <w:rPr>
          <w:rFonts w:ascii="Arial" w:eastAsia="Arial" w:hAnsi="Arial" w:cs="Arial"/>
          <w:sz w:val="20"/>
          <w:szCs w:val="20"/>
        </w:rPr>
        <w:t>Quantico, VA</w:t>
      </w:r>
    </w:p>
    <w:p w14:paraId="505A1C5E" w14:textId="77777777" w:rsidR="00521D43" w:rsidRDefault="00521D43" w:rsidP="0038234D">
      <w:pPr>
        <w:jc w:val="both"/>
        <w:rPr>
          <w:rFonts w:ascii="Arial" w:eastAsia="Arial" w:hAnsi="Arial" w:cs="Arial"/>
          <w:sz w:val="20"/>
          <w:szCs w:val="20"/>
        </w:rPr>
      </w:pPr>
    </w:p>
    <w:p w14:paraId="2BFF1B04" w14:textId="77777777" w:rsidR="00FF21A2" w:rsidRPr="00FF21A2" w:rsidRDefault="00FF21A2" w:rsidP="0038234D">
      <w:pPr>
        <w:jc w:val="both"/>
        <w:rPr>
          <w:rFonts w:ascii="Arial" w:eastAsia="Arial" w:hAnsi="Arial" w:cs="Arial"/>
          <w:sz w:val="20"/>
          <w:szCs w:val="20"/>
        </w:rPr>
      </w:pPr>
      <w:r w:rsidRPr="00FF21A2">
        <w:rPr>
          <w:rFonts w:ascii="Arial" w:eastAsia="Arial" w:hAnsi="Arial" w:cs="Arial"/>
          <w:sz w:val="20"/>
          <w:szCs w:val="20"/>
        </w:rPr>
        <w:t xml:space="preserve">Commonwealth of Virginia’s Fusion </w:t>
      </w:r>
      <w:r w:rsidR="000E19B3">
        <w:rPr>
          <w:rFonts w:ascii="Arial" w:eastAsia="Arial" w:hAnsi="Arial" w:cs="Arial"/>
          <w:sz w:val="20"/>
          <w:szCs w:val="20"/>
        </w:rPr>
        <w:t xml:space="preserve">Center </w:t>
      </w:r>
      <w:r w:rsidR="000E19B3" w:rsidRPr="00FF21A2">
        <w:rPr>
          <w:rFonts w:ascii="Arial" w:eastAsia="Arial" w:hAnsi="Arial" w:cs="Arial"/>
          <w:sz w:val="20"/>
          <w:szCs w:val="20"/>
        </w:rPr>
        <w:t>“</w:t>
      </w:r>
      <w:r w:rsidRPr="00FF21A2">
        <w:rPr>
          <w:rFonts w:ascii="Arial" w:eastAsia="Arial" w:hAnsi="Arial" w:cs="Arial"/>
          <w:sz w:val="20"/>
          <w:szCs w:val="20"/>
        </w:rPr>
        <w:t>Thinking Like a Terrorist”</w:t>
      </w:r>
      <w:r>
        <w:rPr>
          <w:rFonts w:ascii="Arial" w:eastAsia="Arial" w:hAnsi="Arial" w:cs="Arial"/>
          <w:sz w:val="20"/>
          <w:szCs w:val="20"/>
        </w:rPr>
        <w:tab/>
      </w:r>
      <w:r>
        <w:rPr>
          <w:rFonts w:ascii="Arial" w:eastAsia="Arial" w:hAnsi="Arial" w:cs="Arial"/>
          <w:sz w:val="20"/>
          <w:szCs w:val="20"/>
        </w:rPr>
        <w:tab/>
      </w:r>
      <w:r w:rsidR="0038234D">
        <w:rPr>
          <w:rFonts w:ascii="Arial" w:eastAsia="Arial" w:hAnsi="Arial" w:cs="Arial"/>
          <w:sz w:val="20"/>
          <w:szCs w:val="20"/>
        </w:rPr>
        <w:t xml:space="preserve">              </w:t>
      </w:r>
      <w:r>
        <w:rPr>
          <w:rFonts w:ascii="Arial" w:eastAsia="Arial" w:hAnsi="Arial" w:cs="Arial"/>
          <w:sz w:val="20"/>
          <w:szCs w:val="20"/>
        </w:rPr>
        <w:t xml:space="preserve"> February 2016</w:t>
      </w:r>
      <w:r w:rsidRPr="00FF21A2">
        <w:rPr>
          <w:rFonts w:ascii="Arial" w:eastAsia="Arial" w:hAnsi="Arial" w:cs="Arial"/>
          <w:sz w:val="20"/>
          <w:szCs w:val="20"/>
        </w:rPr>
        <w:t xml:space="preserve"> </w:t>
      </w:r>
    </w:p>
    <w:p w14:paraId="74BC2C43" w14:textId="77777777" w:rsidR="00FF21A2" w:rsidRDefault="00FF21A2" w:rsidP="0038234D">
      <w:pPr>
        <w:jc w:val="both"/>
        <w:rPr>
          <w:rFonts w:ascii="Arial" w:eastAsia="Arial" w:hAnsi="Arial" w:cs="Arial"/>
          <w:sz w:val="20"/>
          <w:szCs w:val="20"/>
        </w:rPr>
      </w:pPr>
      <w:r>
        <w:rPr>
          <w:rFonts w:ascii="Arial" w:eastAsia="Arial" w:hAnsi="Arial" w:cs="Arial"/>
          <w:sz w:val="20"/>
          <w:szCs w:val="20"/>
        </w:rPr>
        <w:t>Alexandria, VA</w:t>
      </w:r>
    </w:p>
    <w:p w14:paraId="71FAEEF0" w14:textId="77777777" w:rsidR="005D53E1" w:rsidRDefault="005D53E1" w:rsidP="0038234D">
      <w:pPr>
        <w:jc w:val="both"/>
        <w:rPr>
          <w:rFonts w:ascii="Arial" w:eastAsia="Arial" w:hAnsi="Arial" w:cs="Arial"/>
          <w:sz w:val="20"/>
          <w:szCs w:val="20"/>
        </w:rPr>
      </w:pPr>
    </w:p>
    <w:p w14:paraId="42AD5CE8" w14:textId="77777777" w:rsidR="2161F135" w:rsidRDefault="2161F135" w:rsidP="0038234D">
      <w:pPr>
        <w:jc w:val="both"/>
      </w:pPr>
      <w:r w:rsidRPr="2161F135">
        <w:rPr>
          <w:rFonts w:ascii="Arial" w:eastAsia="Arial" w:hAnsi="Arial" w:cs="Arial"/>
          <w:sz w:val="20"/>
          <w:szCs w:val="20"/>
        </w:rPr>
        <w:t xml:space="preserve">California Health Advocates, Senior Medicare Patrol Bi-Annual Conference        </w:t>
      </w:r>
      <w:r w:rsidR="009247FF">
        <w:rPr>
          <w:rFonts w:ascii="Arial" w:eastAsia="Arial" w:hAnsi="Arial" w:cs="Arial"/>
          <w:sz w:val="20"/>
          <w:szCs w:val="20"/>
        </w:rPr>
        <w:t xml:space="preserve">                       </w:t>
      </w:r>
      <w:r w:rsidRPr="2161F135">
        <w:rPr>
          <w:rFonts w:ascii="Arial" w:eastAsia="Arial" w:hAnsi="Arial" w:cs="Arial"/>
          <w:sz w:val="20"/>
          <w:szCs w:val="20"/>
        </w:rPr>
        <w:t xml:space="preserve"> April 2015</w:t>
      </w:r>
    </w:p>
    <w:p w14:paraId="0FD20388" w14:textId="77777777" w:rsidR="2161F135" w:rsidRDefault="2161F135" w:rsidP="0038234D">
      <w:pPr>
        <w:jc w:val="both"/>
      </w:pPr>
      <w:r w:rsidRPr="2161F135">
        <w:rPr>
          <w:rFonts w:ascii="Arial" w:eastAsia="Arial" w:hAnsi="Arial" w:cs="Arial"/>
          <w:sz w:val="20"/>
          <w:szCs w:val="20"/>
        </w:rPr>
        <w:t xml:space="preserve">Sacramento, CA </w:t>
      </w:r>
    </w:p>
    <w:p w14:paraId="06DE2451" w14:textId="77777777" w:rsidR="2161F135" w:rsidRDefault="2161F135" w:rsidP="0038234D">
      <w:pPr>
        <w:jc w:val="both"/>
      </w:pPr>
    </w:p>
    <w:p w14:paraId="1323FBD7" w14:textId="77777777" w:rsidR="0046534A" w:rsidRDefault="0046534A" w:rsidP="0038234D">
      <w:pPr>
        <w:jc w:val="both"/>
        <w:rPr>
          <w:rFonts w:ascii="Arial" w:hAnsi="Arial" w:cs="Arial"/>
          <w:bCs/>
          <w:sz w:val="20"/>
          <w:szCs w:val="20"/>
        </w:rPr>
      </w:pPr>
      <w:r>
        <w:rPr>
          <w:rFonts w:ascii="Arial" w:hAnsi="Arial" w:cs="Arial"/>
          <w:bCs/>
          <w:sz w:val="20"/>
          <w:szCs w:val="20"/>
        </w:rPr>
        <w:t xml:space="preserve">Legal Assistance for Seniors, </w:t>
      </w:r>
      <w:r w:rsidRPr="0046534A">
        <w:rPr>
          <w:rFonts w:ascii="Arial" w:hAnsi="Arial" w:cs="Arial"/>
          <w:bCs/>
          <w:sz w:val="20"/>
          <w:szCs w:val="20"/>
        </w:rPr>
        <w:t xml:space="preserve">9th Annual Conference on Elder Abuse.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May 2014</w:t>
      </w:r>
    </w:p>
    <w:p w14:paraId="6681145C" w14:textId="77777777" w:rsidR="0046534A" w:rsidRDefault="0046534A" w:rsidP="0038234D">
      <w:pPr>
        <w:jc w:val="both"/>
        <w:rPr>
          <w:rFonts w:ascii="Arial" w:hAnsi="Arial" w:cs="Arial"/>
          <w:bCs/>
          <w:sz w:val="20"/>
          <w:szCs w:val="20"/>
        </w:rPr>
      </w:pPr>
      <w:r w:rsidRPr="0046534A">
        <w:rPr>
          <w:rFonts w:ascii="Arial" w:hAnsi="Arial" w:cs="Arial"/>
          <w:bCs/>
          <w:sz w:val="20"/>
          <w:szCs w:val="20"/>
        </w:rPr>
        <w:t>UC Hastings College of the Law. San Francisco, CA</w:t>
      </w:r>
    </w:p>
    <w:p w14:paraId="00F7028A" w14:textId="77777777" w:rsidR="00664B7B" w:rsidRDefault="00664B7B" w:rsidP="0038234D">
      <w:pPr>
        <w:jc w:val="both"/>
        <w:rPr>
          <w:rFonts w:ascii="Arial" w:hAnsi="Arial" w:cs="Arial"/>
          <w:bCs/>
          <w:sz w:val="20"/>
          <w:szCs w:val="20"/>
        </w:rPr>
      </w:pPr>
    </w:p>
    <w:p w14:paraId="1F2917F0" w14:textId="77777777" w:rsidR="00A60C7A" w:rsidRPr="00B14D21" w:rsidRDefault="00A60C7A" w:rsidP="0038234D">
      <w:pPr>
        <w:jc w:val="both"/>
        <w:rPr>
          <w:rFonts w:ascii="Arial" w:hAnsi="Arial" w:cs="Arial"/>
          <w:bCs/>
          <w:sz w:val="20"/>
          <w:szCs w:val="20"/>
        </w:rPr>
      </w:pPr>
      <w:r w:rsidRPr="00B14D21">
        <w:rPr>
          <w:rFonts w:ascii="Arial" w:hAnsi="Arial" w:cs="Arial"/>
          <w:bCs/>
          <w:sz w:val="20"/>
          <w:szCs w:val="20"/>
        </w:rPr>
        <w:t xml:space="preserve">Sacramento All Employee Conference </w:t>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Pr="00B14D21">
        <w:rPr>
          <w:rFonts w:ascii="Arial" w:hAnsi="Arial" w:cs="Arial"/>
          <w:bCs/>
          <w:sz w:val="20"/>
          <w:szCs w:val="20"/>
        </w:rPr>
        <w:t>December 2013</w:t>
      </w:r>
    </w:p>
    <w:p w14:paraId="068827B0" w14:textId="77777777" w:rsidR="00B14D21" w:rsidRDefault="00801F87" w:rsidP="0038234D">
      <w:pPr>
        <w:jc w:val="both"/>
        <w:rPr>
          <w:rFonts w:ascii="Arial" w:hAnsi="Arial" w:cs="Arial"/>
          <w:bCs/>
          <w:sz w:val="20"/>
          <w:szCs w:val="20"/>
        </w:rPr>
      </w:pPr>
      <w:r w:rsidRPr="0046534A">
        <w:rPr>
          <w:rFonts w:ascii="Arial" w:hAnsi="Arial" w:cs="Arial"/>
          <w:bCs/>
          <w:sz w:val="20"/>
          <w:szCs w:val="20"/>
        </w:rPr>
        <w:t>Federal Bureau of Investigation</w:t>
      </w:r>
    </w:p>
    <w:p w14:paraId="30672D38" w14:textId="77777777" w:rsidR="00801F87" w:rsidRDefault="00801F87" w:rsidP="0038234D">
      <w:pPr>
        <w:jc w:val="both"/>
        <w:rPr>
          <w:rFonts w:ascii="Arial" w:hAnsi="Arial" w:cs="Arial"/>
          <w:bCs/>
          <w:sz w:val="20"/>
          <w:szCs w:val="20"/>
        </w:rPr>
      </w:pPr>
    </w:p>
    <w:p w14:paraId="013E87DD" w14:textId="77777777" w:rsidR="00A60C7A" w:rsidRDefault="00A60C7A" w:rsidP="0038234D">
      <w:pPr>
        <w:jc w:val="both"/>
        <w:rPr>
          <w:rFonts w:ascii="Arial" w:hAnsi="Arial" w:cs="Arial"/>
          <w:bCs/>
          <w:sz w:val="20"/>
          <w:szCs w:val="20"/>
        </w:rPr>
      </w:pPr>
      <w:r w:rsidRPr="00B14D21">
        <w:rPr>
          <w:rFonts w:ascii="Arial" w:hAnsi="Arial" w:cs="Arial"/>
          <w:bCs/>
          <w:sz w:val="20"/>
          <w:szCs w:val="20"/>
        </w:rPr>
        <w:t xml:space="preserve">Sacramento All Employee Conference </w:t>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00B14D21">
        <w:rPr>
          <w:rFonts w:ascii="Arial" w:hAnsi="Arial" w:cs="Arial"/>
          <w:bCs/>
          <w:sz w:val="20"/>
          <w:szCs w:val="20"/>
        </w:rPr>
        <w:tab/>
      </w:r>
      <w:r w:rsidRPr="00B14D21">
        <w:rPr>
          <w:rFonts w:ascii="Arial" w:hAnsi="Arial" w:cs="Arial"/>
          <w:bCs/>
          <w:sz w:val="20"/>
          <w:szCs w:val="20"/>
        </w:rPr>
        <w:t>December 2012</w:t>
      </w:r>
    </w:p>
    <w:p w14:paraId="08775DAE" w14:textId="03C232E3" w:rsidR="00017D31" w:rsidRPr="001E4D0C" w:rsidRDefault="00E131B7" w:rsidP="001E4D0C">
      <w:pPr>
        <w:jc w:val="both"/>
        <w:rPr>
          <w:rFonts w:ascii="Arial" w:hAnsi="Arial" w:cs="Arial"/>
          <w:bCs/>
          <w:sz w:val="20"/>
          <w:szCs w:val="20"/>
        </w:rPr>
      </w:pPr>
      <w:r>
        <w:rPr>
          <w:rFonts w:ascii="Arial" w:hAnsi="Arial" w:cs="Arial"/>
          <w:bCs/>
          <w:sz w:val="20"/>
          <w:szCs w:val="20"/>
        </w:rPr>
        <w:t>Federal Bureau of Investigation</w:t>
      </w:r>
    </w:p>
    <w:p w14:paraId="70B0A1B5" w14:textId="77777777" w:rsidR="008D35CC" w:rsidRDefault="008D35CC">
      <w:pPr>
        <w:ind w:left="2160" w:hanging="2160"/>
        <w:jc w:val="center"/>
        <w:rPr>
          <w:rFonts w:ascii="Arial" w:hAnsi="Arial" w:cs="Arial"/>
          <w:b/>
          <w:u w:val="single"/>
        </w:rPr>
      </w:pPr>
    </w:p>
    <w:p w14:paraId="1EB2CA13" w14:textId="13A30983" w:rsidR="00603B4D" w:rsidRPr="00C66DFE" w:rsidRDefault="00FE6529">
      <w:pPr>
        <w:ind w:left="2160" w:hanging="2160"/>
        <w:jc w:val="center"/>
        <w:rPr>
          <w:rFonts w:ascii="Arial" w:hAnsi="Arial" w:cs="Arial"/>
          <w:b/>
          <w:u w:val="single"/>
        </w:rPr>
      </w:pPr>
      <w:r>
        <w:rPr>
          <w:rFonts w:ascii="Arial" w:hAnsi="Arial" w:cs="Arial"/>
          <w:b/>
          <w:u w:val="single"/>
        </w:rPr>
        <w:t>Research</w:t>
      </w:r>
      <w:r w:rsidR="00A521B9">
        <w:rPr>
          <w:rFonts w:ascii="Arial" w:hAnsi="Arial" w:cs="Arial"/>
          <w:b/>
          <w:u w:val="single"/>
        </w:rPr>
        <w:t xml:space="preserve"> - </w:t>
      </w:r>
      <w:r w:rsidR="00C66DFE">
        <w:rPr>
          <w:rFonts w:ascii="Arial" w:hAnsi="Arial" w:cs="Arial"/>
          <w:b/>
          <w:u w:val="single"/>
        </w:rPr>
        <w:t>Articles</w:t>
      </w:r>
      <w:r w:rsidR="002A0D84">
        <w:rPr>
          <w:rFonts w:ascii="Arial" w:hAnsi="Arial" w:cs="Arial"/>
          <w:b/>
          <w:u w:val="single"/>
        </w:rPr>
        <w:t xml:space="preserve">, </w:t>
      </w:r>
      <w:r w:rsidR="00A521B9">
        <w:rPr>
          <w:rFonts w:ascii="Arial" w:hAnsi="Arial" w:cs="Arial"/>
          <w:b/>
          <w:u w:val="single"/>
        </w:rPr>
        <w:t xml:space="preserve">Books, </w:t>
      </w:r>
      <w:r>
        <w:rPr>
          <w:rFonts w:ascii="Arial" w:hAnsi="Arial" w:cs="Arial"/>
          <w:b/>
          <w:u w:val="single"/>
        </w:rPr>
        <w:t xml:space="preserve">and </w:t>
      </w:r>
      <w:r w:rsidR="002A0D84">
        <w:rPr>
          <w:rFonts w:ascii="Arial" w:hAnsi="Arial" w:cs="Arial"/>
          <w:b/>
          <w:u w:val="single"/>
        </w:rPr>
        <w:t>Blog</w:t>
      </w:r>
      <w:r>
        <w:rPr>
          <w:rFonts w:ascii="Arial" w:hAnsi="Arial" w:cs="Arial"/>
          <w:b/>
          <w:u w:val="single"/>
        </w:rPr>
        <w:t>s</w:t>
      </w:r>
    </w:p>
    <w:p w14:paraId="4D18B5A2" w14:textId="3C2D4766" w:rsidR="001E4D0C" w:rsidRDefault="001E4D0C" w:rsidP="0056540A">
      <w:pPr>
        <w:ind w:left="720" w:hanging="720"/>
        <w:rPr>
          <w:rFonts w:ascii="Arial" w:hAnsi="Arial" w:cs="Arial"/>
          <w:bCs/>
          <w:sz w:val="20"/>
          <w:szCs w:val="20"/>
        </w:rPr>
      </w:pPr>
    </w:p>
    <w:p w14:paraId="03A0FCF4" w14:textId="14580F1A" w:rsidR="00952B70" w:rsidRPr="00A01919" w:rsidRDefault="00952B70" w:rsidP="00952B70">
      <w:pPr>
        <w:ind w:left="720" w:hanging="720"/>
        <w:rPr>
          <w:rFonts w:ascii="Arial" w:hAnsi="Arial" w:cs="Arial"/>
          <w:b/>
          <w:sz w:val="20"/>
          <w:szCs w:val="20"/>
        </w:rPr>
      </w:pPr>
      <w:r>
        <w:rPr>
          <w:rFonts w:ascii="Arial" w:hAnsi="Arial" w:cs="Arial"/>
          <w:bCs/>
          <w:sz w:val="20"/>
          <w:szCs w:val="20"/>
        </w:rPr>
        <w:t>Russo, C.M. &amp; Harte, B. (</w:t>
      </w:r>
      <w:r w:rsidRPr="00402141">
        <w:rPr>
          <w:rFonts w:ascii="Arial" w:hAnsi="Arial" w:cs="Arial"/>
          <w:bCs/>
          <w:color w:val="FF0000"/>
          <w:sz w:val="20"/>
          <w:szCs w:val="20"/>
        </w:rPr>
        <w:t>2022</w:t>
      </w:r>
      <w:r w:rsidRPr="00A01919">
        <w:rPr>
          <w:rFonts w:ascii="Arial" w:hAnsi="Arial" w:cs="Arial"/>
          <w:b/>
          <w:sz w:val="20"/>
          <w:szCs w:val="20"/>
        </w:rPr>
        <w:t xml:space="preserve">). </w:t>
      </w:r>
      <w:r w:rsidRPr="00A01919">
        <w:rPr>
          <w:rFonts w:ascii="Arial" w:hAnsi="Arial" w:cs="Arial"/>
          <w:bCs/>
          <w:sz w:val="20"/>
          <w:szCs w:val="20"/>
        </w:rPr>
        <w:t>Intelligence Curricula Design: Scholar or Practitioner Based Approach</w:t>
      </w:r>
      <w:r>
        <w:rPr>
          <w:rFonts w:ascii="Arial" w:hAnsi="Arial" w:cs="Arial"/>
          <w:bCs/>
          <w:sz w:val="20"/>
          <w:szCs w:val="20"/>
        </w:rPr>
        <w:t xml:space="preserve">. </w:t>
      </w:r>
      <w:r>
        <w:rPr>
          <w:rFonts w:ascii="Arial" w:hAnsi="Arial" w:cs="Arial"/>
          <w:bCs/>
          <w:color w:val="FF0000"/>
          <w:sz w:val="20"/>
          <w:szCs w:val="20"/>
        </w:rPr>
        <w:t>In draft as of June 2022</w:t>
      </w:r>
      <w:r w:rsidRPr="00A01919">
        <w:rPr>
          <w:rFonts w:ascii="Arial" w:hAnsi="Arial" w:cs="Arial"/>
          <w:b/>
          <w:sz w:val="20"/>
          <w:szCs w:val="20"/>
        </w:rPr>
        <w:t xml:space="preserve"> </w:t>
      </w:r>
    </w:p>
    <w:p w14:paraId="242A3E33" w14:textId="77777777" w:rsidR="00952B70" w:rsidRDefault="00952B70" w:rsidP="001E4D0C">
      <w:pPr>
        <w:ind w:left="720" w:hanging="720"/>
        <w:rPr>
          <w:rFonts w:ascii="Arial" w:hAnsi="Arial" w:cs="Arial"/>
          <w:bCs/>
          <w:sz w:val="20"/>
          <w:szCs w:val="20"/>
        </w:rPr>
      </w:pPr>
    </w:p>
    <w:p w14:paraId="486A0264" w14:textId="0143E163" w:rsidR="001414A1" w:rsidRDefault="001E4D0C" w:rsidP="001E4D0C">
      <w:pPr>
        <w:ind w:left="720" w:hanging="720"/>
        <w:rPr>
          <w:rFonts w:ascii="Arial" w:hAnsi="Arial" w:cs="Arial"/>
          <w:bCs/>
          <w:color w:val="FF0000"/>
          <w:sz w:val="20"/>
          <w:szCs w:val="20"/>
        </w:rPr>
      </w:pPr>
      <w:r>
        <w:rPr>
          <w:rFonts w:ascii="Arial" w:hAnsi="Arial" w:cs="Arial"/>
          <w:bCs/>
          <w:sz w:val="20"/>
          <w:szCs w:val="20"/>
        </w:rPr>
        <w:t xml:space="preserve">Kelly, C., Logan, M., Russo, C., &amp; </w:t>
      </w:r>
      <w:proofErr w:type="spellStart"/>
      <w:r>
        <w:rPr>
          <w:rFonts w:ascii="Arial" w:hAnsi="Arial" w:cs="Arial"/>
          <w:bCs/>
          <w:sz w:val="20"/>
          <w:szCs w:val="20"/>
        </w:rPr>
        <w:t>Rzemyk</w:t>
      </w:r>
      <w:proofErr w:type="spellEnd"/>
      <w:r>
        <w:rPr>
          <w:rFonts w:ascii="Arial" w:hAnsi="Arial" w:cs="Arial"/>
          <w:bCs/>
          <w:sz w:val="20"/>
          <w:szCs w:val="20"/>
        </w:rPr>
        <w:t>, T. (2022). Violent Extremist</w:t>
      </w:r>
      <w:r w:rsidR="009A328D">
        <w:rPr>
          <w:rFonts w:ascii="Arial" w:hAnsi="Arial" w:cs="Arial"/>
          <w:bCs/>
          <w:sz w:val="20"/>
          <w:szCs w:val="20"/>
        </w:rPr>
        <w:t>s</w:t>
      </w:r>
      <w:r>
        <w:rPr>
          <w:rFonts w:ascii="Arial" w:hAnsi="Arial" w:cs="Arial"/>
          <w:bCs/>
          <w:sz w:val="20"/>
          <w:szCs w:val="20"/>
        </w:rPr>
        <w:t xml:space="preserve"> and the Social Contract Theory. </w:t>
      </w:r>
      <w:r w:rsidR="001414A1">
        <w:rPr>
          <w:rFonts w:ascii="Arial" w:hAnsi="Arial" w:cs="Arial"/>
          <w:bCs/>
          <w:sz w:val="20"/>
          <w:szCs w:val="20"/>
        </w:rPr>
        <w:t xml:space="preserve">Police Chief Magazine (online). </w:t>
      </w:r>
      <w:hyperlink r:id="rId11" w:history="1">
        <w:r w:rsidR="003C3E4F" w:rsidRPr="00256279">
          <w:rPr>
            <w:rStyle w:val="Hyperlink"/>
            <w:rFonts w:ascii="Arial" w:hAnsi="Arial" w:cs="Arial"/>
            <w:bCs/>
            <w:sz w:val="20"/>
            <w:szCs w:val="20"/>
          </w:rPr>
          <w:t>https://www.policechiefmagazine.org/violent-extremism-and-the-social-contract-theory/</w:t>
        </w:r>
      </w:hyperlink>
    </w:p>
    <w:p w14:paraId="58DED1DE" w14:textId="77777777" w:rsidR="003C3E4F" w:rsidRDefault="003C3E4F" w:rsidP="001E4D0C">
      <w:pPr>
        <w:ind w:left="720" w:hanging="720"/>
        <w:rPr>
          <w:rFonts w:ascii="Arial" w:hAnsi="Arial" w:cs="Arial"/>
          <w:bCs/>
          <w:sz w:val="20"/>
          <w:szCs w:val="20"/>
        </w:rPr>
      </w:pPr>
    </w:p>
    <w:p w14:paraId="638A6730" w14:textId="54F3206F" w:rsidR="00FC6B0E" w:rsidRPr="008D35CC" w:rsidRDefault="00FC6B0E" w:rsidP="0056540A">
      <w:pPr>
        <w:ind w:left="720" w:hanging="720"/>
        <w:rPr>
          <w:rFonts w:ascii="Arial" w:hAnsi="Arial" w:cs="Arial"/>
          <w:color w:val="000000" w:themeColor="text1"/>
          <w:sz w:val="20"/>
          <w:szCs w:val="20"/>
        </w:rPr>
      </w:pPr>
      <w:r w:rsidRPr="008D35CC">
        <w:rPr>
          <w:rFonts w:ascii="Arial" w:hAnsi="Arial" w:cs="Arial"/>
          <w:bCs/>
          <w:color w:val="000000" w:themeColor="text1"/>
          <w:sz w:val="20"/>
          <w:szCs w:val="20"/>
        </w:rPr>
        <w:t xml:space="preserve">Russo, C.M., </w:t>
      </w:r>
      <w:proofErr w:type="spellStart"/>
      <w:r w:rsidRPr="008D35CC">
        <w:rPr>
          <w:rFonts w:ascii="Arial" w:hAnsi="Arial" w:cs="Arial"/>
          <w:color w:val="000000" w:themeColor="text1"/>
          <w:sz w:val="20"/>
          <w:szCs w:val="20"/>
        </w:rPr>
        <w:t>Micholitsi</w:t>
      </w:r>
      <w:proofErr w:type="spellEnd"/>
      <w:r w:rsidRPr="008D35CC">
        <w:rPr>
          <w:rFonts w:ascii="Arial" w:hAnsi="Arial" w:cs="Arial"/>
          <w:color w:val="000000" w:themeColor="text1"/>
          <w:sz w:val="20"/>
          <w:szCs w:val="20"/>
        </w:rPr>
        <w:t>, S., &amp; Jones, M.D. (2022). “Call for Papers: Imagining a New U.S. National Security Act for the 21</w:t>
      </w:r>
      <w:r w:rsidRPr="008D35CC">
        <w:rPr>
          <w:rFonts w:ascii="Arial" w:hAnsi="Arial" w:cs="Arial"/>
          <w:color w:val="000000" w:themeColor="text1"/>
          <w:sz w:val="20"/>
          <w:szCs w:val="20"/>
          <w:vertAlign w:val="superscript"/>
        </w:rPr>
        <w:t>st</w:t>
      </w:r>
      <w:r w:rsidRPr="008D35CC">
        <w:rPr>
          <w:rFonts w:ascii="Arial" w:hAnsi="Arial" w:cs="Arial"/>
          <w:color w:val="000000" w:themeColor="text1"/>
          <w:sz w:val="20"/>
          <w:szCs w:val="20"/>
        </w:rPr>
        <w:t xml:space="preserve"> century.” Announcement. </w:t>
      </w:r>
      <w:proofErr w:type="spellStart"/>
      <w:r w:rsidRPr="008D35CC">
        <w:rPr>
          <w:rFonts w:ascii="Arial" w:hAnsi="Arial" w:cs="Arial"/>
          <w:color w:val="000000" w:themeColor="text1"/>
          <w:sz w:val="20"/>
          <w:szCs w:val="20"/>
        </w:rPr>
        <w:t>Belfer</w:t>
      </w:r>
      <w:proofErr w:type="spellEnd"/>
      <w:r w:rsidRPr="008D35CC">
        <w:rPr>
          <w:rFonts w:ascii="Arial" w:hAnsi="Arial" w:cs="Arial"/>
          <w:color w:val="000000" w:themeColor="text1"/>
          <w:sz w:val="20"/>
          <w:szCs w:val="20"/>
        </w:rPr>
        <w:t xml:space="preserve"> Center for Science and International Affairs. Harvard Kennedy School. December 16, 2021. </w:t>
      </w:r>
    </w:p>
    <w:p w14:paraId="7E2B37BB" w14:textId="77777777" w:rsidR="0056540A" w:rsidRDefault="0056540A" w:rsidP="00952B70">
      <w:pPr>
        <w:pStyle w:val="NormalWeb"/>
        <w:rPr>
          <w:rFonts w:ascii="Arial" w:hAnsi="Arial" w:cs="Arial"/>
          <w:bCs/>
          <w:sz w:val="20"/>
          <w:szCs w:val="20"/>
        </w:rPr>
      </w:pPr>
    </w:p>
    <w:p w14:paraId="35C27681" w14:textId="540C7D2E" w:rsidR="0065642A" w:rsidRDefault="00F56D39" w:rsidP="0065642A">
      <w:pPr>
        <w:pStyle w:val="NormalWeb"/>
        <w:ind w:left="720" w:hanging="720"/>
      </w:pPr>
      <w:r>
        <w:rPr>
          <w:rFonts w:ascii="Arial" w:hAnsi="Arial" w:cs="Arial"/>
          <w:bCs/>
          <w:sz w:val="20"/>
          <w:szCs w:val="20"/>
        </w:rPr>
        <w:t xml:space="preserve">Russo, C.M. (2021). </w:t>
      </w:r>
      <w:r w:rsidRPr="00F56D39">
        <w:rPr>
          <w:rFonts w:ascii="Arial" w:hAnsi="Arial" w:cs="Arial"/>
          <w:sz w:val="20"/>
          <w:szCs w:val="20"/>
        </w:rPr>
        <w:t>Building Community Relations and Involvement for Policing</w:t>
      </w:r>
      <w:r>
        <w:rPr>
          <w:rFonts w:ascii="Arial" w:hAnsi="Arial" w:cs="Arial"/>
          <w:sz w:val="20"/>
          <w:szCs w:val="20"/>
        </w:rPr>
        <w:t xml:space="preserve">. </w:t>
      </w:r>
      <w:r w:rsidR="0065642A">
        <w:rPr>
          <w:rFonts w:ascii="Arial" w:hAnsi="Arial" w:cs="Arial"/>
          <w:sz w:val="20"/>
          <w:szCs w:val="20"/>
        </w:rPr>
        <w:t>Published 15 October 2021</w:t>
      </w:r>
      <w:r w:rsidR="0065642A" w:rsidRPr="0065642A">
        <w:rPr>
          <w:rFonts w:ascii="Arial" w:hAnsi="Arial" w:cs="Arial"/>
          <w:sz w:val="20"/>
          <w:szCs w:val="20"/>
        </w:rPr>
        <w:t xml:space="preserve">. </w:t>
      </w:r>
      <w:hyperlink r:id="rId12" w:history="1">
        <w:r w:rsidR="0065642A" w:rsidRPr="0065642A">
          <w:rPr>
            <w:rStyle w:val="Hyperlink"/>
            <w:rFonts w:ascii="Arial" w:hAnsi="Arial" w:cs="Arial"/>
            <w:sz w:val="20"/>
            <w:szCs w:val="20"/>
          </w:rPr>
          <w:t>https://www.officer.com/training-careers/education/article/21233789/columbia-southern-university-building-community-relations-and-involvement-for-policing</w:t>
        </w:r>
      </w:hyperlink>
    </w:p>
    <w:p w14:paraId="02CDD02C" w14:textId="46CEC4FB" w:rsidR="00F56D39" w:rsidRDefault="00F56D39" w:rsidP="00562A5C">
      <w:pPr>
        <w:ind w:left="720" w:hanging="720"/>
        <w:rPr>
          <w:rFonts w:ascii="Arial" w:hAnsi="Arial" w:cs="Arial"/>
          <w:bCs/>
          <w:sz w:val="20"/>
          <w:szCs w:val="20"/>
        </w:rPr>
      </w:pPr>
    </w:p>
    <w:p w14:paraId="71EAEE7A" w14:textId="4BB1E5E8" w:rsidR="000F257D" w:rsidRDefault="000F257D" w:rsidP="00562A5C">
      <w:pPr>
        <w:ind w:left="720" w:hanging="720"/>
        <w:rPr>
          <w:rFonts w:ascii="Arial" w:hAnsi="Arial" w:cs="Arial"/>
          <w:bCs/>
          <w:sz w:val="20"/>
          <w:szCs w:val="20"/>
        </w:rPr>
      </w:pPr>
      <w:r>
        <w:rPr>
          <w:rFonts w:ascii="Arial" w:hAnsi="Arial" w:cs="Arial"/>
          <w:bCs/>
          <w:sz w:val="20"/>
          <w:szCs w:val="20"/>
        </w:rPr>
        <w:t xml:space="preserve">Russo, C.M. &amp; </w:t>
      </w:r>
      <w:proofErr w:type="spellStart"/>
      <w:r>
        <w:rPr>
          <w:rFonts w:ascii="Arial" w:hAnsi="Arial" w:cs="Arial"/>
          <w:bCs/>
          <w:sz w:val="20"/>
          <w:szCs w:val="20"/>
        </w:rPr>
        <w:t>Rzemyk</w:t>
      </w:r>
      <w:proofErr w:type="spellEnd"/>
      <w:r>
        <w:rPr>
          <w:rFonts w:ascii="Arial" w:hAnsi="Arial" w:cs="Arial"/>
          <w:bCs/>
          <w:sz w:val="20"/>
          <w:szCs w:val="20"/>
        </w:rPr>
        <w:t xml:space="preserve">, T. (2021). Finding Equity, Inclusion, and Diversity in Policing. Police Chief Magazine. </w:t>
      </w:r>
      <w:hyperlink r:id="rId13" w:history="1">
        <w:r w:rsidRPr="00574458">
          <w:rPr>
            <w:rStyle w:val="Hyperlink"/>
            <w:rFonts w:ascii="Arial" w:hAnsi="Arial" w:cs="Arial"/>
            <w:bCs/>
            <w:sz w:val="20"/>
            <w:szCs w:val="20"/>
          </w:rPr>
          <w:t>https://www.policechiefmagazine.org/finding-equity-inclusion-and-diversity-in-policing/</w:t>
        </w:r>
      </w:hyperlink>
    </w:p>
    <w:p w14:paraId="76AE3BF4" w14:textId="77777777" w:rsidR="000F257D" w:rsidRDefault="000F257D" w:rsidP="00562A5C">
      <w:pPr>
        <w:ind w:left="720" w:hanging="720"/>
        <w:rPr>
          <w:rFonts w:ascii="Arial" w:hAnsi="Arial" w:cs="Arial"/>
          <w:bCs/>
          <w:sz w:val="20"/>
          <w:szCs w:val="20"/>
        </w:rPr>
      </w:pPr>
    </w:p>
    <w:p w14:paraId="69B4F1E4" w14:textId="222EA133" w:rsidR="007B5ADF" w:rsidRDefault="007B5ADF" w:rsidP="00562A5C">
      <w:pPr>
        <w:ind w:left="720" w:hanging="720"/>
        <w:rPr>
          <w:rFonts w:ascii="Arial" w:hAnsi="Arial" w:cs="Arial"/>
          <w:bCs/>
          <w:sz w:val="20"/>
          <w:szCs w:val="20"/>
        </w:rPr>
      </w:pPr>
      <w:r>
        <w:rPr>
          <w:rFonts w:ascii="Arial" w:hAnsi="Arial" w:cs="Arial"/>
          <w:bCs/>
          <w:sz w:val="20"/>
          <w:szCs w:val="20"/>
        </w:rPr>
        <w:t>Russo, C.M. (2021). Ethically Using Data Mining in Law Enforcement. Police Magazine.</w:t>
      </w:r>
      <w:r>
        <w:rPr>
          <w:rFonts w:ascii="Arial" w:hAnsi="Arial" w:cs="Arial"/>
          <w:bCs/>
          <w:sz w:val="20"/>
          <w:szCs w:val="20"/>
        </w:rPr>
        <w:tab/>
      </w:r>
    </w:p>
    <w:p w14:paraId="0FD23E30" w14:textId="3689E245" w:rsidR="007B5ADF" w:rsidRDefault="00000000" w:rsidP="007B5ADF">
      <w:pPr>
        <w:ind w:left="720"/>
        <w:rPr>
          <w:rFonts w:ascii="Arial" w:hAnsi="Arial" w:cs="Arial"/>
          <w:bCs/>
          <w:sz w:val="20"/>
          <w:szCs w:val="20"/>
        </w:rPr>
      </w:pPr>
      <w:hyperlink r:id="rId14" w:history="1">
        <w:r w:rsidR="007B5ADF" w:rsidRPr="00D25C38">
          <w:rPr>
            <w:rStyle w:val="Hyperlink"/>
            <w:rFonts w:ascii="Arial" w:hAnsi="Arial" w:cs="Arial"/>
            <w:bCs/>
            <w:sz w:val="20"/>
            <w:szCs w:val="20"/>
          </w:rPr>
          <w:t>https://digital.policemag.com/publication/?m=61241&amp;i=699667&amp;p=16</w:t>
        </w:r>
      </w:hyperlink>
    </w:p>
    <w:p w14:paraId="4A863990" w14:textId="77777777" w:rsidR="007B5ADF" w:rsidRDefault="007B5ADF" w:rsidP="00562A5C">
      <w:pPr>
        <w:ind w:left="720" w:hanging="720"/>
        <w:rPr>
          <w:rFonts w:ascii="Arial" w:hAnsi="Arial" w:cs="Arial"/>
          <w:bCs/>
          <w:sz w:val="20"/>
          <w:szCs w:val="20"/>
        </w:rPr>
      </w:pPr>
    </w:p>
    <w:p w14:paraId="54AE4BCF" w14:textId="6601AC2C" w:rsidR="00562A5C" w:rsidRDefault="00562A5C" w:rsidP="00562A5C">
      <w:pPr>
        <w:ind w:left="720" w:hanging="720"/>
        <w:rPr>
          <w:rFonts w:ascii="Arial" w:hAnsi="Arial" w:cs="Arial"/>
          <w:bCs/>
          <w:sz w:val="20"/>
          <w:szCs w:val="20"/>
        </w:rPr>
      </w:pPr>
      <w:r w:rsidRPr="00562A5C">
        <w:rPr>
          <w:rFonts w:ascii="Arial" w:hAnsi="Arial" w:cs="Arial"/>
          <w:bCs/>
          <w:sz w:val="20"/>
          <w:szCs w:val="20"/>
        </w:rPr>
        <w:t xml:space="preserve">Reinhold, Derek; Russo, Charles M.; and </w:t>
      </w:r>
      <w:proofErr w:type="spellStart"/>
      <w:r w:rsidRPr="00562A5C">
        <w:rPr>
          <w:rFonts w:ascii="Arial" w:hAnsi="Arial" w:cs="Arial"/>
          <w:bCs/>
          <w:sz w:val="20"/>
          <w:szCs w:val="20"/>
        </w:rPr>
        <w:t>Eisenfeld</w:t>
      </w:r>
      <w:proofErr w:type="spellEnd"/>
      <w:r w:rsidRPr="00562A5C">
        <w:rPr>
          <w:rFonts w:ascii="Arial" w:hAnsi="Arial" w:cs="Arial"/>
          <w:bCs/>
          <w:sz w:val="20"/>
          <w:szCs w:val="20"/>
        </w:rPr>
        <w:t xml:space="preserve">, Beth. "Analytical Standards in the Intelligence Community: Are Standards Professionalized Enough?." </w:t>
      </w:r>
      <w:r w:rsidRPr="00562A5C">
        <w:rPr>
          <w:rFonts w:ascii="Arial" w:hAnsi="Arial" w:cs="Arial"/>
          <w:bCs/>
          <w:i/>
          <w:iCs/>
          <w:sz w:val="20"/>
          <w:szCs w:val="20"/>
        </w:rPr>
        <w:t>Journal of Strategic Security</w:t>
      </w:r>
      <w:r w:rsidRPr="00562A5C">
        <w:rPr>
          <w:rFonts w:ascii="Arial" w:hAnsi="Arial" w:cs="Arial"/>
          <w:bCs/>
          <w:sz w:val="20"/>
          <w:szCs w:val="20"/>
        </w:rPr>
        <w:t xml:space="preserve"> 14, no. 1 (202</w:t>
      </w:r>
      <w:r w:rsidR="00E87488">
        <w:rPr>
          <w:rFonts w:ascii="Arial" w:hAnsi="Arial" w:cs="Arial"/>
          <w:bCs/>
          <w:sz w:val="20"/>
          <w:szCs w:val="20"/>
        </w:rPr>
        <w:t>1</w:t>
      </w:r>
      <w:r w:rsidRPr="00562A5C">
        <w:rPr>
          <w:rFonts w:ascii="Arial" w:hAnsi="Arial" w:cs="Arial"/>
          <w:bCs/>
          <w:sz w:val="20"/>
          <w:szCs w:val="20"/>
        </w:rPr>
        <w:t>): 106-121.</w:t>
      </w:r>
      <w:r>
        <w:rPr>
          <w:rFonts w:ascii="Arial" w:hAnsi="Arial" w:cs="Arial"/>
          <w:bCs/>
          <w:sz w:val="20"/>
          <w:szCs w:val="20"/>
        </w:rPr>
        <w:t xml:space="preserve"> </w:t>
      </w:r>
      <w:r w:rsidRPr="00562A5C">
        <w:rPr>
          <w:rFonts w:ascii="Arial" w:hAnsi="Arial" w:cs="Arial"/>
          <w:bCs/>
          <w:sz w:val="20"/>
          <w:szCs w:val="20"/>
        </w:rPr>
        <w:t xml:space="preserve">DOI: </w:t>
      </w:r>
      <w:hyperlink r:id="rId15" w:history="1">
        <w:r w:rsidR="00BE2675" w:rsidRPr="004C06CD">
          <w:rPr>
            <w:rStyle w:val="Hyperlink"/>
            <w:rFonts w:ascii="Arial" w:hAnsi="Arial" w:cs="Arial"/>
            <w:bCs/>
            <w:sz w:val="20"/>
            <w:szCs w:val="20"/>
          </w:rPr>
          <w:t>https://doi.org/10.5038/1944-0472.14.1.1923</w:t>
        </w:r>
      </w:hyperlink>
    </w:p>
    <w:p w14:paraId="1CEE6B6A" w14:textId="77777777" w:rsidR="00A01919" w:rsidRDefault="00A01919" w:rsidP="0056540A">
      <w:pPr>
        <w:rPr>
          <w:rFonts w:ascii="Arial" w:hAnsi="Arial" w:cs="Arial"/>
          <w:bCs/>
          <w:sz w:val="20"/>
          <w:szCs w:val="20"/>
        </w:rPr>
      </w:pPr>
    </w:p>
    <w:p w14:paraId="536DFBE3" w14:textId="53D9355D" w:rsidR="001E3F56" w:rsidRDefault="001E3F56" w:rsidP="00141B81">
      <w:pPr>
        <w:ind w:left="720" w:hanging="720"/>
      </w:pPr>
      <w:r>
        <w:rPr>
          <w:rFonts w:ascii="Arial" w:hAnsi="Arial" w:cs="Arial"/>
          <w:bCs/>
          <w:sz w:val="20"/>
          <w:szCs w:val="20"/>
        </w:rPr>
        <w:t xml:space="preserve">Russo, C. M. </w:t>
      </w:r>
      <w:r w:rsidR="00112CCD">
        <w:rPr>
          <w:rFonts w:ascii="Arial" w:hAnsi="Arial" w:cs="Arial"/>
          <w:bCs/>
          <w:sz w:val="20"/>
          <w:szCs w:val="20"/>
        </w:rPr>
        <w:t xml:space="preserve">&amp; Campbell, A.G. </w:t>
      </w:r>
      <w:r>
        <w:rPr>
          <w:rFonts w:ascii="Arial" w:hAnsi="Arial" w:cs="Arial"/>
          <w:bCs/>
          <w:sz w:val="20"/>
          <w:szCs w:val="20"/>
        </w:rPr>
        <w:t xml:space="preserve">(2020). </w:t>
      </w:r>
      <w:r w:rsidR="00A01919">
        <w:rPr>
          <w:rFonts w:ascii="Arial" w:hAnsi="Arial" w:cs="Arial"/>
          <w:bCs/>
          <w:sz w:val="20"/>
          <w:szCs w:val="20"/>
        </w:rPr>
        <w:t xml:space="preserve">25 Years of Lone Offenders in America. </w:t>
      </w:r>
      <w:hyperlink r:id="rId16" w:history="1">
        <w:r w:rsidR="000B1B18" w:rsidRPr="0000644B">
          <w:rPr>
            <w:rStyle w:val="Hyperlink"/>
          </w:rPr>
          <w:t>http://csesjournal.columbiasouthern.edu/25-years-of-lone-offenders-in-america/</w:t>
        </w:r>
      </w:hyperlink>
    </w:p>
    <w:p w14:paraId="0531F394" w14:textId="77777777" w:rsidR="001E3F56" w:rsidRDefault="001E3F56" w:rsidP="00112CCD">
      <w:pPr>
        <w:rPr>
          <w:rFonts w:ascii="Arial" w:hAnsi="Arial" w:cs="Arial"/>
          <w:bCs/>
          <w:sz w:val="20"/>
          <w:szCs w:val="20"/>
        </w:rPr>
      </w:pPr>
    </w:p>
    <w:p w14:paraId="2D71637C" w14:textId="7B8D4DFB" w:rsidR="003816A6" w:rsidRDefault="003816A6" w:rsidP="00141B81">
      <w:pPr>
        <w:ind w:left="720" w:hanging="720"/>
      </w:pPr>
      <w:r>
        <w:rPr>
          <w:rFonts w:ascii="Arial" w:hAnsi="Arial" w:cs="Arial"/>
          <w:bCs/>
          <w:sz w:val="20"/>
          <w:szCs w:val="20"/>
        </w:rPr>
        <w:lastRenderedPageBreak/>
        <w:t>Russo, C. M. (2020</w:t>
      </w:r>
      <w:r w:rsidR="00112CCD">
        <w:rPr>
          <w:rFonts w:ascii="Arial" w:hAnsi="Arial" w:cs="Arial"/>
          <w:bCs/>
          <w:sz w:val="20"/>
          <w:szCs w:val="20"/>
        </w:rPr>
        <w:t>, September 28</w:t>
      </w:r>
      <w:r>
        <w:rPr>
          <w:rFonts w:ascii="Arial" w:hAnsi="Arial" w:cs="Arial"/>
          <w:bCs/>
          <w:sz w:val="20"/>
          <w:szCs w:val="20"/>
        </w:rPr>
        <w:t xml:space="preserve">). Crime Analysts and Intelligence Analysts. </w:t>
      </w:r>
      <w:hyperlink r:id="rId17" w:history="1">
        <w:r w:rsidR="000B1B18" w:rsidRPr="0000644B">
          <w:rPr>
            <w:rStyle w:val="Hyperlink"/>
          </w:rPr>
          <w:t>http://csesjournal.columbiasouthern.edu/crime-analysts-and-intelligence-analysts/</w:t>
        </w:r>
      </w:hyperlink>
    </w:p>
    <w:p w14:paraId="70C999A1" w14:textId="77777777" w:rsidR="003816A6" w:rsidRDefault="003816A6" w:rsidP="00112CCD">
      <w:pPr>
        <w:rPr>
          <w:rFonts w:ascii="Arial" w:hAnsi="Arial" w:cs="Arial"/>
          <w:bCs/>
          <w:sz w:val="20"/>
          <w:szCs w:val="20"/>
        </w:rPr>
      </w:pPr>
    </w:p>
    <w:p w14:paraId="6A3F278B" w14:textId="540703B0" w:rsidR="005E187B" w:rsidRDefault="005E187B" w:rsidP="005E187B">
      <w:pPr>
        <w:ind w:left="720" w:hanging="720"/>
      </w:pPr>
      <w:r>
        <w:rPr>
          <w:rFonts w:ascii="Arial" w:hAnsi="Arial" w:cs="Arial"/>
          <w:bCs/>
          <w:sz w:val="20"/>
          <w:szCs w:val="20"/>
        </w:rPr>
        <w:t>Russo, C. M. (2020</w:t>
      </w:r>
      <w:r w:rsidR="0059511D">
        <w:rPr>
          <w:rFonts w:ascii="Arial" w:hAnsi="Arial" w:cs="Arial"/>
          <w:bCs/>
          <w:sz w:val="20"/>
          <w:szCs w:val="20"/>
        </w:rPr>
        <w:t>, August 5</w:t>
      </w:r>
      <w:r>
        <w:rPr>
          <w:rFonts w:ascii="Arial" w:hAnsi="Arial" w:cs="Arial"/>
          <w:bCs/>
          <w:sz w:val="20"/>
          <w:szCs w:val="20"/>
        </w:rPr>
        <w:t xml:space="preserve">). </w:t>
      </w:r>
      <w:r w:rsidRPr="005E187B">
        <w:rPr>
          <w:rFonts w:ascii="Arial" w:hAnsi="Arial" w:cs="Arial"/>
          <w:sz w:val="20"/>
          <w:szCs w:val="20"/>
        </w:rPr>
        <w:t>Ethics in Law Enforcement and Intelligence</w:t>
      </w:r>
      <w:r>
        <w:rPr>
          <w:rFonts w:ascii="Arial" w:hAnsi="Arial" w:cs="Arial"/>
          <w:sz w:val="20"/>
          <w:szCs w:val="20"/>
        </w:rPr>
        <w:t xml:space="preserve">. Columbia Southern University. </w:t>
      </w:r>
      <w:hyperlink r:id="rId18" w:history="1">
        <w:r w:rsidR="000B1B18" w:rsidRPr="0000644B">
          <w:rPr>
            <w:rStyle w:val="Hyperlink"/>
          </w:rPr>
          <w:t>http://csesjournal.columbiasouthern.edu/345/</w:t>
        </w:r>
      </w:hyperlink>
    </w:p>
    <w:p w14:paraId="57D38FC4" w14:textId="4C987258" w:rsidR="005E187B" w:rsidRDefault="005E187B" w:rsidP="000F1D93">
      <w:pPr>
        <w:rPr>
          <w:rFonts w:ascii="Arial" w:hAnsi="Arial" w:cs="Arial"/>
          <w:bCs/>
          <w:sz w:val="20"/>
          <w:szCs w:val="20"/>
        </w:rPr>
      </w:pPr>
    </w:p>
    <w:p w14:paraId="2E681503" w14:textId="2C8DD28F" w:rsidR="003F5E94" w:rsidRPr="003F5E94" w:rsidRDefault="003F5E94" w:rsidP="003F5E94">
      <w:pPr>
        <w:ind w:left="720" w:hanging="720"/>
        <w:rPr>
          <w:rFonts w:ascii="Arial" w:hAnsi="Arial" w:cs="Arial"/>
          <w:bCs/>
          <w:sz w:val="20"/>
          <w:szCs w:val="20"/>
        </w:rPr>
      </w:pPr>
      <w:r>
        <w:rPr>
          <w:rFonts w:ascii="Arial" w:hAnsi="Arial" w:cs="Arial"/>
          <w:bCs/>
          <w:sz w:val="20"/>
          <w:szCs w:val="20"/>
        </w:rPr>
        <w:t>Russo, C.M. (2019, October 2). “</w:t>
      </w:r>
      <w:r w:rsidRPr="003F5E94">
        <w:rPr>
          <w:rFonts w:ascii="Arial" w:hAnsi="Arial" w:cs="Arial"/>
          <w:bCs/>
          <w:sz w:val="20"/>
          <w:szCs w:val="20"/>
        </w:rPr>
        <w:t>The Ukrainian Phone Call Whistleblower</w:t>
      </w:r>
      <w:r>
        <w:rPr>
          <w:rFonts w:ascii="Arial" w:hAnsi="Arial" w:cs="Arial"/>
          <w:bCs/>
          <w:sz w:val="20"/>
          <w:szCs w:val="20"/>
        </w:rPr>
        <w:t xml:space="preserve">” </w:t>
      </w:r>
      <w:hyperlink r:id="rId19" w:history="1">
        <w:r w:rsidRPr="004A545E">
          <w:rPr>
            <w:rStyle w:val="Hyperlink"/>
            <w:rFonts w:ascii="Arial" w:hAnsi="Arial" w:cs="Arial"/>
            <w:bCs/>
            <w:sz w:val="20"/>
            <w:szCs w:val="20"/>
          </w:rPr>
          <w:t>https://youtu.be/LRalGnLjN5o</w:t>
        </w:r>
      </w:hyperlink>
    </w:p>
    <w:p w14:paraId="62BA2DEF" w14:textId="32C34B1E" w:rsidR="003F5E94" w:rsidRDefault="003F5E94" w:rsidP="001E35FF">
      <w:pPr>
        <w:ind w:left="720" w:hanging="720"/>
        <w:rPr>
          <w:rFonts w:ascii="Arial" w:hAnsi="Arial" w:cs="Arial"/>
          <w:bCs/>
          <w:sz w:val="20"/>
          <w:szCs w:val="20"/>
        </w:rPr>
      </w:pPr>
    </w:p>
    <w:p w14:paraId="32C1AAE0" w14:textId="292099D4" w:rsidR="001E35FF" w:rsidRDefault="001E35FF" w:rsidP="001E35FF">
      <w:pPr>
        <w:ind w:left="720" w:hanging="720"/>
        <w:rPr>
          <w:rFonts w:ascii="Arial" w:hAnsi="Arial" w:cs="Arial"/>
          <w:sz w:val="20"/>
          <w:szCs w:val="20"/>
        </w:rPr>
      </w:pPr>
      <w:r>
        <w:rPr>
          <w:rFonts w:ascii="Arial" w:hAnsi="Arial" w:cs="Arial"/>
          <w:bCs/>
          <w:sz w:val="20"/>
          <w:szCs w:val="20"/>
        </w:rPr>
        <w:t>Russo, C.M. (2019, September 6). “</w:t>
      </w:r>
      <w:r w:rsidRPr="001E35FF">
        <w:rPr>
          <w:rFonts w:ascii="Arial" w:hAnsi="Arial" w:cs="Arial"/>
          <w:sz w:val="20"/>
          <w:szCs w:val="20"/>
        </w:rPr>
        <w:t>Meet Your Associate Dean Series: Dr. Charles Russo</w:t>
      </w:r>
      <w:r>
        <w:rPr>
          <w:rFonts w:ascii="Arial" w:hAnsi="Arial" w:cs="Arial"/>
          <w:sz w:val="20"/>
          <w:szCs w:val="20"/>
        </w:rPr>
        <w:t>”</w:t>
      </w:r>
    </w:p>
    <w:p w14:paraId="38D8723F" w14:textId="5F709FF2" w:rsidR="001E35FF" w:rsidRDefault="001E35FF" w:rsidP="001E35FF">
      <w:pPr>
        <w:ind w:left="720" w:hanging="720"/>
        <w:rPr>
          <w:rFonts w:ascii="Arial" w:hAnsi="Arial" w:cs="Arial"/>
          <w:sz w:val="20"/>
          <w:szCs w:val="20"/>
        </w:rPr>
      </w:pPr>
      <w:r>
        <w:rPr>
          <w:rFonts w:ascii="Arial" w:hAnsi="Arial" w:cs="Arial"/>
          <w:sz w:val="20"/>
          <w:szCs w:val="20"/>
        </w:rPr>
        <w:tab/>
      </w:r>
      <w:hyperlink r:id="rId20" w:history="1">
        <w:r w:rsidRPr="007C05C5">
          <w:rPr>
            <w:rStyle w:val="Hyperlink"/>
            <w:rFonts w:ascii="Arial" w:hAnsi="Arial" w:cs="Arial"/>
            <w:sz w:val="20"/>
            <w:szCs w:val="20"/>
          </w:rPr>
          <w:t>https://youtu.be/EWnE_e7LwCU</w:t>
        </w:r>
      </w:hyperlink>
    </w:p>
    <w:p w14:paraId="628C18E5" w14:textId="7166D67C" w:rsidR="001E35FF" w:rsidRDefault="001E35FF" w:rsidP="001E35FF">
      <w:pPr>
        <w:rPr>
          <w:rFonts w:ascii="Arial" w:hAnsi="Arial" w:cs="Arial"/>
          <w:bCs/>
          <w:sz w:val="20"/>
          <w:szCs w:val="20"/>
        </w:rPr>
      </w:pPr>
    </w:p>
    <w:p w14:paraId="5FF27CE7" w14:textId="4AB37B40" w:rsidR="00F11A81" w:rsidRDefault="00F11A81" w:rsidP="00CF6EEE">
      <w:pPr>
        <w:ind w:left="720" w:hanging="720"/>
        <w:rPr>
          <w:rFonts w:ascii="Arial" w:hAnsi="Arial" w:cs="Arial"/>
          <w:bCs/>
          <w:sz w:val="20"/>
          <w:szCs w:val="20"/>
        </w:rPr>
      </w:pPr>
      <w:r>
        <w:rPr>
          <w:rFonts w:ascii="Arial" w:hAnsi="Arial" w:cs="Arial"/>
          <w:bCs/>
          <w:sz w:val="20"/>
          <w:szCs w:val="20"/>
        </w:rPr>
        <w:t>Russo, C.M. (2019, July 28). “The Gilroy Garlic Festival Shooting – Podcast”</w:t>
      </w:r>
    </w:p>
    <w:p w14:paraId="02FF6112" w14:textId="77777777" w:rsidR="00F11A81" w:rsidRPr="00F11A81" w:rsidRDefault="00000000" w:rsidP="00F11A81">
      <w:pPr>
        <w:ind w:left="720"/>
        <w:rPr>
          <w:rFonts w:ascii="Arial" w:hAnsi="Arial" w:cs="Arial"/>
          <w:bCs/>
          <w:sz w:val="20"/>
          <w:szCs w:val="20"/>
        </w:rPr>
      </w:pPr>
      <w:hyperlink r:id="rId21" w:tooltip="https://youtu.be/KBqZok0wNLo" w:history="1">
        <w:r w:rsidR="00F11A81" w:rsidRPr="00F11A81">
          <w:rPr>
            <w:rStyle w:val="Hyperlink"/>
            <w:rFonts w:ascii="Arial" w:hAnsi="Arial" w:cs="Arial"/>
            <w:bCs/>
            <w:sz w:val="20"/>
            <w:szCs w:val="20"/>
          </w:rPr>
          <w:t>https://youtu.be/KBqZok0wNLo</w:t>
        </w:r>
      </w:hyperlink>
    </w:p>
    <w:p w14:paraId="35C78582" w14:textId="77777777" w:rsidR="00F11A81" w:rsidRDefault="00F11A81" w:rsidP="00CF6EEE">
      <w:pPr>
        <w:ind w:left="720" w:hanging="720"/>
        <w:rPr>
          <w:rFonts w:ascii="Arial" w:hAnsi="Arial" w:cs="Arial"/>
          <w:bCs/>
          <w:sz w:val="20"/>
          <w:szCs w:val="20"/>
        </w:rPr>
      </w:pPr>
    </w:p>
    <w:p w14:paraId="0F45DDC2" w14:textId="61219232" w:rsidR="00FC3C65" w:rsidRDefault="00FC3C65" w:rsidP="00CF6EEE">
      <w:pPr>
        <w:ind w:left="720" w:hanging="720"/>
        <w:rPr>
          <w:rStyle w:val="Hyperlink"/>
          <w:rFonts w:ascii="Arial" w:hAnsi="Arial" w:cs="Arial"/>
          <w:bCs/>
          <w:sz w:val="20"/>
          <w:szCs w:val="20"/>
        </w:rPr>
      </w:pPr>
      <w:r>
        <w:rPr>
          <w:rFonts w:ascii="Arial" w:hAnsi="Arial" w:cs="Arial"/>
          <w:bCs/>
          <w:sz w:val="20"/>
          <w:szCs w:val="20"/>
        </w:rPr>
        <w:t>Russo, C.M. (2018, December 1</w:t>
      </w:r>
      <w:r w:rsidR="00024C15">
        <w:rPr>
          <w:rFonts w:ascii="Arial" w:hAnsi="Arial" w:cs="Arial"/>
          <w:bCs/>
          <w:sz w:val="20"/>
          <w:szCs w:val="20"/>
        </w:rPr>
        <w:t>0</w:t>
      </w:r>
      <w:r>
        <w:rPr>
          <w:rFonts w:ascii="Arial" w:hAnsi="Arial" w:cs="Arial"/>
          <w:bCs/>
          <w:sz w:val="20"/>
          <w:szCs w:val="20"/>
        </w:rPr>
        <w:t xml:space="preserve">). “Studying the Ethics of Criminal Justice Students.” </w:t>
      </w:r>
      <w:hyperlink r:id="rId22" w:history="1">
        <w:r w:rsidRPr="00373578">
          <w:rPr>
            <w:rStyle w:val="Hyperlink"/>
            <w:rFonts w:ascii="Arial" w:hAnsi="Arial" w:cs="Arial"/>
            <w:bCs/>
            <w:sz w:val="20"/>
            <w:szCs w:val="20"/>
          </w:rPr>
          <w:t>https://www.policeone.com/police-jobs-and-careers/articles/482329006-Studying-the-ethics-of-criminal-justice-students/</w:t>
        </w:r>
      </w:hyperlink>
    </w:p>
    <w:p w14:paraId="655FBFCC" w14:textId="225D49D8" w:rsidR="00024C15" w:rsidRDefault="00024C15" w:rsidP="00CF6EEE">
      <w:pPr>
        <w:ind w:left="720" w:hanging="720"/>
        <w:rPr>
          <w:rStyle w:val="Hyperlink"/>
          <w:rFonts w:ascii="Arial" w:hAnsi="Arial" w:cs="Arial"/>
          <w:bCs/>
          <w:sz w:val="20"/>
          <w:szCs w:val="20"/>
        </w:rPr>
      </w:pPr>
    </w:p>
    <w:p w14:paraId="6FE6A999" w14:textId="49CB5F1B" w:rsidR="00024C15" w:rsidRPr="00024C15" w:rsidRDefault="00024C15" w:rsidP="00CF6EEE">
      <w:pPr>
        <w:ind w:left="720" w:hanging="720"/>
        <w:rPr>
          <w:rStyle w:val="Hyperlink"/>
          <w:rFonts w:ascii="Arial" w:hAnsi="Arial" w:cs="Arial"/>
          <w:bCs/>
          <w:color w:val="000000" w:themeColor="text1"/>
          <w:sz w:val="20"/>
          <w:szCs w:val="20"/>
          <w:u w:val="none"/>
        </w:rPr>
      </w:pPr>
      <w:r w:rsidRPr="00024C15">
        <w:rPr>
          <w:rStyle w:val="Hyperlink"/>
          <w:rFonts w:ascii="Arial" w:hAnsi="Arial" w:cs="Arial"/>
          <w:bCs/>
          <w:color w:val="000000" w:themeColor="text1"/>
          <w:sz w:val="20"/>
          <w:szCs w:val="20"/>
          <w:u w:val="none"/>
        </w:rPr>
        <w:t xml:space="preserve">Russo, C. (2018, November 27). “Criminal Justice </w:t>
      </w:r>
      <w:r w:rsidR="00E7143E" w:rsidRPr="00024C15">
        <w:rPr>
          <w:rStyle w:val="Hyperlink"/>
          <w:rFonts w:ascii="Arial" w:hAnsi="Arial" w:cs="Arial"/>
          <w:bCs/>
          <w:color w:val="000000" w:themeColor="text1"/>
          <w:sz w:val="20"/>
          <w:szCs w:val="20"/>
          <w:u w:val="none"/>
        </w:rPr>
        <w:t>Students</w:t>
      </w:r>
      <w:r w:rsidRPr="00024C15">
        <w:rPr>
          <w:rStyle w:val="Hyperlink"/>
          <w:rFonts w:ascii="Arial" w:hAnsi="Arial" w:cs="Arial"/>
          <w:bCs/>
          <w:color w:val="000000" w:themeColor="text1"/>
          <w:sz w:val="20"/>
          <w:szCs w:val="20"/>
          <w:u w:val="none"/>
        </w:rPr>
        <w:t xml:space="preserve"> and the Reasons behind their Ethics.”</w:t>
      </w:r>
    </w:p>
    <w:p w14:paraId="1B96596E" w14:textId="3027A09A" w:rsidR="00024C15" w:rsidRDefault="00000000" w:rsidP="00024C15">
      <w:pPr>
        <w:ind w:left="720"/>
        <w:rPr>
          <w:rFonts w:ascii="Arial" w:hAnsi="Arial" w:cs="Arial"/>
          <w:bCs/>
          <w:sz w:val="20"/>
          <w:szCs w:val="20"/>
        </w:rPr>
      </w:pPr>
      <w:hyperlink r:id="rId23" w:history="1">
        <w:r w:rsidR="00024C15" w:rsidRPr="00465F68">
          <w:rPr>
            <w:rStyle w:val="Hyperlink"/>
            <w:rFonts w:ascii="Arial" w:hAnsi="Arial" w:cs="Arial"/>
            <w:bCs/>
            <w:sz w:val="20"/>
            <w:szCs w:val="20"/>
          </w:rPr>
          <w:t>https://onlinelearningtips.com/2018/11/criminal-justice-students-ethics/</w:t>
        </w:r>
      </w:hyperlink>
    </w:p>
    <w:p w14:paraId="7233685F" w14:textId="77777777" w:rsidR="00FC3C65" w:rsidRDefault="00FC3C65" w:rsidP="00CF6EEE">
      <w:pPr>
        <w:ind w:left="720" w:hanging="720"/>
        <w:rPr>
          <w:rFonts w:ascii="Arial" w:hAnsi="Arial" w:cs="Arial"/>
          <w:bCs/>
          <w:sz w:val="20"/>
          <w:szCs w:val="20"/>
        </w:rPr>
      </w:pPr>
    </w:p>
    <w:p w14:paraId="32C587B1" w14:textId="53AD0029" w:rsidR="00147056" w:rsidRDefault="00147056" w:rsidP="00CF6EEE">
      <w:pPr>
        <w:ind w:left="720" w:hanging="720"/>
      </w:pPr>
      <w:r>
        <w:rPr>
          <w:rFonts w:ascii="Arial" w:hAnsi="Arial" w:cs="Arial"/>
          <w:bCs/>
          <w:sz w:val="20"/>
          <w:szCs w:val="20"/>
        </w:rPr>
        <w:t xml:space="preserve">Russo, C. (2018, October 23). “Studying the Ethics of Criminal Justice Students.” </w:t>
      </w:r>
      <w:hyperlink r:id="rId24" w:history="1">
        <w:r w:rsidR="005D4581" w:rsidRPr="00A4690B">
          <w:rPr>
            <w:rStyle w:val="Hyperlink"/>
          </w:rPr>
          <w:t>https://amuedge.com/studying-the-ethics-of-criminal-justice-students/</w:t>
        </w:r>
      </w:hyperlink>
    </w:p>
    <w:p w14:paraId="741F5D80" w14:textId="77777777" w:rsidR="00147056" w:rsidRDefault="00147056" w:rsidP="005D4581">
      <w:pPr>
        <w:rPr>
          <w:rFonts w:ascii="Arial" w:hAnsi="Arial" w:cs="Arial"/>
          <w:bCs/>
          <w:sz w:val="20"/>
          <w:szCs w:val="20"/>
        </w:rPr>
      </w:pPr>
    </w:p>
    <w:p w14:paraId="76825C24" w14:textId="4503983A" w:rsidR="00EC16C9" w:rsidRDefault="00EC16C9" w:rsidP="00CF6EEE">
      <w:pPr>
        <w:ind w:left="720" w:hanging="720"/>
      </w:pPr>
      <w:r>
        <w:rPr>
          <w:rFonts w:ascii="Arial" w:hAnsi="Arial" w:cs="Arial"/>
          <w:bCs/>
          <w:sz w:val="20"/>
          <w:szCs w:val="20"/>
        </w:rPr>
        <w:t xml:space="preserve">Russo, C. </w:t>
      </w:r>
      <w:r w:rsidR="00492D55">
        <w:rPr>
          <w:rFonts w:ascii="Arial" w:hAnsi="Arial" w:cs="Arial"/>
          <w:bCs/>
          <w:sz w:val="20"/>
          <w:szCs w:val="20"/>
        </w:rPr>
        <w:t xml:space="preserve">and Spaulding, J. </w:t>
      </w:r>
      <w:r>
        <w:rPr>
          <w:rFonts w:ascii="Arial" w:hAnsi="Arial" w:cs="Arial"/>
          <w:bCs/>
          <w:sz w:val="20"/>
          <w:szCs w:val="20"/>
        </w:rPr>
        <w:t xml:space="preserve">(2018, August 8). “Differences Between a Criminal Justice and Homeland Security Degrees.” </w:t>
      </w:r>
      <w:hyperlink r:id="rId25" w:history="1">
        <w:r w:rsidR="005D4581" w:rsidRPr="00A4690B">
          <w:rPr>
            <w:rStyle w:val="Hyperlink"/>
          </w:rPr>
          <w:t>https://amuedge.com/differences-between-a-criminal-justice-and-homeland-security-degree/</w:t>
        </w:r>
      </w:hyperlink>
    </w:p>
    <w:p w14:paraId="150D6DDC" w14:textId="77777777" w:rsidR="00EC16C9" w:rsidRDefault="00EC16C9" w:rsidP="005D4581">
      <w:pPr>
        <w:rPr>
          <w:rFonts w:ascii="Arial" w:hAnsi="Arial" w:cs="Arial"/>
          <w:bCs/>
          <w:sz w:val="20"/>
          <w:szCs w:val="20"/>
        </w:rPr>
      </w:pPr>
    </w:p>
    <w:p w14:paraId="38680E59" w14:textId="3459DD0F" w:rsidR="002A0D84" w:rsidRDefault="002A0D84" w:rsidP="00CF6EEE">
      <w:pPr>
        <w:ind w:left="720" w:hanging="720"/>
        <w:rPr>
          <w:rFonts w:ascii="Arial" w:hAnsi="Arial" w:cs="Arial"/>
          <w:bCs/>
          <w:sz w:val="20"/>
          <w:szCs w:val="20"/>
        </w:rPr>
      </w:pPr>
      <w:r>
        <w:rPr>
          <w:rFonts w:ascii="Arial" w:hAnsi="Arial" w:cs="Arial"/>
          <w:bCs/>
          <w:sz w:val="20"/>
          <w:szCs w:val="20"/>
        </w:rPr>
        <w:t xml:space="preserve">Russo, C. (2018, August 8). “Differences Between a Criminal Justice and Homeland Security Degrees.” </w:t>
      </w:r>
      <w:r>
        <w:rPr>
          <w:rFonts w:ascii="Arial" w:hAnsi="Arial" w:cs="Arial"/>
          <w:bCs/>
          <w:sz w:val="20"/>
          <w:szCs w:val="20"/>
        </w:rPr>
        <w:tab/>
      </w:r>
    </w:p>
    <w:p w14:paraId="5F13B681" w14:textId="0CB8E15D" w:rsidR="002A0D84" w:rsidRDefault="002A0D84" w:rsidP="00CF6EEE">
      <w:pPr>
        <w:ind w:left="720" w:hanging="720"/>
      </w:pPr>
      <w:r>
        <w:rPr>
          <w:rFonts w:ascii="Arial" w:hAnsi="Arial" w:cs="Arial"/>
          <w:bCs/>
          <w:sz w:val="20"/>
          <w:szCs w:val="20"/>
        </w:rPr>
        <w:tab/>
      </w:r>
      <w:hyperlink r:id="rId26" w:history="1">
        <w:r w:rsidR="00F314FC" w:rsidRPr="00A4690B">
          <w:rPr>
            <w:rStyle w:val="Hyperlink"/>
          </w:rPr>
          <w:t>https://amuedge.com/differences-between-a-criminal-justice-and-homeland-security-degree/</w:t>
        </w:r>
      </w:hyperlink>
    </w:p>
    <w:p w14:paraId="2CD12CFA" w14:textId="77777777" w:rsidR="002A0D84" w:rsidRDefault="002A0D84" w:rsidP="00F314FC">
      <w:pPr>
        <w:rPr>
          <w:rFonts w:ascii="Arial" w:hAnsi="Arial" w:cs="Arial"/>
          <w:bCs/>
          <w:sz w:val="20"/>
          <w:szCs w:val="20"/>
        </w:rPr>
      </w:pPr>
    </w:p>
    <w:p w14:paraId="30B89642" w14:textId="430CE138" w:rsidR="00CF6EEE" w:rsidRDefault="00CF6EEE" w:rsidP="00CF6EEE">
      <w:pPr>
        <w:ind w:left="720" w:hanging="720"/>
      </w:pPr>
      <w:r>
        <w:rPr>
          <w:rFonts w:ascii="Arial" w:hAnsi="Arial" w:cs="Arial"/>
          <w:bCs/>
          <w:sz w:val="20"/>
          <w:szCs w:val="20"/>
        </w:rPr>
        <w:t xml:space="preserve">Russo, C. (2018, May 16). </w:t>
      </w:r>
      <w:r w:rsidRPr="00197D4F">
        <w:rPr>
          <w:rFonts w:ascii="Arial" w:hAnsi="Arial" w:cs="Arial"/>
          <w:bCs/>
          <w:i/>
          <w:sz w:val="20"/>
          <w:szCs w:val="20"/>
        </w:rPr>
        <w:t xml:space="preserve">“Searching </w:t>
      </w:r>
      <w:proofErr w:type="gramStart"/>
      <w:r w:rsidRPr="00197D4F">
        <w:rPr>
          <w:rFonts w:ascii="Arial" w:hAnsi="Arial" w:cs="Arial"/>
          <w:bCs/>
          <w:i/>
          <w:sz w:val="20"/>
          <w:szCs w:val="20"/>
        </w:rPr>
        <w:t>Open Source</w:t>
      </w:r>
      <w:proofErr w:type="gramEnd"/>
      <w:r w:rsidRPr="00197D4F">
        <w:rPr>
          <w:rFonts w:ascii="Arial" w:hAnsi="Arial" w:cs="Arial"/>
          <w:bCs/>
          <w:i/>
          <w:sz w:val="20"/>
          <w:szCs w:val="20"/>
        </w:rPr>
        <w:t xml:space="preserve"> Material in the Age of Information.” </w:t>
      </w:r>
      <w:hyperlink r:id="rId27" w:history="1">
        <w:r w:rsidR="00F314FC" w:rsidRPr="00A4690B">
          <w:rPr>
            <w:rStyle w:val="Hyperlink"/>
          </w:rPr>
          <w:t>https://amuedge.com/searching-open-source-material-in-the-age-of-information/</w:t>
        </w:r>
      </w:hyperlink>
    </w:p>
    <w:p w14:paraId="33BB3A4E" w14:textId="77777777" w:rsidR="00CF6EEE" w:rsidRDefault="00CF6EEE" w:rsidP="00F314FC">
      <w:pPr>
        <w:rPr>
          <w:rFonts w:ascii="Arial" w:hAnsi="Arial" w:cs="Arial"/>
          <w:bCs/>
          <w:sz w:val="20"/>
          <w:szCs w:val="20"/>
        </w:rPr>
      </w:pPr>
    </w:p>
    <w:p w14:paraId="6EFDB3E8" w14:textId="78207E68" w:rsidR="00391159" w:rsidRDefault="00391159" w:rsidP="00391159">
      <w:pPr>
        <w:ind w:left="720" w:hanging="720"/>
        <w:rPr>
          <w:rFonts w:ascii="Arial" w:hAnsi="Arial" w:cs="Arial"/>
          <w:bCs/>
          <w:sz w:val="20"/>
          <w:szCs w:val="20"/>
        </w:rPr>
      </w:pPr>
      <w:r>
        <w:rPr>
          <w:rFonts w:ascii="Arial" w:hAnsi="Arial" w:cs="Arial"/>
          <w:bCs/>
          <w:sz w:val="20"/>
          <w:szCs w:val="20"/>
        </w:rPr>
        <w:t>Russo, C. (2018, April 25). “Critical Thinking and Writing Skills</w:t>
      </w:r>
      <w:r w:rsidR="00530F93">
        <w:rPr>
          <w:rFonts w:ascii="Arial" w:hAnsi="Arial" w:cs="Arial"/>
          <w:bCs/>
          <w:sz w:val="20"/>
          <w:szCs w:val="20"/>
        </w:rPr>
        <w:t xml:space="preserve"> are Vital for Intelligence Analysts</w:t>
      </w:r>
      <w:r>
        <w:rPr>
          <w:rFonts w:ascii="Arial" w:hAnsi="Arial" w:cs="Arial"/>
          <w:bCs/>
          <w:sz w:val="20"/>
          <w:szCs w:val="20"/>
        </w:rPr>
        <w:t>.”</w:t>
      </w:r>
    </w:p>
    <w:p w14:paraId="0615EEB1" w14:textId="59AFEC56" w:rsidR="00391159" w:rsidRDefault="00000000" w:rsidP="00F314FC">
      <w:pPr>
        <w:ind w:left="720"/>
      </w:pPr>
      <w:hyperlink r:id="rId28" w:history="1">
        <w:r w:rsidR="00F314FC" w:rsidRPr="00A4690B">
          <w:rPr>
            <w:rStyle w:val="Hyperlink"/>
          </w:rPr>
          <w:t>https://amuedge.com/?s=writing+thinking+intelligence+analysts</w:t>
        </w:r>
      </w:hyperlink>
    </w:p>
    <w:p w14:paraId="5F508C8F" w14:textId="77777777" w:rsidR="00F314FC" w:rsidRDefault="00F314FC" w:rsidP="00391159">
      <w:pPr>
        <w:ind w:left="720" w:hanging="720"/>
        <w:rPr>
          <w:rFonts w:ascii="Arial" w:hAnsi="Arial" w:cs="Arial"/>
          <w:bCs/>
          <w:sz w:val="20"/>
          <w:szCs w:val="20"/>
        </w:rPr>
      </w:pPr>
    </w:p>
    <w:p w14:paraId="1D9EC1CF" w14:textId="6118125D" w:rsidR="00E911C0" w:rsidRDefault="00E911C0" w:rsidP="00E911C0">
      <w:pPr>
        <w:ind w:left="720" w:hanging="720"/>
      </w:pPr>
      <w:r>
        <w:rPr>
          <w:rFonts w:ascii="Arial" w:hAnsi="Arial" w:cs="Arial"/>
          <w:bCs/>
          <w:sz w:val="20"/>
          <w:szCs w:val="20"/>
        </w:rPr>
        <w:t xml:space="preserve">Russo, C. (2018, April 24). How Intelligence Analysts Can Improve Critical Thinking and Writing Skills. </w:t>
      </w:r>
      <w:hyperlink r:id="rId29" w:history="1">
        <w:r w:rsidR="00F314FC" w:rsidRPr="00A4690B">
          <w:rPr>
            <w:rStyle w:val="Hyperlink"/>
          </w:rPr>
          <w:t>https://amuedge.com/?s=how+intelligence+analysts+can+improve+writing+and+thinking+skills</w:t>
        </w:r>
      </w:hyperlink>
    </w:p>
    <w:p w14:paraId="0C89CD89" w14:textId="77777777" w:rsidR="00E911C0" w:rsidRDefault="00E911C0" w:rsidP="00F314FC">
      <w:pPr>
        <w:rPr>
          <w:rFonts w:ascii="Arial" w:hAnsi="Arial" w:cs="Arial"/>
          <w:bCs/>
          <w:sz w:val="20"/>
          <w:szCs w:val="20"/>
        </w:rPr>
      </w:pPr>
    </w:p>
    <w:p w14:paraId="6888D4BC" w14:textId="4CC906F3" w:rsidR="00E911C0" w:rsidRDefault="00E911C0" w:rsidP="00E911C0">
      <w:pPr>
        <w:ind w:left="720" w:hanging="720"/>
      </w:pPr>
      <w:r>
        <w:rPr>
          <w:rFonts w:ascii="Arial" w:hAnsi="Arial" w:cs="Arial"/>
          <w:bCs/>
          <w:sz w:val="20"/>
          <w:szCs w:val="20"/>
        </w:rPr>
        <w:t xml:space="preserve">Russo, C. (2018, March 23). “Aspiring Intelligence Analysts: Are you Ready?” </w:t>
      </w:r>
      <w:hyperlink r:id="rId30" w:history="1">
        <w:r w:rsidR="00F314FC" w:rsidRPr="00A4690B">
          <w:rPr>
            <w:rStyle w:val="Hyperlink"/>
          </w:rPr>
          <w:t>https://amuedge.com/aspiring-intelligence-analysts-are-you-ready/</w:t>
        </w:r>
      </w:hyperlink>
    </w:p>
    <w:p w14:paraId="3FF9ADAE" w14:textId="77777777" w:rsidR="00E911C0" w:rsidRDefault="00E911C0" w:rsidP="00E61F9C">
      <w:pPr>
        <w:ind w:left="720" w:hanging="720"/>
        <w:rPr>
          <w:rFonts w:ascii="Arial" w:hAnsi="Arial" w:cs="Arial"/>
          <w:bCs/>
          <w:sz w:val="20"/>
          <w:szCs w:val="20"/>
        </w:rPr>
      </w:pPr>
    </w:p>
    <w:p w14:paraId="52566AD0" w14:textId="704C738C" w:rsidR="00E61F9C" w:rsidRDefault="00E61F9C" w:rsidP="00E61F9C">
      <w:pPr>
        <w:ind w:left="720" w:hanging="720"/>
        <w:rPr>
          <w:rFonts w:ascii="Arial" w:hAnsi="Arial" w:cs="Arial"/>
          <w:bCs/>
          <w:sz w:val="20"/>
          <w:szCs w:val="20"/>
        </w:rPr>
      </w:pPr>
      <w:r>
        <w:rPr>
          <w:rFonts w:ascii="Arial" w:hAnsi="Arial" w:cs="Arial"/>
          <w:bCs/>
          <w:sz w:val="20"/>
          <w:szCs w:val="20"/>
        </w:rPr>
        <w:t xml:space="preserve">Russo, C. (March 2018). “Are Students Ready to be Intelligence Analysts?” </w:t>
      </w:r>
      <w:hyperlink r:id="rId31" w:history="1">
        <w:r w:rsidRPr="00596336">
          <w:rPr>
            <w:rStyle w:val="Hyperlink"/>
            <w:rFonts w:ascii="Arial" w:hAnsi="Arial" w:cs="Arial"/>
            <w:bCs/>
            <w:sz w:val="20"/>
            <w:szCs w:val="20"/>
          </w:rPr>
          <w:t>https://www.intelligencecareerservices.com/are-students-ready-to-be-intelligence-analysts/</w:t>
        </w:r>
      </w:hyperlink>
    </w:p>
    <w:p w14:paraId="4236FB60" w14:textId="77777777" w:rsidR="00E61F9C" w:rsidRDefault="00E61F9C" w:rsidP="008650B6">
      <w:pPr>
        <w:ind w:left="720" w:hanging="720"/>
        <w:rPr>
          <w:rFonts w:ascii="Arial" w:hAnsi="Arial" w:cs="Arial"/>
          <w:bCs/>
          <w:sz w:val="20"/>
          <w:szCs w:val="20"/>
        </w:rPr>
      </w:pPr>
    </w:p>
    <w:p w14:paraId="496F2BE0" w14:textId="6E68B6BA" w:rsidR="00C133ED" w:rsidRDefault="00C133ED" w:rsidP="008650B6">
      <w:pPr>
        <w:ind w:left="720" w:hanging="720"/>
        <w:rPr>
          <w:rFonts w:ascii="Arial" w:hAnsi="Arial" w:cs="Arial"/>
          <w:bCs/>
          <w:sz w:val="20"/>
          <w:szCs w:val="20"/>
        </w:rPr>
      </w:pPr>
      <w:r>
        <w:rPr>
          <w:rFonts w:ascii="Arial" w:hAnsi="Arial" w:cs="Arial"/>
          <w:bCs/>
          <w:sz w:val="20"/>
          <w:szCs w:val="20"/>
        </w:rPr>
        <w:t xml:space="preserve">Russo, C. (December 2017). “Notes for Seniors Graduating in Spring 2018” </w:t>
      </w:r>
      <w:hyperlink r:id="rId32" w:history="1">
        <w:r w:rsidRPr="001227CA">
          <w:rPr>
            <w:rStyle w:val="Hyperlink"/>
            <w:rFonts w:ascii="Arial" w:hAnsi="Arial" w:cs="Arial"/>
            <w:bCs/>
            <w:sz w:val="20"/>
            <w:szCs w:val="20"/>
          </w:rPr>
          <w:t>https://www.intelligencecareerservices.com/notes-for-seniors-graduating-in-spring-2018/</w:t>
        </w:r>
      </w:hyperlink>
    </w:p>
    <w:p w14:paraId="3314A14B" w14:textId="062B761D" w:rsidR="003A3FE1" w:rsidRDefault="003A3FE1" w:rsidP="008650B6">
      <w:pPr>
        <w:ind w:left="720" w:hanging="720"/>
        <w:rPr>
          <w:rFonts w:ascii="Arial" w:hAnsi="Arial" w:cs="Arial"/>
          <w:bCs/>
          <w:sz w:val="20"/>
          <w:szCs w:val="20"/>
        </w:rPr>
      </w:pPr>
    </w:p>
    <w:p w14:paraId="4F064F3A" w14:textId="673C88FF" w:rsidR="008650B6" w:rsidRDefault="008650B6" w:rsidP="008650B6">
      <w:pPr>
        <w:ind w:left="720" w:hanging="720"/>
        <w:rPr>
          <w:rFonts w:ascii="Arial" w:hAnsi="Arial" w:cs="Arial"/>
          <w:bCs/>
          <w:sz w:val="20"/>
          <w:szCs w:val="20"/>
        </w:rPr>
      </w:pPr>
      <w:r>
        <w:rPr>
          <w:rFonts w:ascii="Arial" w:hAnsi="Arial" w:cs="Arial"/>
          <w:bCs/>
          <w:sz w:val="20"/>
          <w:szCs w:val="20"/>
        </w:rPr>
        <w:t>Russo, C. (2017, April 16). “A Case for Investigating the Characteristics that Influence Ethical Decision-Making of Criminal Justice Students.</w:t>
      </w:r>
      <w:hyperlink r:id="rId33" w:history="1">
        <w:r w:rsidRPr="004265DA">
          <w:rPr>
            <w:rStyle w:val="Hyperlink"/>
            <w:rFonts w:ascii="Arial" w:hAnsi="Arial" w:cs="Arial"/>
            <w:bCs/>
            <w:sz w:val="20"/>
            <w:szCs w:val="20"/>
          </w:rPr>
          <w:t>https://www.academia.edu/s/3e54740317/a-case-for-investigating-the-characteristics-that-influence-ethical-decision-making-of-criminal-justice-students?source=link</w:t>
        </w:r>
      </w:hyperlink>
    </w:p>
    <w:p w14:paraId="3B30825F" w14:textId="77777777" w:rsidR="008650B6" w:rsidRDefault="008650B6" w:rsidP="002B671B">
      <w:pPr>
        <w:pStyle w:val="NormalWeb"/>
        <w:rPr>
          <w:rFonts w:ascii="Arial" w:hAnsi="Arial" w:cs="Arial"/>
          <w:bCs/>
          <w:sz w:val="20"/>
          <w:szCs w:val="20"/>
        </w:rPr>
      </w:pPr>
    </w:p>
    <w:p w14:paraId="4D07678C" w14:textId="65ADC412" w:rsidR="00D32FE6" w:rsidRDefault="00D50D50" w:rsidP="002B671B">
      <w:pPr>
        <w:pStyle w:val="NormalWeb"/>
        <w:rPr>
          <w:rFonts w:ascii="Arial" w:hAnsi="Arial" w:cs="Arial"/>
          <w:bCs/>
          <w:sz w:val="20"/>
          <w:szCs w:val="20"/>
        </w:rPr>
      </w:pPr>
      <w:r>
        <w:rPr>
          <w:rFonts w:ascii="Arial" w:hAnsi="Arial" w:cs="Arial"/>
          <w:bCs/>
          <w:sz w:val="20"/>
          <w:szCs w:val="20"/>
        </w:rPr>
        <w:t>Russo, C., (July 2017).</w:t>
      </w:r>
      <w:r w:rsidR="00D32FE6">
        <w:rPr>
          <w:rFonts w:ascii="Arial" w:hAnsi="Arial" w:cs="Arial"/>
          <w:bCs/>
          <w:sz w:val="20"/>
          <w:szCs w:val="20"/>
        </w:rPr>
        <w:t xml:space="preserve"> “Your Resume, but have YOU read it?</w:t>
      </w:r>
      <w:r w:rsidR="003A3FE1">
        <w:rPr>
          <w:rFonts w:ascii="Arial" w:hAnsi="Arial" w:cs="Arial"/>
          <w:bCs/>
          <w:sz w:val="20"/>
          <w:szCs w:val="20"/>
        </w:rPr>
        <w:t>”</w:t>
      </w:r>
      <w:r w:rsidR="00D32FE6">
        <w:rPr>
          <w:rFonts w:ascii="Arial" w:hAnsi="Arial" w:cs="Arial"/>
          <w:bCs/>
          <w:sz w:val="20"/>
          <w:szCs w:val="20"/>
        </w:rPr>
        <w:t xml:space="preserve">                 </w:t>
      </w:r>
      <w:r w:rsidR="00D32FE6">
        <w:rPr>
          <w:rFonts w:ascii="Arial" w:hAnsi="Arial" w:cs="Arial"/>
          <w:bCs/>
          <w:sz w:val="20"/>
          <w:szCs w:val="20"/>
        </w:rPr>
        <w:tab/>
      </w:r>
      <w:r w:rsidR="00D32FE6">
        <w:rPr>
          <w:rFonts w:ascii="Arial" w:hAnsi="Arial" w:cs="Arial"/>
          <w:bCs/>
          <w:sz w:val="20"/>
          <w:szCs w:val="20"/>
        </w:rPr>
        <w:tab/>
      </w:r>
      <w:r w:rsidR="00D32FE6">
        <w:rPr>
          <w:rFonts w:ascii="Arial" w:hAnsi="Arial" w:cs="Arial"/>
          <w:bCs/>
          <w:sz w:val="20"/>
          <w:szCs w:val="20"/>
        </w:rPr>
        <w:tab/>
      </w:r>
      <w:r w:rsidR="00D32FE6">
        <w:rPr>
          <w:rFonts w:ascii="Arial" w:hAnsi="Arial" w:cs="Arial"/>
          <w:bCs/>
          <w:sz w:val="20"/>
          <w:szCs w:val="20"/>
        </w:rPr>
        <w:tab/>
        <w:t xml:space="preserve">                       </w:t>
      </w:r>
    </w:p>
    <w:p w14:paraId="1501F525" w14:textId="30AAD88A" w:rsidR="00D32FE6" w:rsidRDefault="00000000" w:rsidP="00366852">
      <w:pPr>
        <w:pStyle w:val="NormalWeb"/>
        <w:ind w:firstLine="720"/>
        <w:rPr>
          <w:rFonts w:ascii="Arial" w:hAnsi="Arial" w:cs="Arial"/>
          <w:bCs/>
          <w:sz w:val="20"/>
          <w:szCs w:val="20"/>
        </w:rPr>
      </w:pPr>
      <w:hyperlink r:id="rId34" w:history="1">
        <w:r w:rsidR="00D32FE6" w:rsidRPr="00A3738F">
          <w:rPr>
            <w:rStyle w:val="Hyperlink"/>
            <w:rFonts w:ascii="Arial" w:hAnsi="Arial" w:cs="Arial"/>
            <w:bCs/>
            <w:sz w:val="20"/>
            <w:szCs w:val="20"/>
          </w:rPr>
          <w:t>https://www.intelligencecareerservices.com/your-resume-but-have-you-read-it/</w:t>
        </w:r>
      </w:hyperlink>
    </w:p>
    <w:p w14:paraId="40D2B90B" w14:textId="77777777" w:rsidR="00D32FE6" w:rsidRDefault="00D32FE6" w:rsidP="002B671B">
      <w:pPr>
        <w:pStyle w:val="NormalWeb"/>
        <w:rPr>
          <w:rFonts w:ascii="Arial" w:hAnsi="Arial" w:cs="Arial"/>
          <w:bCs/>
          <w:sz w:val="20"/>
          <w:szCs w:val="20"/>
        </w:rPr>
      </w:pPr>
    </w:p>
    <w:p w14:paraId="1DBB3898" w14:textId="2AEDF778" w:rsidR="000305CE" w:rsidRDefault="00D50D50" w:rsidP="002B671B">
      <w:pPr>
        <w:pStyle w:val="NormalWeb"/>
        <w:rPr>
          <w:rFonts w:ascii="Arial" w:hAnsi="Arial" w:cs="Arial"/>
          <w:bCs/>
          <w:sz w:val="20"/>
          <w:szCs w:val="20"/>
        </w:rPr>
      </w:pPr>
      <w:r>
        <w:rPr>
          <w:rFonts w:ascii="Arial" w:hAnsi="Arial" w:cs="Arial"/>
          <w:bCs/>
          <w:sz w:val="20"/>
          <w:szCs w:val="20"/>
        </w:rPr>
        <w:t>Russo, C., (July 2017).</w:t>
      </w:r>
      <w:r w:rsidR="000305CE">
        <w:rPr>
          <w:rFonts w:ascii="Arial" w:hAnsi="Arial" w:cs="Arial"/>
          <w:bCs/>
          <w:sz w:val="20"/>
          <w:szCs w:val="20"/>
        </w:rPr>
        <w:t xml:space="preserve"> “The Importance of Finding the Right Int</w:t>
      </w:r>
      <w:r>
        <w:rPr>
          <w:rFonts w:ascii="Arial" w:hAnsi="Arial" w:cs="Arial"/>
          <w:bCs/>
          <w:sz w:val="20"/>
          <w:szCs w:val="20"/>
        </w:rPr>
        <w:t>ernship”</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14:paraId="7B76DCAC" w14:textId="667AC284" w:rsidR="000305CE" w:rsidRDefault="00000000" w:rsidP="00366852">
      <w:pPr>
        <w:pStyle w:val="NormalWeb"/>
        <w:ind w:firstLine="720"/>
        <w:rPr>
          <w:rFonts w:ascii="Arial" w:hAnsi="Arial" w:cs="Arial"/>
          <w:bCs/>
          <w:sz w:val="20"/>
          <w:szCs w:val="20"/>
        </w:rPr>
      </w:pPr>
      <w:hyperlink r:id="rId35" w:history="1">
        <w:r w:rsidR="000305CE" w:rsidRPr="00887D58">
          <w:rPr>
            <w:rStyle w:val="Hyperlink"/>
            <w:rFonts w:ascii="Arial" w:hAnsi="Arial" w:cs="Arial"/>
            <w:bCs/>
            <w:sz w:val="20"/>
            <w:szCs w:val="20"/>
          </w:rPr>
          <w:t>https://www.intelligencecareerservices.com/find-the-right-internship/</w:t>
        </w:r>
      </w:hyperlink>
    </w:p>
    <w:p w14:paraId="5142BD1C" w14:textId="77777777" w:rsidR="000305CE" w:rsidRDefault="000305CE" w:rsidP="002B671B">
      <w:pPr>
        <w:pStyle w:val="NormalWeb"/>
        <w:rPr>
          <w:rFonts w:ascii="Arial" w:hAnsi="Arial" w:cs="Arial"/>
          <w:bCs/>
          <w:sz w:val="20"/>
          <w:szCs w:val="20"/>
        </w:rPr>
      </w:pPr>
    </w:p>
    <w:p w14:paraId="19638883" w14:textId="7A7411E5" w:rsidR="005B320F" w:rsidRDefault="00D50D50" w:rsidP="002B671B">
      <w:pPr>
        <w:pStyle w:val="NormalWeb"/>
        <w:rPr>
          <w:rFonts w:ascii="Arial" w:hAnsi="Arial" w:cs="Arial"/>
          <w:bCs/>
          <w:sz w:val="20"/>
          <w:szCs w:val="20"/>
        </w:rPr>
      </w:pPr>
      <w:r>
        <w:rPr>
          <w:rFonts w:ascii="Arial" w:hAnsi="Arial" w:cs="Arial"/>
          <w:bCs/>
          <w:sz w:val="20"/>
          <w:szCs w:val="20"/>
        </w:rPr>
        <w:t>Russo, C.</w:t>
      </w:r>
      <w:r w:rsidR="005B320F">
        <w:rPr>
          <w:rFonts w:ascii="Arial" w:hAnsi="Arial" w:cs="Arial"/>
          <w:bCs/>
          <w:sz w:val="20"/>
          <w:szCs w:val="20"/>
        </w:rPr>
        <w:t>,</w:t>
      </w:r>
      <w:r>
        <w:rPr>
          <w:rFonts w:ascii="Arial" w:hAnsi="Arial" w:cs="Arial"/>
          <w:bCs/>
          <w:sz w:val="20"/>
          <w:szCs w:val="20"/>
        </w:rPr>
        <w:t xml:space="preserve"> (March 2017).</w:t>
      </w:r>
      <w:r w:rsidR="005B320F">
        <w:rPr>
          <w:rFonts w:ascii="Arial" w:hAnsi="Arial" w:cs="Arial"/>
          <w:bCs/>
          <w:sz w:val="20"/>
          <w:szCs w:val="20"/>
        </w:rPr>
        <w:t xml:space="preserve"> “The Demand for IC and HLS Jobs-What are the Skilled Needed?” </w:t>
      </w:r>
      <w:r w:rsidR="00436C0F">
        <w:rPr>
          <w:rFonts w:ascii="Arial" w:hAnsi="Arial" w:cs="Arial"/>
          <w:bCs/>
          <w:sz w:val="20"/>
          <w:szCs w:val="20"/>
        </w:rPr>
        <w:t xml:space="preserve">                                  </w:t>
      </w:r>
    </w:p>
    <w:p w14:paraId="3CE308B8" w14:textId="77777777" w:rsidR="000E5550" w:rsidRDefault="00000000" w:rsidP="00366852">
      <w:pPr>
        <w:pStyle w:val="NormalWeb"/>
        <w:ind w:left="720"/>
        <w:rPr>
          <w:rStyle w:val="Hyperlink"/>
          <w:rFonts w:ascii="Arial" w:hAnsi="Arial" w:cs="Arial"/>
          <w:bCs/>
          <w:sz w:val="20"/>
          <w:szCs w:val="20"/>
        </w:rPr>
      </w:pPr>
      <w:hyperlink r:id="rId36" w:history="1">
        <w:r w:rsidR="005B320F" w:rsidRPr="00312C0D">
          <w:rPr>
            <w:rStyle w:val="Hyperlink"/>
            <w:rFonts w:ascii="Arial" w:hAnsi="Arial" w:cs="Arial"/>
            <w:bCs/>
            <w:sz w:val="20"/>
            <w:szCs w:val="20"/>
          </w:rPr>
          <w:t>http://www.intelligencecareerservices.com/the-demand-for-ic-and-hls-jobs-what-are-the-skills-needed/</w:t>
        </w:r>
      </w:hyperlink>
      <w:r w:rsidR="000E5550">
        <w:rPr>
          <w:rStyle w:val="Hyperlink"/>
          <w:rFonts w:ascii="Arial" w:hAnsi="Arial" w:cs="Arial"/>
          <w:bCs/>
          <w:sz w:val="20"/>
          <w:szCs w:val="20"/>
        </w:rPr>
        <w:t xml:space="preserve">  </w:t>
      </w:r>
    </w:p>
    <w:p w14:paraId="04917495" w14:textId="60472E7B" w:rsidR="005B320F" w:rsidRDefault="000E5550" w:rsidP="00436C0F">
      <w:pPr>
        <w:pStyle w:val="NormalWeb"/>
        <w:ind w:left="7200" w:firstLine="720"/>
        <w:rPr>
          <w:rFonts w:ascii="Arial" w:hAnsi="Arial" w:cs="Arial"/>
          <w:bCs/>
          <w:sz w:val="20"/>
          <w:szCs w:val="20"/>
        </w:rPr>
      </w:pPr>
      <w:r>
        <w:rPr>
          <w:rFonts w:ascii="Arial" w:hAnsi="Arial" w:cs="Arial"/>
          <w:bCs/>
          <w:sz w:val="20"/>
          <w:szCs w:val="20"/>
        </w:rPr>
        <w:t xml:space="preserve">      </w:t>
      </w:r>
    </w:p>
    <w:p w14:paraId="4BFF0528" w14:textId="58A1109D" w:rsidR="00576BDE" w:rsidRPr="00576BDE" w:rsidRDefault="00D50D50" w:rsidP="002B671B">
      <w:pPr>
        <w:pStyle w:val="NormalWeb"/>
        <w:rPr>
          <w:rFonts w:ascii="Arial" w:hAnsi="Arial" w:cs="Arial"/>
          <w:bCs/>
          <w:sz w:val="20"/>
          <w:szCs w:val="20"/>
        </w:rPr>
      </w:pPr>
      <w:r>
        <w:rPr>
          <w:rFonts w:ascii="Arial" w:hAnsi="Arial" w:cs="Arial"/>
          <w:bCs/>
          <w:sz w:val="20"/>
          <w:szCs w:val="20"/>
        </w:rPr>
        <w:t xml:space="preserve">American Military University., (March 2016). </w:t>
      </w:r>
      <w:r w:rsidR="00576BDE" w:rsidRPr="00576BDE">
        <w:rPr>
          <w:rFonts w:ascii="Arial" w:hAnsi="Arial" w:cs="Arial"/>
          <w:bCs/>
          <w:sz w:val="20"/>
          <w:szCs w:val="20"/>
        </w:rPr>
        <w:t xml:space="preserve">“How Ethical </w:t>
      </w:r>
      <w:r w:rsidR="000E19B3" w:rsidRPr="00576BDE">
        <w:rPr>
          <w:rFonts w:ascii="Arial" w:hAnsi="Arial" w:cs="Arial"/>
          <w:bCs/>
          <w:sz w:val="20"/>
          <w:szCs w:val="20"/>
        </w:rPr>
        <w:t>Are</w:t>
      </w:r>
      <w:r w:rsidR="00576BDE" w:rsidRPr="00576BDE">
        <w:rPr>
          <w:rFonts w:ascii="Arial" w:hAnsi="Arial" w:cs="Arial"/>
          <w:bCs/>
          <w:sz w:val="20"/>
          <w:szCs w:val="20"/>
        </w:rPr>
        <w:t xml:space="preserve"> Criminal Justice Students?”     </w:t>
      </w:r>
      <w:r w:rsidR="00576BDE">
        <w:rPr>
          <w:rFonts w:ascii="Arial" w:hAnsi="Arial" w:cs="Arial"/>
          <w:bCs/>
          <w:sz w:val="20"/>
          <w:szCs w:val="20"/>
        </w:rPr>
        <w:t xml:space="preserve">            </w:t>
      </w:r>
      <w:r>
        <w:rPr>
          <w:rFonts w:ascii="Arial" w:hAnsi="Arial" w:cs="Arial"/>
          <w:bCs/>
          <w:sz w:val="20"/>
          <w:szCs w:val="20"/>
        </w:rPr>
        <w:t xml:space="preserve">          </w:t>
      </w:r>
    </w:p>
    <w:p w14:paraId="1175A999" w14:textId="083DF2A4" w:rsidR="00576BDE" w:rsidRDefault="00000000" w:rsidP="00366852">
      <w:pPr>
        <w:pStyle w:val="NormalWeb"/>
        <w:ind w:firstLine="720"/>
      </w:pPr>
      <w:hyperlink r:id="rId37" w:tgtFrame="_blank" w:history="1">
        <w:r w:rsidR="00576BDE">
          <w:rPr>
            <w:rStyle w:val="Hyperlink"/>
            <w:rFonts w:ascii="Calibri" w:hAnsi="Calibri"/>
            <w:sz w:val="22"/>
            <w:szCs w:val="22"/>
          </w:rPr>
          <w:t>http://inpublicsafety.com/2016/03/ethical-criminal-justice-students/</w:t>
        </w:r>
      </w:hyperlink>
    </w:p>
    <w:p w14:paraId="69F812CB" w14:textId="77777777" w:rsidR="00576BDE" w:rsidRDefault="00576BDE" w:rsidP="002B671B">
      <w:pPr>
        <w:pStyle w:val="NormalWeb"/>
        <w:rPr>
          <w:rFonts w:ascii="Arial" w:hAnsi="Arial" w:cs="Arial"/>
          <w:b/>
          <w:bCs/>
          <w:sz w:val="20"/>
          <w:szCs w:val="20"/>
        </w:rPr>
      </w:pPr>
    </w:p>
    <w:p w14:paraId="6CF5E922" w14:textId="455C4EA8" w:rsidR="007D3A31" w:rsidRDefault="002B671B" w:rsidP="002B671B">
      <w:pPr>
        <w:pStyle w:val="NormalWeb"/>
        <w:rPr>
          <w:rFonts w:ascii="Arial" w:hAnsi="Arial" w:cs="Arial"/>
          <w:bCs/>
          <w:sz w:val="20"/>
          <w:szCs w:val="20"/>
        </w:rPr>
      </w:pPr>
      <w:r w:rsidRPr="00521D43">
        <w:rPr>
          <w:rFonts w:ascii="Arial" w:hAnsi="Arial" w:cs="Arial"/>
          <w:bCs/>
          <w:sz w:val="20"/>
          <w:szCs w:val="20"/>
        </w:rPr>
        <w:t xml:space="preserve">Primary </w:t>
      </w:r>
      <w:r w:rsidR="00366852">
        <w:rPr>
          <w:rFonts w:ascii="Arial" w:hAnsi="Arial" w:cs="Arial"/>
          <w:bCs/>
          <w:sz w:val="20"/>
          <w:szCs w:val="20"/>
        </w:rPr>
        <w:t>B</w:t>
      </w:r>
      <w:r w:rsidRPr="00521D43">
        <w:rPr>
          <w:rFonts w:ascii="Arial" w:hAnsi="Arial" w:cs="Arial"/>
          <w:bCs/>
          <w:sz w:val="20"/>
          <w:szCs w:val="20"/>
        </w:rPr>
        <w:t xml:space="preserve">log </w:t>
      </w:r>
      <w:r w:rsidR="00521D43">
        <w:rPr>
          <w:rFonts w:ascii="Arial" w:hAnsi="Arial" w:cs="Arial"/>
          <w:bCs/>
          <w:sz w:val="20"/>
          <w:szCs w:val="20"/>
        </w:rPr>
        <w:t>C</w:t>
      </w:r>
      <w:r w:rsidRPr="00521D43">
        <w:rPr>
          <w:rFonts w:ascii="Arial" w:hAnsi="Arial" w:cs="Arial"/>
          <w:bCs/>
          <w:sz w:val="20"/>
          <w:szCs w:val="20"/>
        </w:rPr>
        <w:t>ontributor</w:t>
      </w:r>
      <w:r w:rsidRPr="007D3A31">
        <w:rPr>
          <w:rFonts w:ascii="Arial" w:hAnsi="Arial" w:cs="Arial"/>
          <w:bCs/>
          <w:sz w:val="20"/>
          <w:szCs w:val="20"/>
        </w:rPr>
        <w:t xml:space="preserve"> </w:t>
      </w:r>
      <w:r w:rsidR="007D3A31">
        <w:rPr>
          <w:rFonts w:ascii="Arial" w:hAnsi="Arial" w:cs="Arial"/>
          <w:bCs/>
          <w:sz w:val="20"/>
          <w:szCs w:val="20"/>
        </w:rPr>
        <w:tab/>
      </w:r>
      <w:r w:rsidR="007D3A31">
        <w:rPr>
          <w:rFonts w:ascii="Arial" w:hAnsi="Arial" w:cs="Arial"/>
          <w:bCs/>
          <w:sz w:val="20"/>
          <w:szCs w:val="20"/>
        </w:rPr>
        <w:tab/>
      </w:r>
      <w:r w:rsidR="00521D43">
        <w:rPr>
          <w:rFonts w:ascii="Arial" w:hAnsi="Arial" w:cs="Arial"/>
          <w:bCs/>
          <w:sz w:val="20"/>
          <w:szCs w:val="20"/>
        </w:rPr>
        <w:t xml:space="preserve"> </w:t>
      </w:r>
      <w:r w:rsidR="007D3A31">
        <w:rPr>
          <w:rFonts w:ascii="Arial" w:hAnsi="Arial" w:cs="Arial"/>
          <w:bCs/>
          <w:sz w:val="20"/>
          <w:szCs w:val="20"/>
        </w:rPr>
        <w:tab/>
      </w:r>
      <w:r w:rsidR="007D3A31">
        <w:rPr>
          <w:rFonts w:ascii="Arial" w:hAnsi="Arial" w:cs="Arial"/>
          <w:bCs/>
          <w:sz w:val="20"/>
          <w:szCs w:val="20"/>
        </w:rPr>
        <w:tab/>
      </w:r>
      <w:r w:rsidR="007D3A31">
        <w:rPr>
          <w:rFonts w:ascii="Arial" w:hAnsi="Arial" w:cs="Arial"/>
          <w:bCs/>
          <w:sz w:val="20"/>
          <w:szCs w:val="20"/>
        </w:rPr>
        <w:tab/>
      </w:r>
      <w:r w:rsidR="007D3A31">
        <w:rPr>
          <w:rFonts w:ascii="Arial" w:hAnsi="Arial" w:cs="Arial"/>
          <w:bCs/>
          <w:sz w:val="20"/>
          <w:szCs w:val="20"/>
        </w:rPr>
        <w:tab/>
        <w:t xml:space="preserve">           </w:t>
      </w:r>
      <w:r w:rsidR="007D3A31" w:rsidRPr="007D3A31">
        <w:rPr>
          <w:rFonts w:ascii="Arial" w:hAnsi="Arial" w:cs="Arial"/>
          <w:bCs/>
          <w:sz w:val="20"/>
          <w:szCs w:val="20"/>
        </w:rPr>
        <w:t xml:space="preserve">May 2011 </w:t>
      </w:r>
      <w:r w:rsidR="007D3A31">
        <w:rPr>
          <w:rFonts w:ascii="Arial" w:hAnsi="Arial" w:cs="Arial"/>
          <w:bCs/>
          <w:sz w:val="20"/>
          <w:szCs w:val="20"/>
        </w:rPr>
        <w:t>- January 2012</w:t>
      </w:r>
    </w:p>
    <w:p w14:paraId="0FCB5471" w14:textId="58BBAE80" w:rsidR="002B671B" w:rsidRPr="007D3A31" w:rsidRDefault="002B671B" w:rsidP="00366852">
      <w:pPr>
        <w:pStyle w:val="NormalWeb"/>
        <w:ind w:left="720"/>
        <w:rPr>
          <w:rFonts w:ascii="Arial" w:hAnsi="Arial" w:cs="Arial"/>
          <w:bCs/>
          <w:sz w:val="20"/>
          <w:szCs w:val="20"/>
        </w:rPr>
      </w:pPr>
      <w:r w:rsidRPr="007D3A31">
        <w:rPr>
          <w:rFonts w:ascii="Arial" w:hAnsi="Arial" w:cs="Arial"/>
          <w:bCs/>
          <w:sz w:val="20"/>
          <w:szCs w:val="20"/>
        </w:rPr>
        <w:t>American Public University/American Military University</w:t>
      </w:r>
      <w:r w:rsidR="0055072A">
        <w:rPr>
          <w:rFonts w:ascii="Arial" w:hAnsi="Arial" w:cs="Arial"/>
          <w:bCs/>
          <w:sz w:val="20"/>
          <w:szCs w:val="20"/>
        </w:rPr>
        <w:t>,</w:t>
      </w:r>
      <w:r w:rsidRPr="007D3A31">
        <w:rPr>
          <w:rFonts w:ascii="Arial" w:hAnsi="Arial" w:cs="Arial"/>
          <w:bCs/>
          <w:sz w:val="20"/>
          <w:szCs w:val="20"/>
        </w:rPr>
        <w:t xml:space="preserve"> Terrorism </w:t>
      </w:r>
      <w:r w:rsidR="0055072A">
        <w:rPr>
          <w:rFonts w:ascii="Arial" w:hAnsi="Arial" w:cs="Arial"/>
          <w:bCs/>
          <w:sz w:val="20"/>
          <w:szCs w:val="20"/>
        </w:rPr>
        <w:t>A</w:t>
      </w:r>
      <w:r w:rsidR="00366852">
        <w:rPr>
          <w:rFonts w:ascii="Arial" w:hAnsi="Arial" w:cs="Arial"/>
          <w:bCs/>
          <w:sz w:val="20"/>
          <w:szCs w:val="20"/>
        </w:rPr>
        <w:t xml:space="preserve">nalysis and Homeland Defense: </w:t>
      </w:r>
      <w:r w:rsidRPr="007D3A31">
        <w:rPr>
          <w:rFonts w:ascii="Arial" w:hAnsi="Arial" w:cs="Arial"/>
          <w:bCs/>
          <w:sz w:val="20"/>
          <w:szCs w:val="20"/>
        </w:rPr>
        <w:t xml:space="preserve">website: </w:t>
      </w:r>
      <w:r w:rsidRPr="00531D27">
        <w:rPr>
          <w:rFonts w:ascii="Arial" w:hAnsi="Arial" w:cs="Arial"/>
          <w:bCs/>
          <w:sz w:val="20"/>
          <w:szCs w:val="20"/>
        </w:rPr>
        <w:t>www.inhomelandsecurity.com</w:t>
      </w:r>
    </w:p>
    <w:p w14:paraId="06732E8C" w14:textId="77777777" w:rsidR="007D3A31" w:rsidRDefault="007D3A31" w:rsidP="002B671B">
      <w:pPr>
        <w:rPr>
          <w:rFonts w:ascii="Arial" w:hAnsi="Arial" w:cs="Arial"/>
          <w:sz w:val="20"/>
          <w:szCs w:val="20"/>
        </w:rPr>
      </w:pPr>
    </w:p>
    <w:p w14:paraId="20F0E57F" w14:textId="075AF7A4" w:rsidR="007C6941" w:rsidRPr="00383832" w:rsidRDefault="00366852" w:rsidP="00383832">
      <w:pPr>
        <w:rPr>
          <w:rFonts w:ascii="Arial" w:hAnsi="Arial" w:cs="Arial"/>
          <w:sz w:val="20"/>
          <w:szCs w:val="20"/>
        </w:rPr>
      </w:pPr>
      <w:r>
        <w:rPr>
          <w:rFonts w:ascii="Arial" w:hAnsi="Arial" w:cs="Arial"/>
          <w:sz w:val="20"/>
          <w:szCs w:val="20"/>
        </w:rPr>
        <w:t xml:space="preserve">Leaders, S. and Russo, C. </w:t>
      </w:r>
      <w:r w:rsidR="007D3A31">
        <w:rPr>
          <w:rFonts w:ascii="Arial" w:hAnsi="Arial" w:cs="Arial"/>
          <w:sz w:val="20"/>
          <w:szCs w:val="20"/>
        </w:rPr>
        <w:t>(2005, August)</w:t>
      </w:r>
      <w:r>
        <w:rPr>
          <w:rFonts w:ascii="Arial" w:hAnsi="Arial" w:cs="Arial"/>
          <w:sz w:val="20"/>
          <w:szCs w:val="20"/>
        </w:rPr>
        <w:t>.</w:t>
      </w:r>
      <w:r w:rsidR="007D3A31">
        <w:rPr>
          <w:rFonts w:ascii="Arial" w:hAnsi="Arial" w:cs="Arial"/>
          <w:sz w:val="20"/>
          <w:szCs w:val="20"/>
        </w:rPr>
        <w:t xml:space="preserve"> </w:t>
      </w:r>
      <w:r w:rsidR="002B671B" w:rsidRPr="0055072A">
        <w:rPr>
          <w:rFonts w:ascii="Arial" w:hAnsi="Arial" w:cs="Arial"/>
          <w:i/>
          <w:sz w:val="20"/>
          <w:szCs w:val="20"/>
        </w:rPr>
        <w:t>Rippl</w:t>
      </w:r>
      <w:r w:rsidR="007D3A31" w:rsidRPr="0055072A">
        <w:rPr>
          <w:rFonts w:ascii="Arial" w:hAnsi="Arial" w:cs="Arial"/>
          <w:i/>
          <w:sz w:val="20"/>
          <w:szCs w:val="20"/>
        </w:rPr>
        <w:t>es in the Pond</w:t>
      </w:r>
      <w:r w:rsidR="007D3A31">
        <w:rPr>
          <w:rFonts w:ascii="Arial" w:hAnsi="Arial" w:cs="Arial"/>
          <w:sz w:val="20"/>
          <w:szCs w:val="20"/>
        </w:rPr>
        <w:t>.</w:t>
      </w:r>
      <w:r w:rsidR="002B671B" w:rsidRPr="007D3A31">
        <w:rPr>
          <w:rFonts w:ascii="Arial" w:hAnsi="Arial" w:cs="Arial"/>
          <w:sz w:val="20"/>
          <w:szCs w:val="20"/>
        </w:rPr>
        <w:t xml:space="preserve"> The Journal of </w:t>
      </w:r>
      <w:proofErr w:type="gramStart"/>
      <w:r w:rsidR="002B671B" w:rsidRPr="007D3A31">
        <w:rPr>
          <w:rFonts w:ascii="Arial" w:hAnsi="Arial" w:cs="Arial"/>
          <w:sz w:val="20"/>
          <w:szCs w:val="20"/>
        </w:rPr>
        <w:t>Counter-terrorism</w:t>
      </w:r>
      <w:proofErr w:type="gramEnd"/>
      <w:r w:rsidR="002B671B" w:rsidRPr="007D3A31">
        <w:rPr>
          <w:rFonts w:ascii="Arial" w:hAnsi="Arial" w:cs="Arial"/>
          <w:sz w:val="20"/>
          <w:szCs w:val="20"/>
        </w:rPr>
        <w:t xml:space="preserve"> and </w:t>
      </w:r>
      <w:r w:rsidR="007D3A31">
        <w:rPr>
          <w:rFonts w:ascii="Arial" w:hAnsi="Arial" w:cs="Arial"/>
          <w:sz w:val="20"/>
          <w:szCs w:val="20"/>
        </w:rPr>
        <w:tab/>
        <w:t>H</w:t>
      </w:r>
      <w:r>
        <w:rPr>
          <w:rFonts w:ascii="Arial" w:hAnsi="Arial" w:cs="Arial"/>
          <w:sz w:val="20"/>
          <w:szCs w:val="20"/>
        </w:rPr>
        <w:t>omeland Security International.</w:t>
      </w:r>
      <w:r w:rsidR="002B671B" w:rsidRPr="007D3A31">
        <w:rPr>
          <w:rFonts w:ascii="Arial" w:hAnsi="Arial" w:cs="Arial"/>
          <w:sz w:val="20"/>
          <w:szCs w:val="20"/>
        </w:rPr>
        <w:t xml:space="preserve"> Published by the International Association of </w:t>
      </w:r>
      <w:r w:rsidR="005D63DC" w:rsidRPr="007D3A31">
        <w:rPr>
          <w:rFonts w:ascii="Arial" w:hAnsi="Arial" w:cs="Arial"/>
          <w:sz w:val="20"/>
          <w:szCs w:val="20"/>
        </w:rPr>
        <w:t>Counterterrorism</w:t>
      </w:r>
      <w:r w:rsidR="002B671B" w:rsidRPr="007D3A31">
        <w:rPr>
          <w:rFonts w:ascii="Arial" w:hAnsi="Arial" w:cs="Arial"/>
          <w:sz w:val="20"/>
          <w:szCs w:val="20"/>
        </w:rPr>
        <w:t xml:space="preserve"> </w:t>
      </w:r>
      <w:r w:rsidR="007D3A31">
        <w:rPr>
          <w:rFonts w:ascii="Arial" w:hAnsi="Arial" w:cs="Arial"/>
          <w:sz w:val="20"/>
          <w:szCs w:val="20"/>
        </w:rPr>
        <w:tab/>
      </w:r>
      <w:r w:rsidR="002B671B" w:rsidRPr="007D3A31">
        <w:rPr>
          <w:rFonts w:ascii="Arial" w:hAnsi="Arial" w:cs="Arial"/>
          <w:sz w:val="20"/>
          <w:szCs w:val="20"/>
        </w:rPr>
        <w:t>and Security Professionals (IACSP)</w:t>
      </w:r>
      <w:r w:rsidR="007D3A31">
        <w:rPr>
          <w:rFonts w:ascii="Arial" w:hAnsi="Arial" w:cs="Arial"/>
          <w:sz w:val="20"/>
          <w:szCs w:val="20"/>
        </w:rPr>
        <w:t>.</w:t>
      </w:r>
    </w:p>
    <w:p w14:paraId="3C9CFEC9" w14:textId="77777777" w:rsidR="00BB5FEF" w:rsidRDefault="00BB5FEF" w:rsidP="003D46C5">
      <w:pPr>
        <w:rPr>
          <w:rFonts w:ascii="Arial" w:hAnsi="Arial" w:cs="Arial"/>
          <w:b/>
          <w:u w:val="single"/>
        </w:rPr>
      </w:pPr>
    </w:p>
    <w:p w14:paraId="62B0F9EE" w14:textId="3B476290" w:rsidR="00C66DFE" w:rsidRPr="00C66DFE" w:rsidRDefault="00284141" w:rsidP="00C66DFE">
      <w:pPr>
        <w:ind w:left="2160" w:hanging="2160"/>
        <w:jc w:val="center"/>
        <w:rPr>
          <w:rFonts w:ascii="Arial" w:hAnsi="Arial" w:cs="Arial"/>
          <w:b/>
          <w:u w:val="single"/>
        </w:rPr>
      </w:pPr>
      <w:r>
        <w:rPr>
          <w:rFonts w:ascii="Arial" w:hAnsi="Arial" w:cs="Arial"/>
          <w:b/>
          <w:u w:val="single"/>
        </w:rPr>
        <w:t xml:space="preserve">Certifications, </w:t>
      </w:r>
      <w:r w:rsidR="00C66DFE">
        <w:rPr>
          <w:rFonts w:ascii="Arial" w:hAnsi="Arial" w:cs="Arial"/>
          <w:b/>
          <w:u w:val="single"/>
        </w:rPr>
        <w:t>Awards and Honors</w:t>
      </w:r>
    </w:p>
    <w:p w14:paraId="3A711865" w14:textId="77777777" w:rsidR="00C66DFE" w:rsidRPr="007D3A31" w:rsidRDefault="00C66DFE" w:rsidP="00C66DFE">
      <w:pPr>
        <w:ind w:left="2160" w:hanging="2160"/>
        <w:jc w:val="center"/>
        <w:rPr>
          <w:rFonts w:ascii="Arial" w:hAnsi="Arial" w:cs="Arial"/>
          <w:b/>
          <w:sz w:val="20"/>
          <w:szCs w:val="20"/>
          <w:u w:val="single"/>
        </w:rPr>
      </w:pPr>
    </w:p>
    <w:p w14:paraId="5C52840D" w14:textId="72F7D3D6" w:rsidR="00FB62FF" w:rsidRDefault="00FB62FF" w:rsidP="00FB62FF">
      <w:pPr>
        <w:pStyle w:val="NormalWeb"/>
        <w:rPr>
          <w:rFonts w:ascii="Arial" w:hAnsi="Arial" w:cs="Arial"/>
          <w:sz w:val="20"/>
          <w:szCs w:val="20"/>
        </w:rPr>
      </w:pPr>
      <w:r>
        <w:rPr>
          <w:rFonts w:ascii="Arial" w:hAnsi="Arial" w:cs="Arial"/>
          <w:sz w:val="20"/>
          <w:szCs w:val="20"/>
        </w:rPr>
        <w:t>Columbia Southern University – Raising the bar Award (Second Quarter 2022)</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2022</w:t>
      </w:r>
    </w:p>
    <w:p w14:paraId="537D86CD" w14:textId="6B867CA8" w:rsidR="00FB62FF" w:rsidRDefault="00FB62FF" w:rsidP="00A4518C">
      <w:pPr>
        <w:pStyle w:val="NormalWeb"/>
      </w:pPr>
    </w:p>
    <w:p w14:paraId="597F6C92" w14:textId="436D4F07" w:rsidR="006F7B42" w:rsidRDefault="00000000" w:rsidP="00A4518C">
      <w:pPr>
        <w:pStyle w:val="NormalWeb"/>
        <w:rPr>
          <w:rFonts w:ascii="Arial" w:hAnsi="Arial" w:cs="Arial"/>
          <w:sz w:val="20"/>
          <w:szCs w:val="20"/>
        </w:rPr>
      </w:pPr>
      <w:hyperlink r:id="rId38" w:history="1">
        <w:r w:rsidR="006F7B42" w:rsidRPr="007C094D">
          <w:rPr>
            <w:rStyle w:val="Hyperlink"/>
            <w:rFonts w:ascii="Arial" w:hAnsi="Arial" w:cs="Arial"/>
            <w:sz w:val="20"/>
            <w:szCs w:val="20"/>
          </w:rPr>
          <w:t>Intelligence Fundamentals Professional Certification,</w:t>
        </w:r>
      </w:hyperlink>
      <w:r w:rsidR="006F7B42">
        <w:rPr>
          <w:rFonts w:ascii="Arial" w:hAnsi="Arial" w:cs="Arial"/>
          <w:sz w:val="20"/>
          <w:szCs w:val="20"/>
        </w:rPr>
        <w:t xml:space="preserve"> DoD, USDI </w:t>
      </w:r>
      <w:r w:rsidR="006F7B42">
        <w:rPr>
          <w:rFonts w:ascii="Arial" w:hAnsi="Arial" w:cs="Arial"/>
          <w:sz w:val="20"/>
          <w:szCs w:val="20"/>
        </w:rPr>
        <w:tab/>
      </w:r>
      <w:r w:rsidR="006F7B42">
        <w:rPr>
          <w:rFonts w:ascii="Arial" w:hAnsi="Arial" w:cs="Arial"/>
          <w:sz w:val="20"/>
          <w:szCs w:val="20"/>
        </w:rPr>
        <w:tab/>
      </w:r>
      <w:r w:rsidR="006F7B42">
        <w:rPr>
          <w:rFonts w:ascii="Arial" w:hAnsi="Arial" w:cs="Arial"/>
          <w:sz w:val="20"/>
          <w:szCs w:val="20"/>
        </w:rPr>
        <w:tab/>
      </w:r>
      <w:r w:rsidR="006F7B42">
        <w:rPr>
          <w:rFonts w:ascii="Arial" w:hAnsi="Arial" w:cs="Arial"/>
          <w:sz w:val="20"/>
          <w:szCs w:val="20"/>
        </w:rPr>
        <w:tab/>
      </w:r>
      <w:r w:rsidR="006F7B42">
        <w:rPr>
          <w:rFonts w:ascii="Arial" w:hAnsi="Arial" w:cs="Arial"/>
          <w:sz w:val="20"/>
          <w:szCs w:val="20"/>
        </w:rPr>
        <w:tab/>
        <w:t xml:space="preserve">    2022</w:t>
      </w:r>
    </w:p>
    <w:p w14:paraId="5D46F2F4" w14:textId="77777777" w:rsidR="006F7B42" w:rsidRDefault="006F7B42" w:rsidP="00A4518C">
      <w:pPr>
        <w:pStyle w:val="NormalWeb"/>
        <w:rPr>
          <w:rFonts w:ascii="Arial" w:hAnsi="Arial" w:cs="Arial"/>
          <w:sz w:val="20"/>
          <w:szCs w:val="20"/>
        </w:rPr>
      </w:pPr>
    </w:p>
    <w:p w14:paraId="76111E81" w14:textId="59BA41E9" w:rsidR="00F83A2A" w:rsidRDefault="00F83A2A" w:rsidP="00A4518C">
      <w:pPr>
        <w:pStyle w:val="NormalWeb"/>
        <w:rPr>
          <w:rFonts w:ascii="Arial" w:hAnsi="Arial" w:cs="Arial"/>
          <w:sz w:val="20"/>
          <w:szCs w:val="20"/>
        </w:rPr>
      </w:pPr>
      <w:r>
        <w:rPr>
          <w:rFonts w:ascii="Arial" w:hAnsi="Arial" w:cs="Arial"/>
          <w:sz w:val="20"/>
          <w:szCs w:val="20"/>
        </w:rPr>
        <w:t xml:space="preserve">CompTIA Security + - </w:t>
      </w:r>
      <w:r w:rsidR="007F7C09">
        <w:rPr>
          <w:rFonts w:ascii="Arial" w:hAnsi="Arial" w:cs="Arial"/>
          <w:sz w:val="20"/>
          <w:szCs w:val="20"/>
        </w:rPr>
        <w:t>Completed Course,</w:t>
      </w:r>
      <w:r>
        <w:rPr>
          <w:rFonts w:ascii="Arial" w:hAnsi="Arial" w:cs="Arial"/>
          <w:sz w:val="20"/>
          <w:szCs w:val="20"/>
        </w:rPr>
        <w:t xml:space="preserve"> certification training program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2022</w:t>
      </w:r>
    </w:p>
    <w:p w14:paraId="4833FD01" w14:textId="0D7DF21F" w:rsidR="00F83A2A" w:rsidRDefault="00F83A2A" w:rsidP="00A4518C">
      <w:pPr>
        <w:pStyle w:val="NormalWeb"/>
        <w:rPr>
          <w:rFonts w:ascii="Arial" w:hAnsi="Arial" w:cs="Arial"/>
          <w:sz w:val="20"/>
          <w:szCs w:val="20"/>
        </w:rPr>
      </w:pPr>
    </w:p>
    <w:p w14:paraId="33BE522C" w14:textId="07566F35" w:rsidR="00F83A2A" w:rsidRDefault="00F83A2A" w:rsidP="00A4518C">
      <w:pPr>
        <w:pStyle w:val="NormalWeb"/>
        <w:rPr>
          <w:rFonts w:ascii="Arial" w:hAnsi="Arial" w:cs="Arial"/>
          <w:sz w:val="20"/>
          <w:szCs w:val="20"/>
        </w:rPr>
      </w:pPr>
      <w:r>
        <w:rPr>
          <w:rFonts w:ascii="Arial" w:hAnsi="Arial" w:cs="Arial"/>
          <w:sz w:val="20"/>
          <w:szCs w:val="20"/>
        </w:rPr>
        <w:t xml:space="preserve">Certified Ethical Hacker (CEH) – </w:t>
      </w:r>
      <w:r w:rsidR="007F7C09">
        <w:rPr>
          <w:rFonts w:ascii="Arial" w:hAnsi="Arial" w:cs="Arial"/>
          <w:sz w:val="20"/>
          <w:szCs w:val="20"/>
        </w:rPr>
        <w:t xml:space="preserve">Completed Course, </w:t>
      </w:r>
      <w:r>
        <w:rPr>
          <w:rFonts w:ascii="Arial" w:hAnsi="Arial" w:cs="Arial"/>
          <w:sz w:val="20"/>
          <w:szCs w:val="20"/>
        </w:rPr>
        <w:t>certification training program</w:t>
      </w:r>
      <w:r>
        <w:rPr>
          <w:rFonts w:ascii="Arial" w:hAnsi="Arial" w:cs="Arial"/>
          <w:sz w:val="20"/>
          <w:szCs w:val="20"/>
        </w:rPr>
        <w:tab/>
      </w:r>
      <w:r>
        <w:rPr>
          <w:rFonts w:ascii="Arial" w:hAnsi="Arial" w:cs="Arial"/>
          <w:sz w:val="20"/>
          <w:szCs w:val="20"/>
        </w:rPr>
        <w:tab/>
        <w:t xml:space="preserve">    2022</w:t>
      </w:r>
    </w:p>
    <w:p w14:paraId="345032C5" w14:textId="03B88750" w:rsidR="00F83A2A" w:rsidRDefault="00F83A2A" w:rsidP="00A4518C">
      <w:pPr>
        <w:pStyle w:val="NormalWeb"/>
        <w:rPr>
          <w:rFonts w:ascii="Arial" w:hAnsi="Arial" w:cs="Arial"/>
          <w:sz w:val="20"/>
          <w:szCs w:val="20"/>
        </w:rPr>
      </w:pPr>
    </w:p>
    <w:p w14:paraId="592BB013" w14:textId="6DCD8AE9" w:rsidR="00F83A2A" w:rsidRDefault="00F83A2A" w:rsidP="00A4518C">
      <w:pPr>
        <w:pStyle w:val="NormalWeb"/>
        <w:rPr>
          <w:rFonts w:ascii="Arial" w:hAnsi="Arial" w:cs="Arial"/>
          <w:sz w:val="20"/>
          <w:szCs w:val="20"/>
        </w:rPr>
      </w:pPr>
      <w:r>
        <w:rPr>
          <w:rFonts w:ascii="Arial" w:hAnsi="Arial" w:cs="Arial"/>
          <w:sz w:val="20"/>
          <w:szCs w:val="20"/>
        </w:rPr>
        <w:t xml:space="preserve">Splunk Core User – </w:t>
      </w:r>
      <w:r w:rsidR="003050BF">
        <w:rPr>
          <w:rFonts w:ascii="Arial" w:hAnsi="Arial" w:cs="Arial"/>
          <w:sz w:val="20"/>
          <w:szCs w:val="20"/>
        </w:rPr>
        <w:t>Completed</w:t>
      </w:r>
      <w:r>
        <w:rPr>
          <w:rFonts w:ascii="Arial" w:hAnsi="Arial" w:cs="Arial"/>
          <w:sz w:val="20"/>
          <w:szCs w:val="20"/>
        </w:rPr>
        <w:t xml:space="preserve"> </w:t>
      </w:r>
      <w:r w:rsidR="003050BF">
        <w:rPr>
          <w:rFonts w:ascii="Arial" w:hAnsi="Arial" w:cs="Arial"/>
          <w:sz w:val="20"/>
          <w:szCs w:val="20"/>
        </w:rPr>
        <w:t xml:space="preserve">Course, </w:t>
      </w:r>
      <w:r>
        <w:rPr>
          <w:rFonts w:ascii="Arial" w:hAnsi="Arial" w:cs="Arial"/>
          <w:sz w:val="20"/>
          <w:szCs w:val="20"/>
        </w:rPr>
        <w:t xml:space="preserve">certification training program </w:t>
      </w:r>
      <w:r w:rsidR="007F7C09">
        <w:rPr>
          <w:rFonts w:ascii="Arial" w:hAnsi="Arial" w:cs="Arial"/>
          <w:sz w:val="20"/>
          <w:szCs w:val="20"/>
        </w:rPr>
        <w:t>course</w:t>
      </w:r>
      <w:r>
        <w:rPr>
          <w:rFonts w:ascii="Arial" w:hAnsi="Arial" w:cs="Arial"/>
          <w:sz w:val="20"/>
          <w:szCs w:val="20"/>
        </w:rPr>
        <w:tab/>
      </w:r>
      <w:r>
        <w:rPr>
          <w:rFonts w:ascii="Arial" w:hAnsi="Arial" w:cs="Arial"/>
          <w:sz w:val="20"/>
          <w:szCs w:val="20"/>
        </w:rPr>
        <w:tab/>
        <w:t xml:space="preserve">                 2022</w:t>
      </w:r>
    </w:p>
    <w:p w14:paraId="6BDA826E" w14:textId="77777777" w:rsidR="00F83A2A" w:rsidRDefault="00F83A2A" w:rsidP="00A4518C">
      <w:pPr>
        <w:pStyle w:val="NormalWeb"/>
        <w:rPr>
          <w:rFonts w:ascii="Arial" w:hAnsi="Arial" w:cs="Arial"/>
          <w:sz w:val="20"/>
          <w:szCs w:val="20"/>
        </w:rPr>
      </w:pPr>
    </w:p>
    <w:p w14:paraId="095A2D5E" w14:textId="2238BF57" w:rsidR="00A4518C" w:rsidRDefault="00A4518C" w:rsidP="00A4518C">
      <w:pPr>
        <w:pStyle w:val="NormalWeb"/>
        <w:rPr>
          <w:rFonts w:ascii="Arial" w:hAnsi="Arial" w:cs="Arial"/>
          <w:sz w:val="20"/>
          <w:szCs w:val="20"/>
        </w:rPr>
      </w:pPr>
      <w:r>
        <w:rPr>
          <w:rFonts w:ascii="Arial" w:hAnsi="Arial" w:cs="Arial"/>
          <w:sz w:val="20"/>
          <w:szCs w:val="20"/>
        </w:rPr>
        <w:t>Columbia Southern University – Raising the bar Award (Fourth Quarter 2021)</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2022</w:t>
      </w:r>
    </w:p>
    <w:p w14:paraId="39E46096" w14:textId="77777777" w:rsidR="00A4518C" w:rsidRDefault="00A4518C" w:rsidP="007A4DB8">
      <w:pPr>
        <w:pStyle w:val="NormalWeb"/>
        <w:rPr>
          <w:rFonts w:ascii="Arial" w:hAnsi="Arial" w:cs="Arial"/>
          <w:sz w:val="20"/>
          <w:szCs w:val="20"/>
        </w:rPr>
      </w:pPr>
    </w:p>
    <w:p w14:paraId="67189A9C" w14:textId="2114E6BB" w:rsidR="00951885" w:rsidRDefault="00951885" w:rsidP="007A4DB8">
      <w:pPr>
        <w:pStyle w:val="NormalWeb"/>
        <w:rPr>
          <w:rFonts w:ascii="Arial" w:hAnsi="Arial" w:cs="Arial"/>
          <w:sz w:val="20"/>
          <w:szCs w:val="20"/>
        </w:rPr>
      </w:pPr>
      <w:r>
        <w:rPr>
          <w:rFonts w:ascii="Arial" w:hAnsi="Arial" w:cs="Arial"/>
          <w:sz w:val="20"/>
          <w:szCs w:val="20"/>
        </w:rPr>
        <w:t>American Military University –</w:t>
      </w:r>
      <w:r w:rsidR="00625F36">
        <w:rPr>
          <w:rFonts w:ascii="Arial" w:hAnsi="Arial" w:cs="Arial"/>
          <w:sz w:val="20"/>
          <w:szCs w:val="20"/>
        </w:rPr>
        <w:t xml:space="preserve"> Faculty</w:t>
      </w:r>
      <w:r w:rsidR="00931B5F">
        <w:rPr>
          <w:rFonts w:ascii="Arial" w:hAnsi="Arial" w:cs="Arial"/>
          <w:sz w:val="20"/>
          <w:szCs w:val="20"/>
        </w:rPr>
        <w:t xml:space="preserve"> Mentorship and Excellence in Group Work Awards</w:t>
      </w:r>
      <w:r w:rsidR="00931B5F">
        <w:rPr>
          <w:rFonts w:ascii="Arial" w:hAnsi="Arial" w:cs="Arial"/>
          <w:sz w:val="20"/>
          <w:szCs w:val="20"/>
        </w:rPr>
        <w:tab/>
      </w:r>
      <w:r w:rsidR="00931B5F">
        <w:rPr>
          <w:rFonts w:ascii="Arial" w:hAnsi="Arial" w:cs="Arial"/>
          <w:sz w:val="20"/>
          <w:szCs w:val="20"/>
        </w:rPr>
        <w:tab/>
        <w:t xml:space="preserve">    2021</w:t>
      </w:r>
    </w:p>
    <w:p w14:paraId="4FBE564B" w14:textId="77777777" w:rsidR="00951885" w:rsidRDefault="00951885" w:rsidP="007A4DB8">
      <w:pPr>
        <w:pStyle w:val="NormalWeb"/>
        <w:rPr>
          <w:rFonts w:ascii="Arial" w:hAnsi="Arial" w:cs="Arial"/>
          <w:sz w:val="20"/>
          <w:szCs w:val="20"/>
        </w:rPr>
      </w:pPr>
    </w:p>
    <w:p w14:paraId="6B22C99B" w14:textId="1D4FDD94" w:rsidR="000F257D" w:rsidRDefault="000F257D" w:rsidP="007A4DB8">
      <w:pPr>
        <w:pStyle w:val="NormalWeb"/>
        <w:rPr>
          <w:rFonts w:ascii="Arial" w:hAnsi="Arial" w:cs="Arial"/>
          <w:sz w:val="20"/>
          <w:szCs w:val="20"/>
        </w:rPr>
      </w:pPr>
      <w:r>
        <w:rPr>
          <w:rFonts w:ascii="Arial" w:hAnsi="Arial" w:cs="Arial"/>
          <w:sz w:val="20"/>
          <w:szCs w:val="20"/>
        </w:rPr>
        <w:t>Columbia Southern University – Raising the bar Award (Second Quarter 2021)</w:t>
      </w:r>
      <w:r>
        <w:rPr>
          <w:rFonts w:ascii="Arial" w:hAnsi="Arial" w:cs="Arial"/>
          <w:sz w:val="20"/>
          <w:szCs w:val="20"/>
        </w:rPr>
        <w:tab/>
      </w:r>
      <w:r>
        <w:rPr>
          <w:rFonts w:ascii="Arial" w:hAnsi="Arial" w:cs="Arial"/>
          <w:sz w:val="20"/>
          <w:szCs w:val="20"/>
        </w:rPr>
        <w:tab/>
      </w:r>
      <w:r w:rsidR="00931B5F">
        <w:rPr>
          <w:rFonts w:ascii="Arial" w:hAnsi="Arial" w:cs="Arial"/>
          <w:sz w:val="20"/>
          <w:szCs w:val="20"/>
        </w:rPr>
        <w:t xml:space="preserve">   </w:t>
      </w:r>
      <w:r>
        <w:rPr>
          <w:rFonts w:ascii="Arial" w:hAnsi="Arial" w:cs="Arial"/>
          <w:sz w:val="20"/>
          <w:szCs w:val="20"/>
        </w:rPr>
        <w:tab/>
        <w:t xml:space="preserve">    2021</w:t>
      </w:r>
    </w:p>
    <w:p w14:paraId="72D93963" w14:textId="77777777" w:rsidR="000F257D" w:rsidRDefault="000F257D" w:rsidP="007A4DB8">
      <w:pPr>
        <w:pStyle w:val="NormalWeb"/>
        <w:rPr>
          <w:rFonts w:ascii="Arial" w:hAnsi="Arial" w:cs="Arial"/>
          <w:sz w:val="20"/>
          <w:szCs w:val="20"/>
        </w:rPr>
      </w:pPr>
    </w:p>
    <w:p w14:paraId="72834887" w14:textId="31C1994C" w:rsidR="007A4DB8" w:rsidRDefault="007A4DB8" w:rsidP="007A4DB8">
      <w:pPr>
        <w:pStyle w:val="NormalWeb"/>
        <w:rPr>
          <w:rFonts w:ascii="Arial" w:hAnsi="Arial" w:cs="Arial"/>
          <w:sz w:val="20"/>
          <w:szCs w:val="20"/>
        </w:rPr>
      </w:pPr>
      <w:r w:rsidRPr="00030A9D">
        <w:rPr>
          <w:rFonts w:ascii="Arial" w:hAnsi="Arial" w:cs="Arial"/>
          <w:sz w:val="20"/>
          <w:szCs w:val="20"/>
        </w:rPr>
        <w:t>Columbia Southern University – Raising the bar Award</w:t>
      </w:r>
      <w:r>
        <w:rPr>
          <w:rFonts w:ascii="Arial" w:hAnsi="Arial" w:cs="Arial"/>
          <w:sz w:val="20"/>
          <w:szCs w:val="20"/>
        </w:rPr>
        <w:t xml:space="preserve"> (First Quarter 2020)</w:t>
      </w:r>
      <w:r w:rsidRPr="00030A9D">
        <w:rPr>
          <w:rFonts w:ascii="Arial" w:hAnsi="Arial" w:cs="Arial"/>
          <w:sz w:val="20"/>
          <w:szCs w:val="20"/>
        </w:rPr>
        <w:tab/>
      </w:r>
      <w:r w:rsidRPr="00030A9D">
        <w:rPr>
          <w:rFonts w:ascii="Arial" w:hAnsi="Arial" w:cs="Arial"/>
          <w:sz w:val="20"/>
          <w:szCs w:val="20"/>
        </w:rPr>
        <w:tab/>
      </w:r>
      <w:r>
        <w:rPr>
          <w:rFonts w:ascii="Arial" w:hAnsi="Arial" w:cs="Arial"/>
          <w:sz w:val="20"/>
          <w:szCs w:val="20"/>
        </w:rPr>
        <w:t xml:space="preserve">                 </w:t>
      </w:r>
      <w:r w:rsidRPr="00030A9D">
        <w:rPr>
          <w:rFonts w:ascii="Arial" w:hAnsi="Arial" w:cs="Arial"/>
          <w:sz w:val="20"/>
          <w:szCs w:val="20"/>
        </w:rPr>
        <w:t>2020</w:t>
      </w:r>
    </w:p>
    <w:p w14:paraId="448662A6" w14:textId="77777777" w:rsidR="007A4DB8" w:rsidRDefault="007A4DB8" w:rsidP="004A11BC">
      <w:pPr>
        <w:pStyle w:val="NormalWeb"/>
        <w:rPr>
          <w:rFonts w:ascii="Arial" w:hAnsi="Arial" w:cs="Arial"/>
          <w:sz w:val="20"/>
          <w:szCs w:val="20"/>
        </w:rPr>
      </w:pPr>
    </w:p>
    <w:p w14:paraId="139004FD" w14:textId="1E0C7EC2" w:rsidR="00030A9D" w:rsidRDefault="00030A9D" w:rsidP="004A11BC">
      <w:pPr>
        <w:pStyle w:val="NormalWeb"/>
        <w:rPr>
          <w:rFonts w:ascii="Arial" w:hAnsi="Arial" w:cs="Arial"/>
          <w:sz w:val="20"/>
          <w:szCs w:val="20"/>
        </w:rPr>
      </w:pPr>
      <w:r w:rsidRPr="00030A9D">
        <w:rPr>
          <w:rFonts w:ascii="Arial" w:hAnsi="Arial" w:cs="Arial"/>
          <w:sz w:val="20"/>
          <w:szCs w:val="20"/>
        </w:rPr>
        <w:t>Columbia Southern University – Raising the bar Award</w:t>
      </w:r>
      <w:r w:rsidR="007A4DB8">
        <w:rPr>
          <w:rFonts w:ascii="Arial" w:hAnsi="Arial" w:cs="Arial"/>
          <w:sz w:val="20"/>
          <w:szCs w:val="20"/>
        </w:rPr>
        <w:t xml:space="preserve"> (Fourth Quarter 2019)</w:t>
      </w:r>
      <w:r w:rsidRPr="00030A9D">
        <w:rPr>
          <w:rFonts w:ascii="Arial" w:hAnsi="Arial" w:cs="Arial"/>
          <w:sz w:val="20"/>
          <w:szCs w:val="20"/>
        </w:rPr>
        <w:tab/>
      </w:r>
      <w:r w:rsidRPr="00030A9D">
        <w:rPr>
          <w:rFonts w:ascii="Arial" w:hAnsi="Arial" w:cs="Arial"/>
          <w:sz w:val="20"/>
          <w:szCs w:val="20"/>
        </w:rPr>
        <w:tab/>
      </w:r>
      <w:r>
        <w:rPr>
          <w:rFonts w:ascii="Arial" w:hAnsi="Arial" w:cs="Arial"/>
          <w:sz w:val="20"/>
          <w:szCs w:val="20"/>
        </w:rPr>
        <w:t xml:space="preserve">                 </w:t>
      </w:r>
      <w:r w:rsidR="003F4D9A">
        <w:rPr>
          <w:rFonts w:ascii="Arial" w:hAnsi="Arial" w:cs="Arial"/>
          <w:sz w:val="20"/>
          <w:szCs w:val="20"/>
        </w:rPr>
        <w:t>2019</w:t>
      </w:r>
    </w:p>
    <w:p w14:paraId="0CE41B21" w14:textId="77777777" w:rsidR="00030A9D" w:rsidRPr="00030A9D" w:rsidRDefault="00030A9D" w:rsidP="004A11BC">
      <w:pPr>
        <w:pStyle w:val="NormalWeb"/>
        <w:rPr>
          <w:rFonts w:ascii="Arial" w:hAnsi="Arial" w:cs="Arial"/>
          <w:sz w:val="20"/>
          <w:szCs w:val="20"/>
        </w:rPr>
      </w:pPr>
    </w:p>
    <w:p w14:paraId="35C51B15" w14:textId="46B11C1B" w:rsidR="00284141" w:rsidRDefault="00000000" w:rsidP="004A11BC">
      <w:pPr>
        <w:pStyle w:val="NormalWeb"/>
        <w:rPr>
          <w:rFonts w:ascii="Arial" w:hAnsi="Arial" w:cs="Arial"/>
          <w:sz w:val="20"/>
          <w:szCs w:val="20"/>
        </w:rPr>
      </w:pPr>
      <w:hyperlink r:id="rId39" w:history="1">
        <w:r w:rsidR="00284141" w:rsidRPr="007C094D">
          <w:rPr>
            <w:rStyle w:val="Hyperlink"/>
            <w:rFonts w:ascii="Arial" w:hAnsi="Arial" w:cs="Arial"/>
            <w:sz w:val="20"/>
            <w:szCs w:val="20"/>
          </w:rPr>
          <w:t>Intelligence Fundamentals Professional Certification,</w:t>
        </w:r>
      </w:hyperlink>
      <w:r w:rsidR="00284141">
        <w:rPr>
          <w:rFonts w:ascii="Arial" w:hAnsi="Arial" w:cs="Arial"/>
          <w:sz w:val="20"/>
          <w:szCs w:val="20"/>
        </w:rPr>
        <w:t xml:space="preserve"> </w:t>
      </w:r>
      <w:r w:rsidR="00030A9D">
        <w:rPr>
          <w:rFonts w:ascii="Arial" w:hAnsi="Arial" w:cs="Arial"/>
          <w:sz w:val="20"/>
          <w:szCs w:val="20"/>
        </w:rPr>
        <w:t xml:space="preserve">DoD, </w:t>
      </w:r>
      <w:r w:rsidR="00284141">
        <w:rPr>
          <w:rFonts w:ascii="Arial" w:hAnsi="Arial" w:cs="Arial"/>
          <w:sz w:val="20"/>
          <w:szCs w:val="20"/>
        </w:rPr>
        <w:t xml:space="preserve">USDI </w:t>
      </w:r>
      <w:r w:rsidR="00284141">
        <w:rPr>
          <w:rFonts w:ascii="Arial" w:hAnsi="Arial" w:cs="Arial"/>
          <w:sz w:val="20"/>
          <w:szCs w:val="20"/>
        </w:rPr>
        <w:tab/>
      </w:r>
      <w:r w:rsidR="00284141">
        <w:rPr>
          <w:rFonts w:ascii="Arial" w:hAnsi="Arial" w:cs="Arial"/>
          <w:sz w:val="20"/>
          <w:szCs w:val="20"/>
        </w:rPr>
        <w:tab/>
      </w:r>
      <w:r w:rsidR="00284141">
        <w:rPr>
          <w:rFonts w:ascii="Arial" w:hAnsi="Arial" w:cs="Arial"/>
          <w:sz w:val="20"/>
          <w:szCs w:val="20"/>
        </w:rPr>
        <w:tab/>
      </w:r>
      <w:r w:rsidR="00284141">
        <w:rPr>
          <w:rFonts w:ascii="Arial" w:hAnsi="Arial" w:cs="Arial"/>
          <w:sz w:val="20"/>
          <w:szCs w:val="20"/>
        </w:rPr>
        <w:tab/>
      </w:r>
      <w:r w:rsidR="00284141">
        <w:rPr>
          <w:rFonts w:ascii="Arial" w:hAnsi="Arial" w:cs="Arial"/>
          <w:sz w:val="20"/>
          <w:szCs w:val="20"/>
        </w:rPr>
        <w:tab/>
        <w:t xml:space="preserve">    2019</w:t>
      </w:r>
    </w:p>
    <w:p w14:paraId="1D24B406" w14:textId="77777777" w:rsidR="00284141" w:rsidRDefault="00284141" w:rsidP="004A11BC">
      <w:pPr>
        <w:pStyle w:val="NormalWeb"/>
        <w:rPr>
          <w:rFonts w:ascii="Arial" w:hAnsi="Arial" w:cs="Arial"/>
          <w:sz w:val="20"/>
          <w:szCs w:val="20"/>
        </w:rPr>
      </w:pPr>
    </w:p>
    <w:p w14:paraId="4E1103B4" w14:textId="3E5DF677" w:rsidR="002107B4" w:rsidRPr="002107B4" w:rsidRDefault="004A11BC" w:rsidP="004A11BC">
      <w:pPr>
        <w:pStyle w:val="NormalWeb"/>
        <w:rPr>
          <w:rFonts w:ascii="Arial" w:hAnsi="Arial" w:cs="Arial"/>
          <w:sz w:val="20"/>
          <w:szCs w:val="20"/>
        </w:rPr>
      </w:pPr>
      <w:r>
        <w:rPr>
          <w:rFonts w:ascii="Arial" w:hAnsi="Arial" w:cs="Arial"/>
          <w:sz w:val="20"/>
          <w:szCs w:val="20"/>
        </w:rPr>
        <w:t xml:space="preserve">Nominated - </w:t>
      </w:r>
      <w:r w:rsidR="002107B4" w:rsidRPr="002107B4">
        <w:rPr>
          <w:rFonts w:ascii="Arial" w:hAnsi="Arial" w:cs="Arial"/>
          <w:sz w:val="20"/>
          <w:szCs w:val="20"/>
        </w:rPr>
        <w:t xml:space="preserve">Intelligence and National Security Alliance </w:t>
      </w:r>
      <w:r>
        <w:rPr>
          <w:rFonts w:ascii="Arial" w:hAnsi="Arial" w:cs="Arial"/>
          <w:sz w:val="20"/>
          <w:szCs w:val="20"/>
        </w:rPr>
        <w:t>(</w:t>
      </w:r>
      <w:r w:rsidR="002107B4" w:rsidRPr="002107B4">
        <w:rPr>
          <w:rFonts w:ascii="Arial" w:hAnsi="Arial" w:cs="Arial"/>
          <w:sz w:val="20"/>
          <w:szCs w:val="20"/>
        </w:rPr>
        <w:t xml:space="preserve">2019 Sidney D. </w:t>
      </w:r>
      <w:proofErr w:type="spellStart"/>
      <w:r w:rsidR="002107B4" w:rsidRPr="002107B4">
        <w:rPr>
          <w:rFonts w:ascii="Arial" w:hAnsi="Arial" w:cs="Arial"/>
          <w:sz w:val="20"/>
          <w:szCs w:val="20"/>
        </w:rPr>
        <w:t>Drell</w:t>
      </w:r>
      <w:proofErr w:type="spellEnd"/>
      <w:r w:rsidR="002107B4" w:rsidRPr="002107B4">
        <w:rPr>
          <w:rFonts w:ascii="Arial" w:hAnsi="Arial" w:cs="Arial"/>
          <w:sz w:val="20"/>
          <w:szCs w:val="20"/>
        </w:rPr>
        <w:t xml:space="preserve"> Academic </w:t>
      </w:r>
      <w:proofErr w:type="gramStart"/>
      <w:r w:rsidR="002107B4" w:rsidRPr="002107B4">
        <w:rPr>
          <w:rFonts w:ascii="Arial" w:hAnsi="Arial" w:cs="Arial"/>
          <w:sz w:val="20"/>
          <w:szCs w:val="20"/>
        </w:rPr>
        <w:t>Award</w:t>
      </w:r>
      <w:r>
        <w:rPr>
          <w:rFonts w:ascii="Arial" w:hAnsi="Arial" w:cs="Arial"/>
          <w:sz w:val="20"/>
          <w:szCs w:val="20"/>
        </w:rPr>
        <w:t xml:space="preserve"> )</w:t>
      </w:r>
      <w:proofErr w:type="gramEnd"/>
      <w:r>
        <w:rPr>
          <w:rFonts w:ascii="Arial" w:hAnsi="Arial" w:cs="Arial"/>
          <w:sz w:val="20"/>
          <w:szCs w:val="20"/>
        </w:rPr>
        <w:t xml:space="preserve">       </w:t>
      </w:r>
      <w:r w:rsidR="002107B4">
        <w:rPr>
          <w:rFonts w:ascii="Arial" w:hAnsi="Arial" w:cs="Arial"/>
          <w:sz w:val="20"/>
          <w:szCs w:val="20"/>
        </w:rPr>
        <w:t>2019</w:t>
      </w:r>
    </w:p>
    <w:p w14:paraId="57D377B5" w14:textId="77777777" w:rsidR="00BC5AB1" w:rsidRDefault="00BC5AB1" w:rsidP="00230B39">
      <w:pPr>
        <w:pStyle w:val="NormalWeb"/>
        <w:rPr>
          <w:rFonts w:ascii="Arial" w:hAnsi="Arial" w:cs="Arial"/>
          <w:sz w:val="20"/>
          <w:szCs w:val="20"/>
        </w:rPr>
      </w:pPr>
    </w:p>
    <w:p w14:paraId="387BA408" w14:textId="1439973C" w:rsidR="00540A35" w:rsidRDefault="00540A35" w:rsidP="00230B39">
      <w:pPr>
        <w:pStyle w:val="NormalWeb"/>
        <w:rPr>
          <w:rFonts w:ascii="Arial" w:hAnsi="Arial" w:cs="Arial"/>
          <w:sz w:val="20"/>
          <w:szCs w:val="20"/>
        </w:rPr>
      </w:pPr>
      <w:r>
        <w:rPr>
          <w:rFonts w:ascii="Arial" w:hAnsi="Arial" w:cs="Arial"/>
          <w:sz w:val="20"/>
          <w:szCs w:val="20"/>
        </w:rPr>
        <w:t>2018 Distinguished Faculty of the Year – Influencing Student Success (Nominated)</w:t>
      </w:r>
      <w:r>
        <w:rPr>
          <w:rFonts w:ascii="Arial" w:hAnsi="Arial" w:cs="Arial"/>
          <w:sz w:val="20"/>
          <w:szCs w:val="20"/>
        </w:rPr>
        <w:tab/>
      </w:r>
      <w:r>
        <w:rPr>
          <w:rFonts w:ascii="Arial" w:hAnsi="Arial" w:cs="Arial"/>
          <w:sz w:val="20"/>
          <w:szCs w:val="20"/>
        </w:rPr>
        <w:tab/>
        <w:t xml:space="preserve">    2018</w:t>
      </w:r>
    </w:p>
    <w:p w14:paraId="42741BB4" w14:textId="77777777" w:rsidR="00540A35" w:rsidRDefault="00540A35" w:rsidP="00230B39">
      <w:pPr>
        <w:pStyle w:val="NormalWeb"/>
        <w:rPr>
          <w:rFonts w:ascii="Arial" w:hAnsi="Arial" w:cs="Arial"/>
          <w:sz w:val="20"/>
          <w:szCs w:val="20"/>
        </w:rPr>
      </w:pPr>
    </w:p>
    <w:p w14:paraId="4E824490" w14:textId="092DAE12" w:rsidR="00C76330" w:rsidRDefault="00C76330" w:rsidP="00230B39">
      <w:pPr>
        <w:pStyle w:val="NormalWeb"/>
        <w:rPr>
          <w:rFonts w:ascii="Arial" w:hAnsi="Arial" w:cs="Arial"/>
          <w:sz w:val="20"/>
          <w:szCs w:val="20"/>
        </w:rPr>
      </w:pPr>
      <w:r>
        <w:rPr>
          <w:rFonts w:ascii="Arial" w:hAnsi="Arial" w:cs="Arial"/>
          <w:sz w:val="20"/>
          <w:szCs w:val="20"/>
        </w:rPr>
        <w:t>2017 Distinguished Faculty of the Year – Influencing Student Success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2017</w:t>
      </w:r>
    </w:p>
    <w:p w14:paraId="192E7DB9" w14:textId="60C15EAB" w:rsidR="00C76330" w:rsidRDefault="00DC6214" w:rsidP="00230B39">
      <w:pPr>
        <w:pStyle w:val="NormalWeb"/>
        <w:rPr>
          <w:rFonts w:ascii="Arial" w:hAnsi="Arial" w:cs="Arial"/>
          <w:sz w:val="20"/>
          <w:szCs w:val="20"/>
        </w:rPr>
      </w:pPr>
      <w:r>
        <w:rPr>
          <w:rFonts w:ascii="Arial" w:hAnsi="Arial" w:cs="Arial"/>
          <w:sz w:val="20"/>
          <w:szCs w:val="20"/>
        </w:rPr>
        <w:t>Colorado Technical University</w:t>
      </w:r>
    </w:p>
    <w:p w14:paraId="7559A487" w14:textId="77777777" w:rsidR="00DC6214" w:rsidRDefault="00DC6214" w:rsidP="00230B39">
      <w:pPr>
        <w:pStyle w:val="NormalWeb"/>
        <w:rPr>
          <w:rFonts w:ascii="Arial" w:hAnsi="Arial" w:cs="Arial"/>
          <w:sz w:val="20"/>
          <w:szCs w:val="20"/>
        </w:rPr>
      </w:pPr>
    </w:p>
    <w:p w14:paraId="08E47678" w14:textId="0210B547" w:rsidR="00367515" w:rsidRDefault="00DC6214" w:rsidP="00230B39">
      <w:pPr>
        <w:pStyle w:val="NormalWeb"/>
        <w:rPr>
          <w:rFonts w:ascii="Arial" w:hAnsi="Arial" w:cs="Arial"/>
          <w:sz w:val="20"/>
          <w:szCs w:val="20"/>
        </w:rPr>
      </w:pPr>
      <w:r>
        <w:rPr>
          <w:rFonts w:ascii="Arial" w:hAnsi="Arial" w:cs="Arial"/>
          <w:sz w:val="20"/>
          <w:szCs w:val="20"/>
        </w:rPr>
        <w:t>P</w:t>
      </w:r>
      <w:r w:rsidR="00367515">
        <w:rPr>
          <w:rFonts w:ascii="Arial" w:hAnsi="Arial" w:cs="Arial"/>
          <w:sz w:val="20"/>
          <w:szCs w:val="20"/>
        </w:rPr>
        <w:t>romotion from Lecturer to Instructor (Tenure Track)</w:t>
      </w:r>
      <w:r w:rsidR="00367515">
        <w:rPr>
          <w:rFonts w:ascii="Arial" w:hAnsi="Arial" w:cs="Arial"/>
          <w:sz w:val="20"/>
          <w:szCs w:val="20"/>
        </w:rPr>
        <w:tab/>
      </w:r>
      <w:r w:rsidR="00367515">
        <w:rPr>
          <w:rFonts w:ascii="Arial" w:hAnsi="Arial" w:cs="Arial"/>
          <w:sz w:val="20"/>
          <w:szCs w:val="20"/>
        </w:rPr>
        <w:tab/>
      </w:r>
      <w:r w:rsidR="00367515">
        <w:rPr>
          <w:rFonts w:ascii="Arial" w:hAnsi="Arial" w:cs="Arial"/>
          <w:sz w:val="20"/>
          <w:szCs w:val="20"/>
        </w:rPr>
        <w:tab/>
      </w:r>
      <w:r>
        <w:rPr>
          <w:rFonts w:ascii="Arial" w:hAnsi="Arial" w:cs="Arial"/>
          <w:sz w:val="20"/>
          <w:szCs w:val="20"/>
        </w:rPr>
        <w:t xml:space="preserve">                           </w:t>
      </w:r>
      <w:r w:rsidR="00367515">
        <w:rPr>
          <w:rFonts w:ascii="Arial" w:hAnsi="Arial" w:cs="Arial"/>
          <w:sz w:val="20"/>
          <w:szCs w:val="20"/>
        </w:rPr>
        <w:tab/>
        <w:t xml:space="preserve">    2017</w:t>
      </w:r>
    </w:p>
    <w:p w14:paraId="3FA182E1" w14:textId="7190FA5E" w:rsidR="00367515" w:rsidRDefault="00DC6214" w:rsidP="00230B39">
      <w:pPr>
        <w:pStyle w:val="NormalWeb"/>
        <w:rPr>
          <w:rFonts w:ascii="Arial" w:hAnsi="Arial" w:cs="Arial"/>
          <w:sz w:val="20"/>
          <w:szCs w:val="20"/>
        </w:rPr>
      </w:pPr>
      <w:r>
        <w:rPr>
          <w:rFonts w:ascii="Arial" w:hAnsi="Arial" w:cs="Arial"/>
          <w:sz w:val="20"/>
          <w:szCs w:val="20"/>
        </w:rPr>
        <w:t>S</w:t>
      </w:r>
      <w:r w:rsidR="00CF4825">
        <w:rPr>
          <w:rFonts w:ascii="Arial" w:hAnsi="Arial" w:cs="Arial"/>
          <w:sz w:val="20"/>
          <w:szCs w:val="20"/>
        </w:rPr>
        <w:t xml:space="preserve">tate </w:t>
      </w:r>
      <w:r>
        <w:rPr>
          <w:rFonts w:ascii="Arial" w:hAnsi="Arial" w:cs="Arial"/>
          <w:sz w:val="20"/>
          <w:szCs w:val="20"/>
        </w:rPr>
        <w:t>U</w:t>
      </w:r>
      <w:r w:rsidR="00CF4825">
        <w:rPr>
          <w:rFonts w:ascii="Arial" w:hAnsi="Arial" w:cs="Arial"/>
          <w:sz w:val="20"/>
          <w:szCs w:val="20"/>
        </w:rPr>
        <w:t xml:space="preserve">niversity of </w:t>
      </w:r>
      <w:r>
        <w:rPr>
          <w:rFonts w:ascii="Arial" w:hAnsi="Arial" w:cs="Arial"/>
          <w:sz w:val="20"/>
          <w:szCs w:val="20"/>
        </w:rPr>
        <w:t>N</w:t>
      </w:r>
      <w:r w:rsidR="00CF4825">
        <w:rPr>
          <w:rFonts w:ascii="Arial" w:hAnsi="Arial" w:cs="Arial"/>
          <w:sz w:val="20"/>
          <w:szCs w:val="20"/>
        </w:rPr>
        <w:t xml:space="preserve">ew </w:t>
      </w:r>
      <w:r>
        <w:rPr>
          <w:rFonts w:ascii="Arial" w:hAnsi="Arial" w:cs="Arial"/>
          <w:sz w:val="20"/>
          <w:szCs w:val="20"/>
        </w:rPr>
        <w:t>Y</w:t>
      </w:r>
      <w:r w:rsidR="00CF4825">
        <w:rPr>
          <w:rFonts w:ascii="Arial" w:hAnsi="Arial" w:cs="Arial"/>
          <w:sz w:val="20"/>
          <w:szCs w:val="20"/>
        </w:rPr>
        <w:t>ork at</w:t>
      </w:r>
      <w:r>
        <w:rPr>
          <w:rFonts w:ascii="Arial" w:hAnsi="Arial" w:cs="Arial"/>
          <w:sz w:val="20"/>
          <w:szCs w:val="20"/>
        </w:rPr>
        <w:t xml:space="preserve"> Canton</w:t>
      </w:r>
    </w:p>
    <w:p w14:paraId="5216CB13" w14:textId="77777777" w:rsidR="00092CDD" w:rsidRDefault="00092CDD" w:rsidP="00230B39">
      <w:pPr>
        <w:pStyle w:val="NormalWeb"/>
        <w:rPr>
          <w:rFonts w:ascii="Arial" w:hAnsi="Arial" w:cs="Arial"/>
          <w:sz w:val="20"/>
          <w:szCs w:val="20"/>
        </w:rPr>
      </w:pPr>
    </w:p>
    <w:p w14:paraId="25CF0831" w14:textId="08A0C716" w:rsidR="00436C0F" w:rsidRDefault="00436C0F" w:rsidP="00230B39">
      <w:pPr>
        <w:pStyle w:val="NormalWeb"/>
        <w:rPr>
          <w:rFonts w:ascii="Arial" w:hAnsi="Arial" w:cs="Arial"/>
          <w:sz w:val="20"/>
          <w:szCs w:val="20"/>
        </w:rPr>
      </w:pPr>
      <w:r>
        <w:rPr>
          <w:rFonts w:ascii="Arial" w:hAnsi="Arial" w:cs="Arial"/>
          <w:sz w:val="20"/>
          <w:szCs w:val="20"/>
        </w:rPr>
        <w:t>Golden Apple Award</w:t>
      </w:r>
      <w:r>
        <w:rPr>
          <w:rFonts w:ascii="Arial" w:hAnsi="Arial" w:cs="Arial"/>
          <w:sz w:val="20"/>
          <w:szCs w:val="20"/>
        </w:rPr>
        <w:tab/>
      </w:r>
      <w:r>
        <w:rPr>
          <w:rFonts w:ascii="Arial" w:hAnsi="Arial" w:cs="Arial"/>
          <w:sz w:val="20"/>
          <w:szCs w:val="20"/>
        </w:rPr>
        <w:tab/>
      </w:r>
      <w:r w:rsidR="00DC621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Spring 2017</w:t>
      </w:r>
    </w:p>
    <w:p w14:paraId="63A8DBAE" w14:textId="51092F81" w:rsidR="00436C0F" w:rsidRDefault="00DC6214" w:rsidP="00230B39">
      <w:pPr>
        <w:pStyle w:val="NormalWeb"/>
        <w:rPr>
          <w:rFonts w:ascii="Arial" w:hAnsi="Arial" w:cs="Arial"/>
          <w:sz w:val="20"/>
          <w:szCs w:val="20"/>
        </w:rPr>
      </w:pPr>
      <w:r>
        <w:rPr>
          <w:rFonts w:ascii="Arial" w:hAnsi="Arial" w:cs="Arial"/>
          <w:sz w:val="20"/>
          <w:szCs w:val="20"/>
        </w:rPr>
        <w:t>SUNY Canton</w:t>
      </w:r>
    </w:p>
    <w:p w14:paraId="68705196" w14:textId="77777777" w:rsidR="00DC6214" w:rsidRDefault="00DC6214" w:rsidP="00230B39">
      <w:pPr>
        <w:pStyle w:val="NormalWeb"/>
        <w:rPr>
          <w:rFonts w:ascii="Arial" w:hAnsi="Arial" w:cs="Arial"/>
          <w:sz w:val="20"/>
          <w:szCs w:val="20"/>
        </w:rPr>
      </w:pPr>
    </w:p>
    <w:p w14:paraId="37C01C54" w14:textId="0DF62BE3" w:rsidR="00284141" w:rsidRDefault="00284141" w:rsidP="00230B39">
      <w:pPr>
        <w:pStyle w:val="NormalWeb"/>
        <w:rPr>
          <w:rFonts w:ascii="Arial" w:eastAsia="Calibri" w:hAnsi="Arial" w:cs="Arial"/>
          <w:bCs/>
          <w:sz w:val="20"/>
          <w:szCs w:val="20"/>
        </w:rPr>
      </w:pPr>
      <w:r>
        <w:rPr>
          <w:rFonts w:ascii="Arial" w:eastAsia="Calibri" w:hAnsi="Arial" w:cs="Arial"/>
          <w:bCs/>
          <w:sz w:val="20"/>
          <w:szCs w:val="20"/>
        </w:rPr>
        <w:t>Intelligence Community Advanced Analyst Program ICAAP (DNI-</w:t>
      </w:r>
      <w:proofErr w:type="gramStart"/>
      <w:r>
        <w:rPr>
          <w:rFonts w:ascii="Arial" w:eastAsia="Calibri" w:hAnsi="Arial" w:cs="Arial"/>
          <w:bCs/>
          <w:sz w:val="20"/>
          <w:szCs w:val="20"/>
        </w:rPr>
        <w:t xml:space="preserve">Certification)   </w:t>
      </w:r>
      <w:proofErr w:type="gramEnd"/>
      <w:r>
        <w:rPr>
          <w:rFonts w:ascii="Arial" w:eastAsia="Calibri" w:hAnsi="Arial" w:cs="Arial"/>
          <w:bCs/>
          <w:sz w:val="20"/>
          <w:szCs w:val="20"/>
        </w:rPr>
        <w:t xml:space="preserve">                  February 2016</w:t>
      </w:r>
    </w:p>
    <w:p w14:paraId="37FE64E1" w14:textId="77777777" w:rsidR="00284141" w:rsidRDefault="00284141" w:rsidP="00230B39">
      <w:pPr>
        <w:pStyle w:val="NormalWeb"/>
        <w:rPr>
          <w:rFonts w:ascii="Arial" w:hAnsi="Arial" w:cs="Arial"/>
          <w:sz w:val="20"/>
          <w:szCs w:val="20"/>
        </w:rPr>
      </w:pPr>
    </w:p>
    <w:p w14:paraId="1FC1BAFA" w14:textId="184F5D6F" w:rsidR="007D2717" w:rsidRDefault="007D2717" w:rsidP="00230B39">
      <w:pPr>
        <w:pStyle w:val="NormalWeb"/>
        <w:rPr>
          <w:rFonts w:ascii="Arial" w:hAnsi="Arial" w:cs="Arial"/>
          <w:sz w:val="20"/>
          <w:szCs w:val="20"/>
        </w:rPr>
      </w:pPr>
      <w:r>
        <w:rPr>
          <w:rFonts w:ascii="Arial" w:hAnsi="Arial" w:cs="Arial"/>
          <w:sz w:val="20"/>
          <w:szCs w:val="20"/>
        </w:rPr>
        <w:t>Promotion to GS-13 – Intelligence Analyst, FBI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2016</w:t>
      </w:r>
    </w:p>
    <w:p w14:paraId="662ECBF4" w14:textId="77777777" w:rsidR="007D2717" w:rsidRDefault="007D2717" w:rsidP="00230B39">
      <w:pPr>
        <w:pStyle w:val="NormalWeb"/>
        <w:rPr>
          <w:rFonts w:ascii="Arial" w:hAnsi="Arial" w:cs="Arial"/>
          <w:sz w:val="20"/>
          <w:szCs w:val="20"/>
        </w:rPr>
      </w:pPr>
    </w:p>
    <w:p w14:paraId="2C534641" w14:textId="77777777" w:rsidR="00D00A9C" w:rsidRDefault="00D00A9C" w:rsidP="00230B39">
      <w:pPr>
        <w:pStyle w:val="NormalWeb"/>
        <w:rPr>
          <w:rFonts w:ascii="Arial" w:hAnsi="Arial" w:cs="Arial"/>
          <w:sz w:val="20"/>
          <w:szCs w:val="20"/>
        </w:rPr>
      </w:pPr>
      <w:r>
        <w:rPr>
          <w:rFonts w:ascii="Arial" w:hAnsi="Arial" w:cs="Arial"/>
          <w:sz w:val="20"/>
          <w:szCs w:val="20"/>
        </w:rPr>
        <w:t>Promotion to Assistant Professor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2016</w:t>
      </w:r>
      <w:r>
        <w:rPr>
          <w:rFonts w:ascii="Arial" w:hAnsi="Arial" w:cs="Arial"/>
          <w:sz w:val="20"/>
          <w:szCs w:val="20"/>
        </w:rPr>
        <w:tab/>
      </w:r>
    </w:p>
    <w:p w14:paraId="11BAF3B3" w14:textId="77777777" w:rsidR="00D00A9C" w:rsidRDefault="00D00A9C" w:rsidP="00230B39">
      <w:pPr>
        <w:pStyle w:val="NormalWeb"/>
        <w:rPr>
          <w:rFonts w:ascii="Arial" w:hAnsi="Arial" w:cs="Arial"/>
          <w:sz w:val="20"/>
          <w:szCs w:val="20"/>
        </w:rPr>
      </w:pPr>
      <w:r>
        <w:rPr>
          <w:rFonts w:ascii="Arial" w:hAnsi="Arial" w:cs="Arial"/>
          <w:sz w:val="20"/>
          <w:szCs w:val="20"/>
        </w:rPr>
        <w:t>Colorado Technical University</w:t>
      </w:r>
    </w:p>
    <w:p w14:paraId="4C23C376" w14:textId="77777777" w:rsidR="00D00A9C" w:rsidRDefault="00D00A9C" w:rsidP="00230B39">
      <w:pPr>
        <w:pStyle w:val="NormalWeb"/>
        <w:rPr>
          <w:rFonts w:ascii="Arial" w:hAnsi="Arial" w:cs="Arial"/>
          <w:sz w:val="20"/>
          <w:szCs w:val="20"/>
        </w:rPr>
      </w:pPr>
    </w:p>
    <w:p w14:paraId="130E70DE" w14:textId="77777777" w:rsidR="007D3A31" w:rsidRDefault="00230B39" w:rsidP="00230B39">
      <w:pPr>
        <w:pStyle w:val="NormalWeb"/>
        <w:rPr>
          <w:rFonts w:ascii="Arial" w:hAnsi="Arial" w:cs="Arial"/>
          <w:sz w:val="20"/>
          <w:szCs w:val="20"/>
        </w:rPr>
      </w:pPr>
      <w:r w:rsidRPr="007D3A31">
        <w:rPr>
          <w:rFonts w:ascii="Arial" w:hAnsi="Arial" w:cs="Arial"/>
          <w:sz w:val="20"/>
          <w:szCs w:val="20"/>
        </w:rPr>
        <w:lastRenderedPageBreak/>
        <w:t>Incentive Award – New Agent &amp; Analyst Training Unit</w:t>
      </w:r>
      <w:r w:rsidR="007D3A31">
        <w:rPr>
          <w:rFonts w:ascii="Arial" w:hAnsi="Arial" w:cs="Arial"/>
          <w:sz w:val="20"/>
          <w:szCs w:val="20"/>
        </w:rPr>
        <w:tab/>
      </w:r>
      <w:r w:rsidR="007D3A31">
        <w:rPr>
          <w:rFonts w:ascii="Arial" w:hAnsi="Arial" w:cs="Arial"/>
          <w:sz w:val="20"/>
          <w:szCs w:val="20"/>
        </w:rPr>
        <w:tab/>
      </w:r>
      <w:r w:rsidR="007D3A31">
        <w:rPr>
          <w:rFonts w:ascii="Arial" w:hAnsi="Arial" w:cs="Arial"/>
          <w:sz w:val="20"/>
          <w:szCs w:val="20"/>
        </w:rPr>
        <w:tab/>
      </w:r>
      <w:r w:rsidR="007D3A31">
        <w:rPr>
          <w:rFonts w:ascii="Arial" w:hAnsi="Arial" w:cs="Arial"/>
          <w:sz w:val="20"/>
          <w:szCs w:val="20"/>
        </w:rPr>
        <w:tab/>
      </w:r>
      <w:r w:rsidR="000C231B">
        <w:rPr>
          <w:rFonts w:ascii="Arial" w:hAnsi="Arial" w:cs="Arial"/>
          <w:sz w:val="20"/>
          <w:szCs w:val="20"/>
        </w:rPr>
        <w:tab/>
      </w:r>
      <w:r w:rsidR="000C231B">
        <w:rPr>
          <w:rFonts w:ascii="Arial" w:hAnsi="Arial" w:cs="Arial"/>
          <w:sz w:val="20"/>
          <w:szCs w:val="20"/>
        </w:rPr>
        <w:tab/>
      </w:r>
      <w:r w:rsidR="007A2D26">
        <w:rPr>
          <w:rFonts w:ascii="Arial" w:hAnsi="Arial" w:cs="Arial"/>
          <w:sz w:val="20"/>
          <w:szCs w:val="20"/>
        </w:rPr>
        <w:t xml:space="preserve">    </w:t>
      </w:r>
      <w:r w:rsidR="007D3A31">
        <w:rPr>
          <w:rFonts w:ascii="Arial" w:hAnsi="Arial" w:cs="Arial"/>
          <w:sz w:val="20"/>
          <w:szCs w:val="20"/>
        </w:rPr>
        <w:t>2015</w:t>
      </w:r>
    </w:p>
    <w:p w14:paraId="2C0CB6D0" w14:textId="77777777" w:rsidR="007D3A31" w:rsidRDefault="007D3A31" w:rsidP="007D3A31">
      <w:pPr>
        <w:pStyle w:val="NormalWeb"/>
        <w:rPr>
          <w:rFonts w:ascii="Arial" w:hAnsi="Arial" w:cs="Arial"/>
          <w:sz w:val="20"/>
          <w:szCs w:val="20"/>
        </w:rPr>
      </w:pPr>
      <w:r>
        <w:rPr>
          <w:rFonts w:ascii="Arial" w:hAnsi="Arial" w:cs="Arial"/>
          <w:sz w:val="20"/>
          <w:szCs w:val="20"/>
        </w:rPr>
        <w:t>Federal Bureau of Investigation</w:t>
      </w:r>
    </w:p>
    <w:p w14:paraId="13CD843D" w14:textId="77777777" w:rsidR="00DC6214" w:rsidRDefault="00DC6214" w:rsidP="007D3A31">
      <w:pPr>
        <w:pStyle w:val="NormalWeb"/>
        <w:rPr>
          <w:rFonts w:ascii="Arial" w:hAnsi="Arial" w:cs="Arial"/>
          <w:sz w:val="20"/>
          <w:szCs w:val="20"/>
        </w:rPr>
      </w:pPr>
    </w:p>
    <w:p w14:paraId="7ECE0BF2" w14:textId="37F6D81C" w:rsidR="007D3A31" w:rsidRPr="007D3A31" w:rsidRDefault="007D3A31" w:rsidP="007D3A31">
      <w:pPr>
        <w:pStyle w:val="NormalWeb"/>
        <w:rPr>
          <w:rFonts w:ascii="Arial" w:hAnsi="Arial" w:cs="Arial"/>
          <w:sz w:val="20"/>
          <w:szCs w:val="20"/>
        </w:rPr>
      </w:pPr>
      <w:r w:rsidRPr="007D3A31">
        <w:rPr>
          <w:rFonts w:ascii="Arial" w:hAnsi="Arial" w:cs="Arial"/>
          <w:sz w:val="20"/>
          <w:szCs w:val="20"/>
        </w:rPr>
        <w:t>FBI Intelligence Basic Course – Field Counselor Award</w:t>
      </w:r>
      <w:r w:rsidRPr="007D3A3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231B">
        <w:rPr>
          <w:rFonts w:ascii="Arial" w:hAnsi="Arial" w:cs="Arial"/>
          <w:sz w:val="20"/>
          <w:szCs w:val="20"/>
        </w:rPr>
        <w:tab/>
      </w:r>
      <w:r w:rsidR="000C231B">
        <w:rPr>
          <w:rFonts w:ascii="Arial" w:hAnsi="Arial" w:cs="Arial"/>
          <w:sz w:val="20"/>
          <w:szCs w:val="20"/>
        </w:rPr>
        <w:tab/>
      </w:r>
      <w:r w:rsidR="007A2D26">
        <w:rPr>
          <w:rFonts w:ascii="Arial" w:hAnsi="Arial" w:cs="Arial"/>
          <w:sz w:val="20"/>
          <w:szCs w:val="20"/>
        </w:rPr>
        <w:t xml:space="preserve">    </w:t>
      </w:r>
      <w:r w:rsidRPr="007D3A31">
        <w:rPr>
          <w:rFonts w:ascii="Arial" w:hAnsi="Arial" w:cs="Arial"/>
          <w:sz w:val="20"/>
          <w:szCs w:val="20"/>
        </w:rPr>
        <w:t>2014</w:t>
      </w:r>
    </w:p>
    <w:p w14:paraId="41AD4092" w14:textId="77777777" w:rsidR="007D3A31" w:rsidRDefault="007D3A31" w:rsidP="007D3A31">
      <w:pPr>
        <w:pStyle w:val="NormalWeb"/>
        <w:rPr>
          <w:rFonts w:ascii="Arial" w:hAnsi="Arial" w:cs="Arial"/>
          <w:sz w:val="20"/>
          <w:szCs w:val="20"/>
        </w:rPr>
      </w:pPr>
      <w:r>
        <w:rPr>
          <w:rFonts w:ascii="Arial" w:hAnsi="Arial" w:cs="Arial"/>
          <w:sz w:val="20"/>
          <w:szCs w:val="20"/>
        </w:rPr>
        <w:t>Federal Bureau of Investigation</w:t>
      </w:r>
    </w:p>
    <w:p w14:paraId="2E92EC0B" w14:textId="77777777" w:rsidR="007D3A31" w:rsidRDefault="007D3A31" w:rsidP="007D3A31">
      <w:pPr>
        <w:pStyle w:val="NormalWeb"/>
        <w:rPr>
          <w:rFonts w:ascii="Arial" w:hAnsi="Arial" w:cs="Arial"/>
          <w:sz w:val="20"/>
          <w:szCs w:val="20"/>
        </w:rPr>
      </w:pPr>
    </w:p>
    <w:p w14:paraId="55763504" w14:textId="77777777" w:rsidR="007D3A31" w:rsidRPr="007D3A31" w:rsidRDefault="007D3A31" w:rsidP="007D3A31">
      <w:pPr>
        <w:pStyle w:val="NormalWeb"/>
        <w:rPr>
          <w:rFonts w:ascii="Arial" w:hAnsi="Arial" w:cs="Arial"/>
          <w:sz w:val="20"/>
          <w:szCs w:val="20"/>
        </w:rPr>
      </w:pPr>
      <w:r>
        <w:rPr>
          <w:rFonts w:ascii="Arial" w:hAnsi="Arial" w:cs="Arial"/>
          <w:sz w:val="20"/>
          <w:szCs w:val="20"/>
        </w:rPr>
        <w:t xml:space="preserve">Student Achievement Award </w:t>
      </w:r>
      <w:r w:rsidRPr="007D3A31">
        <w:rPr>
          <w:rFonts w:ascii="Arial" w:hAnsi="Arial" w:cs="Arial"/>
          <w:sz w:val="20"/>
          <w:szCs w:val="20"/>
        </w:rPr>
        <w:t>2</w:t>
      </w:r>
      <w:r w:rsidRPr="007D3A31">
        <w:rPr>
          <w:rFonts w:ascii="Arial" w:hAnsi="Arial" w:cs="Arial"/>
          <w:sz w:val="20"/>
          <w:szCs w:val="20"/>
          <w:vertAlign w:val="superscript"/>
        </w:rPr>
        <w:t>nd</w:t>
      </w:r>
      <w:r>
        <w:rPr>
          <w:rFonts w:ascii="Arial" w:hAnsi="Arial" w:cs="Arial"/>
          <w:sz w:val="20"/>
          <w:szCs w:val="20"/>
        </w:rPr>
        <w:t xml:space="preserve"> Quarter</w:t>
      </w:r>
      <w:r w:rsidRPr="007D3A3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231B">
        <w:rPr>
          <w:rFonts w:ascii="Arial" w:hAnsi="Arial" w:cs="Arial"/>
          <w:sz w:val="20"/>
          <w:szCs w:val="20"/>
        </w:rPr>
        <w:tab/>
      </w:r>
      <w:r w:rsidR="000C231B">
        <w:rPr>
          <w:rFonts w:ascii="Arial" w:hAnsi="Arial" w:cs="Arial"/>
          <w:sz w:val="20"/>
          <w:szCs w:val="20"/>
        </w:rPr>
        <w:tab/>
      </w:r>
      <w:r w:rsidR="007A2D26">
        <w:rPr>
          <w:rFonts w:ascii="Arial" w:hAnsi="Arial" w:cs="Arial"/>
          <w:sz w:val="20"/>
          <w:szCs w:val="20"/>
        </w:rPr>
        <w:t xml:space="preserve">     </w:t>
      </w:r>
      <w:r w:rsidR="00A83E43">
        <w:rPr>
          <w:rFonts w:ascii="Arial" w:hAnsi="Arial" w:cs="Arial"/>
          <w:sz w:val="20"/>
          <w:szCs w:val="20"/>
        </w:rPr>
        <w:tab/>
        <w:t xml:space="preserve">    </w:t>
      </w:r>
      <w:r w:rsidRPr="007D3A31">
        <w:rPr>
          <w:rFonts w:ascii="Arial" w:hAnsi="Arial" w:cs="Arial"/>
          <w:sz w:val="20"/>
          <w:szCs w:val="20"/>
        </w:rPr>
        <w:t>2014</w:t>
      </w:r>
    </w:p>
    <w:p w14:paraId="32DCBE2F" w14:textId="77777777" w:rsidR="007D3A31" w:rsidRDefault="007D3A31" w:rsidP="007D3A31">
      <w:pPr>
        <w:pStyle w:val="NormalWeb"/>
        <w:rPr>
          <w:rFonts w:ascii="Arial" w:hAnsi="Arial" w:cs="Arial"/>
          <w:sz w:val="20"/>
          <w:szCs w:val="20"/>
        </w:rPr>
      </w:pPr>
      <w:r w:rsidRPr="007D3A31">
        <w:rPr>
          <w:rFonts w:ascii="Arial" w:hAnsi="Arial" w:cs="Arial"/>
          <w:sz w:val="20"/>
          <w:szCs w:val="20"/>
        </w:rPr>
        <w:t>Colorado Technical Univer</w:t>
      </w:r>
      <w:r>
        <w:rPr>
          <w:rFonts w:ascii="Arial" w:hAnsi="Arial" w:cs="Arial"/>
          <w:sz w:val="20"/>
          <w:szCs w:val="20"/>
        </w:rPr>
        <w:t>sity</w:t>
      </w:r>
    </w:p>
    <w:p w14:paraId="5978E1D8" w14:textId="77777777" w:rsidR="007D3A31" w:rsidRDefault="007D3A31" w:rsidP="007D3A31">
      <w:pPr>
        <w:pStyle w:val="NormalWeb"/>
        <w:rPr>
          <w:rFonts w:ascii="Arial" w:hAnsi="Arial" w:cs="Arial"/>
          <w:sz w:val="20"/>
          <w:szCs w:val="20"/>
        </w:rPr>
      </w:pPr>
    </w:p>
    <w:p w14:paraId="0D7D1455" w14:textId="77777777" w:rsidR="007D3A31" w:rsidRPr="007D3A31" w:rsidRDefault="007D3A31" w:rsidP="007D3A31">
      <w:pPr>
        <w:pStyle w:val="NormalWeb"/>
        <w:rPr>
          <w:rFonts w:ascii="Arial" w:hAnsi="Arial" w:cs="Arial"/>
          <w:sz w:val="20"/>
          <w:szCs w:val="20"/>
        </w:rPr>
      </w:pPr>
      <w:r w:rsidRPr="007D3A31">
        <w:rPr>
          <w:rFonts w:ascii="Arial" w:hAnsi="Arial" w:cs="Arial"/>
          <w:sz w:val="20"/>
          <w:szCs w:val="20"/>
        </w:rPr>
        <w:t xml:space="preserve">Pat Roberts </w:t>
      </w:r>
      <w:r>
        <w:rPr>
          <w:rFonts w:ascii="Arial" w:hAnsi="Arial" w:cs="Arial"/>
          <w:sz w:val="20"/>
          <w:szCs w:val="20"/>
        </w:rPr>
        <w:t xml:space="preserve">Intelligence Scholars </w:t>
      </w:r>
      <w:r w:rsidR="00A83E43">
        <w:rPr>
          <w:rFonts w:ascii="Arial" w:hAnsi="Arial" w:cs="Arial"/>
          <w:sz w:val="20"/>
          <w:szCs w:val="20"/>
        </w:rPr>
        <w:t xml:space="preserve">Program </w:t>
      </w:r>
      <w:r>
        <w:rPr>
          <w:rFonts w:ascii="Arial" w:hAnsi="Arial" w:cs="Arial"/>
          <w:sz w:val="20"/>
          <w:szCs w:val="20"/>
        </w:rPr>
        <w:t xml:space="preserve">Award </w:t>
      </w:r>
      <w:r>
        <w:rPr>
          <w:rFonts w:ascii="Arial" w:hAnsi="Arial" w:cs="Arial"/>
          <w:sz w:val="20"/>
          <w:szCs w:val="20"/>
        </w:rPr>
        <w:tab/>
      </w:r>
      <w:r>
        <w:rPr>
          <w:rFonts w:ascii="Arial" w:hAnsi="Arial" w:cs="Arial"/>
          <w:sz w:val="20"/>
          <w:szCs w:val="20"/>
        </w:rPr>
        <w:tab/>
      </w:r>
      <w:r>
        <w:rPr>
          <w:rFonts w:ascii="Arial" w:hAnsi="Arial" w:cs="Arial"/>
          <w:sz w:val="20"/>
          <w:szCs w:val="20"/>
        </w:rPr>
        <w:tab/>
      </w:r>
      <w:r w:rsidR="000C231B">
        <w:rPr>
          <w:rFonts w:ascii="Arial" w:hAnsi="Arial" w:cs="Arial"/>
          <w:sz w:val="20"/>
          <w:szCs w:val="20"/>
        </w:rPr>
        <w:tab/>
      </w:r>
      <w:r w:rsidR="000C231B">
        <w:rPr>
          <w:rFonts w:ascii="Arial" w:hAnsi="Arial" w:cs="Arial"/>
          <w:sz w:val="20"/>
          <w:szCs w:val="20"/>
        </w:rPr>
        <w:tab/>
      </w:r>
      <w:r w:rsidR="007A2D26">
        <w:rPr>
          <w:rFonts w:ascii="Arial" w:hAnsi="Arial" w:cs="Arial"/>
          <w:sz w:val="20"/>
          <w:szCs w:val="20"/>
        </w:rPr>
        <w:t xml:space="preserve">     </w:t>
      </w:r>
      <w:r w:rsidRPr="007D3A31">
        <w:rPr>
          <w:rFonts w:ascii="Arial" w:hAnsi="Arial" w:cs="Arial"/>
          <w:sz w:val="20"/>
          <w:szCs w:val="20"/>
        </w:rPr>
        <w:t xml:space="preserve">2012 </w:t>
      </w:r>
      <w:r w:rsidR="00D6275D">
        <w:rPr>
          <w:rFonts w:ascii="Arial" w:hAnsi="Arial" w:cs="Arial"/>
          <w:sz w:val="20"/>
          <w:szCs w:val="20"/>
        </w:rPr>
        <w:t>&amp;</w:t>
      </w:r>
      <w:r w:rsidRPr="007D3A31">
        <w:rPr>
          <w:rFonts w:ascii="Arial" w:hAnsi="Arial" w:cs="Arial"/>
          <w:sz w:val="20"/>
          <w:szCs w:val="20"/>
        </w:rPr>
        <w:t xml:space="preserve"> 2013</w:t>
      </w:r>
    </w:p>
    <w:p w14:paraId="1281B3D5" w14:textId="77777777" w:rsidR="007D3A31" w:rsidRDefault="007D3A31" w:rsidP="007D3A31">
      <w:pPr>
        <w:pStyle w:val="NormalWeb"/>
        <w:rPr>
          <w:rFonts w:ascii="Arial" w:hAnsi="Arial" w:cs="Arial"/>
          <w:sz w:val="20"/>
          <w:szCs w:val="20"/>
        </w:rPr>
      </w:pPr>
      <w:r>
        <w:rPr>
          <w:rFonts w:ascii="Arial" w:hAnsi="Arial" w:cs="Arial"/>
          <w:sz w:val="20"/>
          <w:szCs w:val="20"/>
        </w:rPr>
        <w:t>US Intelligence Community</w:t>
      </w:r>
      <w:r w:rsidRPr="007D3A31">
        <w:rPr>
          <w:rFonts w:ascii="Arial" w:hAnsi="Arial" w:cs="Arial"/>
          <w:sz w:val="20"/>
          <w:szCs w:val="20"/>
        </w:rPr>
        <w:tab/>
      </w:r>
    </w:p>
    <w:p w14:paraId="14DCB9A4" w14:textId="77777777" w:rsidR="007D3A31" w:rsidRDefault="007D3A31" w:rsidP="007D3A31">
      <w:pPr>
        <w:pStyle w:val="NormalWeb"/>
        <w:rPr>
          <w:rFonts w:ascii="Arial" w:hAnsi="Arial" w:cs="Arial"/>
          <w:sz w:val="20"/>
          <w:szCs w:val="20"/>
        </w:rPr>
      </w:pPr>
    </w:p>
    <w:p w14:paraId="72CA7216" w14:textId="77777777" w:rsidR="007D3A31" w:rsidRDefault="007D3A31" w:rsidP="007D3A31">
      <w:pPr>
        <w:pStyle w:val="NormalWeb"/>
        <w:rPr>
          <w:rFonts w:ascii="Arial" w:hAnsi="Arial" w:cs="Arial"/>
          <w:sz w:val="20"/>
          <w:szCs w:val="20"/>
        </w:rPr>
      </w:pPr>
      <w:r w:rsidRPr="007D3A31">
        <w:rPr>
          <w:rFonts w:ascii="Arial" w:hAnsi="Arial" w:cs="Arial"/>
          <w:sz w:val="20"/>
          <w:szCs w:val="20"/>
        </w:rPr>
        <w:t>Joint Service Achievement Medal – National In</w:t>
      </w:r>
      <w:r>
        <w:rPr>
          <w:rFonts w:ascii="Arial" w:hAnsi="Arial" w:cs="Arial"/>
          <w:sz w:val="20"/>
          <w:szCs w:val="20"/>
        </w:rPr>
        <w:t>frastructure Protection Center</w:t>
      </w:r>
      <w:r>
        <w:rPr>
          <w:rFonts w:ascii="Arial" w:hAnsi="Arial" w:cs="Arial"/>
          <w:sz w:val="20"/>
          <w:szCs w:val="20"/>
        </w:rPr>
        <w:tab/>
      </w:r>
      <w:r w:rsidR="000C231B">
        <w:rPr>
          <w:rFonts w:ascii="Arial" w:hAnsi="Arial" w:cs="Arial"/>
          <w:sz w:val="20"/>
          <w:szCs w:val="20"/>
        </w:rPr>
        <w:tab/>
      </w:r>
      <w:r w:rsidR="000C231B">
        <w:rPr>
          <w:rFonts w:ascii="Arial" w:hAnsi="Arial" w:cs="Arial"/>
          <w:sz w:val="20"/>
          <w:szCs w:val="20"/>
        </w:rPr>
        <w:tab/>
      </w:r>
      <w:r w:rsidR="007A2D26">
        <w:rPr>
          <w:rFonts w:ascii="Arial" w:hAnsi="Arial" w:cs="Arial"/>
          <w:sz w:val="20"/>
          <w:szCs w:val="20"/>
        </w:rPr>
        <w:t xml:space="preserve">    </w:t>
      </w:r>
      <w:r>
        <w:rPr>
          <w:rFonts w:ascii="Arial" w:hAnsi="Arial" w:cs="Arial"/>
          <w:sz w:val="20"/>
          <w:szCs w:val="20"/>
        </w:rPr>
        <w:t>2005</w:t>
      </w:r>
    </w:p>
    <w:p w14:paraId="5B87A7F5" w14:textId="77777777" w:rsidR="007D3A31" w:rsidRPr="007D3A31" w:rsidRDefault="007D3A31" w:rsidP="007D3A31">
      <w:pPr>
        <w:pStyle w:val="NormalWeb"/>
        <w:rPr>
          <w:rFonts w:ascii="Arial" w:hAnsi="Arial" w:cs="Arial"/>
          <w:sz w:val="20"/>
          <w:szCs w:val="20"/>
        </w:rPr>
      </w:pPr>
      <w:r w:rsidRPr="007D3A31">
        <w:rPr>
          <w:rFonts w:ascii="Arial" w:hAnsi="Arial" w:cs="Arial"/>
          <w:sz w:val="20"/>
          <w:szCs w:val="20"/>
        </w:rPr>
        <w:t>Federal Bureau of Investigat</w:t>
      </w:r>
      <w:r>
        <w:rPr>
          <w:rFonts w:ascii="Arial" w:hAnsi="Arial" w:cs="Arial"/>
          <w:sz w:val="20"/>
          <w:szCs w:val="20"/>
        </w:rPr>
        <w:t>ion/Department of Defense</w:t>
      </w:r>
    </w:p>
    <w:p w14:paraId="7E43467B" w14:textId="77777777" w:rsidR="007D3A31" w:rsidRDefault="007D3A31" w:rsidP="00230B39">
      <w:pPr>
        <w:pStyle w:val="NormalWeb"/>
        <w:rPr>
          <w:rFonts w:ascii="Arial" w:hAnsi="Arial" w:cs="Arial"/>
          <w:sz w:val="20"/>
          <w:szCs w:val="20"/>
        </w:rPr>
      </w:pPr>
    </w:p>
    <w:p w14:paraId="75F3CCC6" w14:textId="77777777" w:rsidR="007D3A31" w:rsidRDefault="00230B39" w:rsidP="00230B39">
      <w:pPr>
        <w:pStyle w:val="NormalWeb"/>
        <w:rPr>
          <w:rFonts w:ascii="Arial" w:hAnsi="Arial" w:cs="Arial"/>
          <w:sz w:val="20"/>
          <w:szCs w:val="20"/>
        </w:rPr>
      </w:pPr>
      <w:r w:rsidRPr="007D3A31">
        <w:rPr>
          <w:rFonts w:ascii="Arial" w:hAnsi="Arial" w:cs="Arial"/>
          <w:sz w:val="20"/>
          <w:szCs w:val="20"/>
        </w:rPr>
        <w:t>Joi</w:t>
      </w:r>
      <w:r w:rsidR="007D3A31">
        <w:rPr>
          <w:rFonts w:ascii="Arial" w:hAnsi="Arial" w:cs="Arial"/>
          <w:sz w:val="20"/>
          <w:szCs w:val="20"/>
        </w:rPr>
        <w:t xml:space="preserve">nt Service Commendation Medal </w:t>
      </w:r>
      <w:r w:rsidR="007D3A31">
        <w:rPr>
          <w:rFonts w:ascii="Arial" w:hAnsi="Arial" w:cs="Arial"/>
          <w:sz w:val="20"/>
          <w:szCs w:val="20"/>
        </w:rPr>
        <w:tab/>
      </w:r>
      <w:r w:rsidR="007D3A31">
        <w:rPr>
          <w:rFonts w:ascii="Arial" w:hAnsi="Arial" w:cs="Arial"/>
          <w:sz w:val="20"/>
          <w:szCs w:val="20"/>
        </w:rPr>
        <w:tab/>
      </w:r>
      <w:r w:rsidR="007D3A31">
        <w:rPr>
          <w:rFonts w:ascii="Arial" w:hAnsi="Arial" w:cs="Arial"/>
          <w:sz w:val="20"/>
          <w:szCs w:val="20"/>
        </w:rPr>
        <w:tab/>
      </w:r>
      <w:r w:rsidR="007D3A31">
        <w:rPr>
          <w:rFonts w:ascii="Arial" w:hAnsi="Arial" w:cs="Arial"/>
          <w:sz w:val="20"/>
          <w:szCs w:val="20"/>
        </w:rPr>
        <w:tab/>
      </w:r>
      <w:r w:rsidR="007D3A31">
        <w:rPr>
          <w:rFonts w:ascii="Arial" w:hAnsi="Arial" w:cs="Arial"/>
          <w:sz w:val="20"/>
          <w:szCs w:val="20"/>
        </w:rPr>
        <w:tab/>
      </w:r>
      <w:r w:rsidR="007D3A31">
        <w:rPr>
          <w:rFonts w:ascii="Arial" w:hAnsi="Arial" w:cs="Arial"/>
          <w:sz w:val="20"/>
          <w:szCs w:val="20"/>
        </w:rPr>
        <w:tab/>
      </w:r>
      <w:r w:rsidR="000C231B">
        <w:rPr>
          <w:rFonts w:ascii="Arial" w:hAnsi="Arial" w:cs="Arial"/>
          <w:sz w:val="20"/>
          <w:szCs w:val="20"/>
        </w:rPr>
        <w:tab/>
      </w:r>
      <w:r w:rsidR="000C231B">
        <w:rPr>
          <w:rFonts w:ascii="Arial" w:hAnsi="Arial" w:cs="Arial"/>
          <w:sz w:val="20"/>
          <w:szCs w:val="20"/>
        </w:rPr>
        <w:tab/>
      </w:r>
      <w:r w:rsidR="007A2D26">
        <w:rPr>
          <w:rFonts w:ascii="Arial" w:hAnsi="Arial" w:cs="Arial"/>
          <w:sz w:val="20"/>
          <w:szCs w:val="20"/>
        </w:rPr>
        <w:t xml:space="preserve">    </w:t>
      </w:r>
      <w:r w:rsidR="007D3A31">
        <w:rPr>
          <w:rFonts w:ascii="Arial" w:hAnsi="Arial" w:cs="Arial"/>
          <w:sz w:val="20"/>
          <w:szCs w:val="20"/>
        </w:rPr>
        <w:t>2003</w:t>
      </w:r>
    </w:p>
    <w:p w14:paraId="0667A425" w14:textId="14E95CB8" w:rsidR="004C3CD5" w:rsidRPr="004222EF" w:rsidRDefault="00230B39" w:rsidP="004222EF">
      <w:pPr>
        <w:pStyle w:val="NormalWeb"/>
        <w:rPr>
          <w:rFonts w:ascii="Arial" w:hAnsi="Arial" w:cs="Arial"/>
          <w:sz w:val="20"/>
          <w:szCs w:val="20"/>
        </w:rPr>
      </w:pPr>
      <w:r w:rsidRPr="007D3A31">
        <w:rPr>
          <w:rFonts w:ascii="Arial" w:hAnsi="Arial" w:cs="Arial"/>
          <w:sz w:val="20"/>
          <w:szCs w:val="20"/>
        </w:rPr>
        <w:t>Joint Chiefs of St</w:t>
      </w:r>
      <w:r w:rsidR="007D3A31">
        <w:rPr>
          <w:rFonts w:ascii="Arial" w:hAnsi="Arial" w:cs="Arial"/>
          <w:sz w:val="20"/>
          <w:szCs w:val="20"/>
        </w:rPr>
        <w:t xml:space="preserve">aff/DIA, J-2 Afghan Crisis Cell </w:t>
      </w:r>
    </w:p>
    <w:p w14:paraId="005F5253" w14:textId="77777777" w:rsidR="00D90F18" w:rsidRDefault="00D90F18" w:rsidP="003D46C5">
      <w:pPr>
        <w:rPr>
          <w:rFonts w:ascii="Arial" w:hAnsi="Arial" w:cs="Arial"/>
          <w:b/>
          <w:u w:val="single"/>
        </w:rPr>
      </w:pPr>
    </w:p>
    <w:p w14:paraId="4F78DC64" w14:textId="77777777" w:rsidR="004222EF" w:rsidRPr="004222EF" w:rsidRDefault="004222EF" w:rsidP="004222EF">
      <w:pPr>
        <w:ind w:left="2160" w:hanging="2160"/>
        <w:jc w:val="center"/>
        <w:rPr>
          <w:rFonts w:ascii="Arial" w:hAnsi="Arial" w:cs="Arial"/>
          <w:b/>
          <w:u w:val="single"/>
        </w:rPr>
      </w:pPr>
      <w:r w:rsidRPr="004222EF">
        <w:rPr>
          <w:rFonts w:ascii="Arial" w:hAnsi="Arial" w:cs="Arial"/>
          <w:b/>
          <w:u w:val="single"/>
        </w:rPr>
        <w:t>Areas of Expertise</w:t>
      </w:r>
    </w:p>
    <w:p w14:paraId="6AABBC2C" w14:textId="77777777" w:rsidR="004222EF" w:rsidRPr="004222EF" w:rsidRDefault="004222EF" w:rsidP="004222EF">
      <w:pPr>
        <w:jc w:val="center"/>
        <w:rPr>
          <w:rFonts w:ascii="Arial" w:hAnsi="Arial" w:cs="Arial"/>
          <w:bCs/>
        </w:rPr>
      </w:pPr>
    </w:p>
    <w:p w14:paraId="02DA6DFB" w14:textId="29F45C5A" w:rsidR="008E4D12" w:rsidRPr="007D2FA7" w:rsidRDefault="004222EF" w:rsidP="004222EF">
      <w:pPr>
        <w:jc w:val="center"/>
        <w:rPr>
          <w:rFonts w:ascii="Arial" w:hAnsi="Arial" w:cs="Arial"/>
          <w:bCs/>
          <w:sz w:val="20"/>
          <w:szCs w:val="20"/>
        </w:rPr>
      </w:pPr>
      <w:r w:rsidRPr="004222EF">
        <w:rPr>
          <w:rFonts w:ascii="Arial" w:hAnsi="Arial" w:cs="Arial"/>
          <w:bCs/>
          <w:sz w:val="20"/>
          <w:szCs w:val="20"/>
        </w:rPr>
        <w:t xml:space="preserve">Cloud DevOps Engineering | Risk Evaluation | DevOps Architecting | DevOps Administration | DevOps Tools Administration | DevOps Consulting | Process Improvements | Change Management | Incident Management, Audit and Data Loss Prevention (DLP) Controls | Data Handling | Data Normalization | Log Ingestion and Analysis | Requirements Gathering | Prototyping | Architecture | Triaging | Critical Thinking | Problem Solving Skills | Alternative Competing Hypothesis (ACH) Software | ArcGIS – Geo-Spatial Information System | Google Earth | Palantir | i2 Analysts Notebook Version 7 | IBM SPSS Statistical Software | R-Tab (Statistics) | Camtasia (video capture and editing) | </w:t>
      </w:r>
      <w:proofErr w:type="spellStart"/>
      <w:r w:rsidRPr="004222EF">
        <w:rPr>
          <w:rFonts w:ascii="Arial" w:hAnsi="Arial" w:cs="Arial"/>
          <w:bCs/>
          <w:sz w:val="20"/>
          <w:szCs w:val="20"/>
        </w:rPr>
        <w:t>Panapto</w:t>
      </w:r>
      <w:proofErr w:type="spellEnd"/>
      <w:r w:rsidRPr="004222EF">
        <w:rPr>
          <w:rFonts w:ascii="Arial" w:hAnsi="Arial" w:cs="Arial"/>
          <w:bCs/>
          <w:sz w:val="20"/>
          <w:szCs w:val="20"/>
        </w:rPr>
        <w:t xml:space="preserve"> | Quality Matters Training Certified | Adobe Connect | Blackboard | D2L (Distance 2 Learn) – Brightspace | Moodle | Sakai | Canvas | School Safety | Collection Management | Cybersecurity | Public Safety/Emergency Management | Ethics of Intelligence | Homeland Security | Criminal Justice &amp; Crime Analysis | Criminal Intelligence Analysis | White Collar Criminal Matters | Financial Crimes/Fraud Investigations | Sociological Theories of Crime | Management and Leadership Theory | Public Safety Leadership | Law and Legal Foundations | Psychological and Biological Theories of Criminal Behavior | U.S. Penal System | Research Methods | Terrorism and Counterterrorism | Interrogation &amp; Interview Techniques | Psychology of Terrorism | Intelligence Trade Craft, Methodology &amp; Intelligence Analysis | Domestic and International Terrorism | Threat Analysis | Foreign Intelligence Organizations | National Security | Counter-Improvised Explosive Device Tactics, Techniques, and Procedures | Counterintelligence/Espionage/Counterespionage</w:t>
      </w:r>
    </w:p>
    <w:p w14:paraId="6CD481C8" w14:textId="77777777" w:rsidR="004222EF" w:rsidRDefault="004222EF" w:rsidP="00D4224D">
      <w:pPr>
        <w:rPr>
          <w:rFonts w:ascii="Arial" w:hAnsi="Arial" w:cs="Arial"/>
          <w:b/>
          <w:u w:val="single"/>
        </w:rPr>
      </w:pPr>
    </w:p>
    <w:p w14:paraId="1A761D04" w14:textId="56A11854" w:rsidR="00603B4D" w:rsidRPr="00C66DFE" w:rsidRDefault="00C66DFE">
      <w:pPr>
        <w:ind w:left="2160" w:hanging="2160"/>
        <w:jc w:val="center"/>
        <w:rPr>
          <w:rFonts w:ascii="Arial" w:hAnsi="Arial" w:cs="Arial"/>
          <w:b/>
          <w:u w:val="single"/>
        </w:rPr>
      </w:pPr>
      <w:r>
        <w:rPr>
          <w:rFonts w:ascii="Arial" w:hAnsi="Arial" w:cs="Arial"/>
          <w:b/>
          <w:u w:val="single"/>
        </w:rPr>
        <w:t>References</w:t>
      </w:r>
    </w:p>
    <w:p w14:paraId="01A77914" w14:textId="77777777" w:rsidR="001833A7" w:rsidRDefault="001833A7">
      <w:pPr>
        <w:rPr>
          <w:rFonts w:ascii="Arial" w:hAnsi="Arial" w:cs="Arial"/>
          <w:sz w:val="20"/>
          <w:szCs w:val="20"/>
        </w:rPr>
      </w:pPr>
    </w:p>
    <w:p w14:paraId="3DFAF19C" w14:textId="2CC1FE11" w:rsidR="00F56D39" w:rsidRPr="00556300" w:rsidRDefault="00B730B1" w:rsidP="00F56D39">
      <w:pPr>
        <w:rPr>
          <w:rFonts w:ascii="Arial" w:hAnsi="Arial" w:cs="Arial"/>
          <w:sz w:val="20"/>
          <w:szCs w:val="20"/>
        </w:rPr>
      </w:pPr>
      <w:r>
        <w:rPr>
          <w:rFonts w:ascii="Arial" w:hAnsi="Arial" w:cs="Arial"/>
          <w:sz w:val="20"/>
          <w:szCs w:val="20"/>
        </w:rPr>
        <w:t xml:space="preserve">Dr. </w:t>
      </w:r>
      <w:r w:rsidR="00F56D39" w:rsidRPr="00610C94">
        <w:rPr>
          <w:rFonts w:ascii="Arial" w:hAnsi="Arial" w:cs="Arial"/>
          <w:sz w:val="20"/>
          <w:szCs w:val="20"/>
        </w:rPr>
        <w:t>John P. Dolan</w:t>
      </w:r>
      <w:r w:rsidR="00F56D39" w:rsidRPr="00F56D39">
        <w:rPr>
          <w:rFonts w:ascii="Arial" w:hAnsi="Arial" w:cs="Arial"/>
          <w:i/>
          <w:iCs/>
          <w:sz w:val="20"/>
          <w:szCs w:val="20"/>
        </w:rPr>
        <w:t xml:space="preserve">, </w:t>
      </w:r>
      <w:r w:rsidR="00F56D39" w:rsidRPr="00CC5B37">
        <w:rPr>
          <w:rFonts w:ascii="Arial" w:hAnsi="Arial" w:cs="Arial"/>
          <w:sz w:val="20"/>
          <w:szCs w:val="20"/>
        </w:rPr>
        <w:t>Ph</w:t>
      </w:r>
      <w:r w:rsidR="00556300">
        <w:rPr>
          <w:rFonts w:ascii="Arial" w:hAnsi="Arial" w:cs="Arial"/>
          <w:sz w:val="20"/>
          <w:szCs w:val="20"/>
        </w:rPr>
        <w:t>.</w:t>
      </w:r>
      <w:r w:rsidR="00F56D39" w:rsidRPr="00CC5B37">
        <w:rPr>
          <w:rFonts w:ascii="Arial" w:hAnsi="Arial" w:cs="Arial"/>
          <w:sz w:val="20"/>
          <w:szCs w:val="20"/>
        </w:rPr>
        <w:t>D</w:t>
      </w:r>
      <w:r w:rsidR="00556300">
        <w:rPr>
          <w:rFonts w:ascii="Arial" w:hAnsi="Arial" w:cs="Arial"/>
          <w:sz w:val="20"/>
          <w:szCs w:val="20"/>
        </w:rPr>
        <w:t>.</w:t>
      </w:r>
      <w:r w:rsidR="00232E48">
        <w:rPr>
          <w:rFonts w:ascii="Arial" w:hAnsi="Arial" w:cs="Arial"/>
          <w:sz w:val="20"/>
          <w:szCs w:val="20"/>
        </w:rPr>
        <w:t xml:space="preserve"> (Chair)</w:t>
      </w:r>
    </w:p>
    <w:p w14:paraId="5F13CE67" w14:textId="77777777" w:rsidR="00F56D39" w:rsidRPr="00F56D39" w:rsidRDefault="00F56D39" w:rsidP="00F56D39">
      <w:pPr>
        <w:rPr>
          <w:rFonts w:ascii="Arial" w:hAnsi="Arial" w:cs="Arial"/>
          <w:sz w:val="20"/>
          <w:szCs w:val="20"/>
        </w:rPr>
      </w:pPr>
      <w:r w:rsidRPr="00F56D39">
        <w:rPr>
          <w:rFonts w:ascii="Arial" w:hAnsi="Arial" w:cs="Arial"/>
          <w:sz w:val="20"/>
          <w:szCs w:val="20"/>
        </w:rPr>
        <w:t>Colonel, U.S. Army (Retired)</w:t>
      </w:r>
    </w:p>
    <w:p w14:paraId="15E2325E" w14:textId="77777777" w:rsidR="00F56D39" w:rsidRPr="00F56D39" w:rsidRDefault="00F56D39" w:rsidP="00F56D39">
      <w:pPr>
        <w:rPr>
          <w:rFonts w:ascii="Arial" w:hAnsi="Arial" w:cs="Arial"/>
          <w:sz w:val="20"/>
          <w:szCs w:val="20"/>
        </w:rPr>
      </w:pPr>
      <w:r w:rsidRPr="00F56D39">
        <w:rPr>
          <w:rFonts w:ascii="Arial" w:hAnsi="Arial" w:cs="Arial"/>
          <w:sz w:val="20"/>
          <w:szCs w:val="20"/>
        </w:rPr>
        <w:t>Chair - Strategic Intelligence &amp; Intelligence Studies </w:t>
      </w:r>
    </w:p>
    <w:p w14:paraId="21B2F7AC" w14:textId="77777777" w:rsidR="00F56D39" w:rsidRPr="00F56D39" w:rsidRDefault="00F56D39" w:rsidP="00F56D39">
      <w:pPr>
        <w:rPr>
          <w:rFonts w:ascii="Arial" w:hAnsi="Arial" w:cs="Arial"/>
          <w:sz w:val="20"/>
          <w:szCs w:val="20"/>
        </w:rPr>
      </w:pPr>
      <w:r w:rsidRPr="00F56D39">
        <w:rPr>
          <w:rFonts w:ascii="Arial" w:hAnsi="Arial" w:cs="Arial"/>
          <w:sz w:val="20"/>
          <w:szCs w:val="20"/>
        </w:rPr>
        <w:t>School of Security and Global Studies</w:t>
      </w:r>
    </w:p>
    <w:p w14:paraId="77F2B45A" w14:textId="69D44BD0" w:rsidR="001833A7" w:rsidRDefault="001833A7" w:rsidP="00F56D39">
      <w:pPr>
        <w:rPr>
          <w:rFonts w:ascii="Arial" w:hAnsi="Arial" w:cs="Arial"/>
          <w:sz w:val="20"/>
          <w:szCs w:val="20"/>
        </w:rPr>
      </w:pPr>
      <w:r w:rsidRPr="00BB608C">
        <w:rPr>
          <w:rFonts w:ascii="Arial" w:hAnsi="Arial" w:cs="Arial"/>
          <w:sz w:val="20"/>
          <w:szCs w:val="20"/>
        </w:rPr>
        <w:t xml:space="preserve">American </w:t>
      </w:r>
      <w:r>
        <w:rPr>
          <w:rFonts w:ascii="Arial" w:hAnsi="Arial" w:cs="Arial"/>
          <w:sz w:val="20"/>
          <w:szCs w:val="20"/>
        </w:rPr>
        <w:t xml:space="preserve">Public </w:t>
      </w:r>
      <w:r w:rsidRPr="00BB608C">
        <w:rPr>
          <w:rFonts w:ascii="Arial" w:hAnsi="Arial" w:cs="Arial"/>
          <w:sz w:val="20"/>
          <w:szCs w:val="20"/>
        </w:rPr>
        <w:t>University</w:t>
      </w:r>
      <w:r>
        <w:rPr>
          <w:rFonts w:ascii="Arial" w:hAnsi="Arial" w:cs="Arial"/>
          <w:sz w:val="20"/>
          <w:szCs w:val="20"/>
        </w:rPr>
        <w:t xml:space="preserve"> System</w:t>
      </w:r>
    </w:p>
    <w:p w14:paraId="2F3E56EE" w14:textId="77777777" w:rsidR="00F56D39" w:rsidRDefault="001833A7" w:rsidP="00F56D39">
      <w:r w:rsidRPr="00FD6CC3">
        <w:rPr>
          <w:rFonts w:ascii="Arial" w:hAnsi="Arial" w:cs="Arial"/>
          <w:sz w:val="20"/>
          <w:szCs w:val="20"/>
        </w:rPr>
        <w:t xml:space="preserve">Phone: </w:t>
      </w:r>
      <w:r w:rsidR="00F56D39">
        <w:rPr>
          <w:rFonts w:ascii="Calibri" w:hAnsi="Calibri" w:cs="Calibri"/>
          <w:color w:val="000000"/>
          <w:sz w:val="22"/>
          <w:szCs w:val="22"/>
        </w:rPr>
        <w:t>(307) 429-0688</w:t>
      </w:r>
    </w:p>
    <w:p w14:paraId="3BBCEEB5" w14:textId="718761F5" w:rsidR="00D539F8" w:rsidRPr="00F56D39" w:rsidRDefault="001833A7" w:rsidP="001833A7">
      <w:pPr>
        <w:rPr>
          <w:rStyle w:val="Hyperlink"/>
          <w:color w:val="auto"/>
          <w:u w:val="none"/>
        </w:rPr>
      </w:pPr>
      <w:r>
        <w:rPr>
          <w:rFonts w:ascii="Arial" w:hAnsi="Arial" w:cs="Arial"/>
          <w:sz w:val="20"/>
          <w:szCs w:val="20"/>
        </w:rPr>
        <w:t xml:space="preserve">Email: </w:t>
      </w:r>
      <w:r w:rsidR="00F56D39">
        <w:rPr>
          <w:rStyle w:val="apple-converted-space"/>
          <w:rFonts w:ascii="Calibri" w:hAnsi="Calibri" w:cs="Calibri"/>
          <w:color w:val="000000"/>
          <w:sz w:val="22"/>
          <w:szCs w:val="22"/>
        </w:rPr>
        <w:t> </w:t>
      </w:r>
      <w:hyperlink r:id="rId40" w:tooltip="mailto:JDolan@apus.edu" w:history="1">
        <w:r w:rsidR="00F56D39">
          <w:rPr>
            <w:rStyle w:val="Hyperlink"/>
            <w:rFonts w:ascii="Calibri" w:hAnsi="Calibri" w:cs="Calibri"/>
            <w:sz w:val="22"/>
            <w:szCs w:val="22"/>
          </w:rPr>
          <w:t>JDolan@apus.edu</w:t>
        </w:r>
      </w:hyperlink>
    </w:p>
    <w:p w14:paraId="5976DBEF" w14:textId="77777777" w:rsidR="001833A7" w:rsidRDefault="001833A7" w:rsidP="001833A7">
      <w:pPr>
        <w:rPr>
          <w:rFonts w:ascii="Arial" w:hAnsi="Arial" w:cs="Arial"/>
          <w:sz w:val="20"/>
          <w:szCs w:val="20"/>
        </w:rPr>
      </w:pPr>
    </w:p>
    <w:p w14:paraId="04F182F5" w14:textId="70D2B9D5" w:rsidR="00603B4D" w:rsidRPr="00BB608C" w:rsidRDefault="009B2C85">
      <w:pPr>
        <w:rPr>
          <w:rFonts w:ascii="Arial" w:hAnsi="Arial" w:cs="Arial"/>
          <w:sz w:val="20"/>
          <w:szCs w:val="20"/>
        </w:rPr>
      </w:pPr>
      <w:r>
        <w:rPr>
          <w:rFonts w:ascii="Arial" w:hAnsi="Arial" w:cs="Arial"/>
          <w:sz w:val="20"/>
          <w:szCs w:val="20"/>
        </w:rPr>
        <w:t xml:space="preserve">Dr. </w:t>
      </w:r>
      <w:r w:rsidR="00BB608C" w:rsidRPr="00BB608C">
        <w:rPr>
          <w:rFonts w:ascii="Arial" w:hAnsi="Arial" w:cs="Arial"/>
          <w:sz w:val="20"/>
          <w:szCs w:val="20"/>
        </w:rPr>
        <w:t>David Browne</w:t>
      </w:r>
      <w:r w:rsidR="00E07852">
        <w:rPr>
          <w:rFonts w:ascii="Arial" w:hAnsi="Arial" w:cs="Arial"/>
          <w:sz w:val="20"/>
          <w:szCs w:val="20"/>
        </w:rPr>
        <w:t>, JD</w:t>
      </w:r>
      <w:r w:rsidR="00383832">
        <w:rPr>
          <w:rFonts w:ascii="Arial" w:hAnsi="Arial" w:cs="Arial"/>
          <w:sz w:val="20"/>
          <w:szCs w:val="20"/>
        </w:rPr>
        <w:t xml:space="preserve"> (Former Program Chair)</w:t>
      </w:r>
    </w:p>
    <w:p w14:paraId="40399DA9" w14:textId="77777777" w:rsidR="00A9714B" w:rsidRPr="00EF52A0" w:rsidRDefault="00E07852">
      <w:pPr>
        <w:rPr>
          <w:rFonts w:ascii="Arial" w:hAnsi="Arial" w:cs="Arial"/>
          <w:sz w:val="20"/>
          <w:szCs w:val="20"/>
          <w:highlight w:val="yellow"/>
        </w:rPr>
      </w:pPr>
      <w:r>
        <w:rPr>
          <w:rFonts w:ascii="Arial" w:hAnsi="Arial" w:cs="Arial"/>
          <w:sz w:val="20"/>
          <w:szCs w:val="20"/>
        </w:rPr>
        <w:t>Program Chair of Security Studies</w:t>
      </w:r>
      <w:r w:rsidR="00BB608C" w:rsidRPr="00BB608C">
        <w:rPr>
          <w:rFonts w:ascii="Arial" w:hAnsi="Arial" w:cs="Arial"/>
          <w:sz w:val="20"/>
          <w:szCs w:val="20"/>
        </w:rPr>
        <w:t xml:space="preserve"> Colorado Technical University</w:t>
      </w:r>
    </w:p>
    <w:p w14:paraId="7D62401F" w14:textId="77777777" w:rsidR="00603B4D" w:rsidRPr="00EF52A0" w:rsidRDefault="00603B4D">
      <w:pPr>
        <w:rPr>
          <w:rFonts w:ascii="Arial" w:hAnsi="Arial" w:cs="Arial"/>
          <w:sz w:val="20"/>
          <w:szCs w:val="20"/>
          <w:highlight w:val="yellow"/>
        </w:rPr>
      </w:pPr>
      <w:r w:rsidRPr="00E07852">
        <w:rPr>
          <w:rFonts w:ascii="Arial" w:hAnsi="Arial" w:cs="Arial"/>
          <w:sz w:val="20"/>
          <w:szCs w:val="20"/>
        </w:rPr>
        <w:t xml:space="preserve">Phone: </w:t>
      </w:r>
      <w:r w:rsidR="008F77D0" w:rsidRPr="00E07852">
        <w:rPr>
          <w:rFonts w:ascii="Arial" w:hAnsi="Arial" w:cs="Arial"/>
          <w:sz w:val="20"/>
          <w:szCs w:val="20"/>
        </w:rPr>
        <w:t>(312</w:t>
      </w:r>
      <w:r w:rsidR="00FD6CC3">
        <w:rPr>
          <w:rFonts w:ascii="Arial" w:hAnsi="Arial" w:cs="Arial"/>
          <w:sz w:val="20"/>
          <w:szCs w:val="20"/>
        </w:rPr>
        <w:t>) 933-1149</w:t>
      </w:r>
      <w:r w:rsidR="00743CEC">
        <w:rPr>
          <w:rFonts w:ascii="Arial" w:hAnsi="Arial" w:cs="Arial"/>
          <w:sz w:val="20"/>
          <w:szCs w:val="20"/>
        </w:rPr>
        <w:t xml:space="preserve"> (cell)</w:t>
      </w:r>
    </w:p>
    <w:p w14:paraId="379BD73B" w14:textId="00F28EA3" w:rsidR="00743CEC" w:rsidRDefault="00162D14" w:rsidP="00082C32">
      <w:pPr>
        <w:spacing w:line="480" w:lineRule="auto"/>
        <w:rPr>
          <w:rFonts w:ascii="Arial" w:hAnsi="Arial" w:cs="Arial"/>
          <w:sz w:val="20"/>
          <w:szCs w:val="20"/>
        </w:rPr>
      </w:pPr>
      <w:r>
        <w:rPr>
          <w:rFonts w:ascii="Arial" w:hAnsi="Arial" w:cs="Arial"/>
          <w:sz w:val="20"/>
          <w:szCs w:val="20"/>
        </w:rPr>
        <w:t xml:space="preserve">Email: </w:t>
      </w:r>
      <w:hyperlink r:id="rId41" w:history="1">
        <w:r w:rsidR="00743CEC" w:rsidRPr="004C132F">
          <w:rPr>
            <w:rStyle w:val="Hyperlink"/>
            <w:rFonts w:ascii="Arial" w:hAnsi="Arial" w:cs="Arial"/>
            <w:sz w:val="20"/>
            <w:szCs w:val="20"/>
          </w:rPr>
          <w:t>Dbrowne@ctuonline.edu</w:t>
        </w:r>
      </w:hyperlink>
    </w:p>
    <w:p w14:paraId="54F9FEE4" w14:textId="237AAC7F" w:rsidR="00383832" w:rsidRDefault="00383832"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 xml:space="preserve">Dr. Beth </w:t>
      </w:r>
      <w:proofErr w:type="spellStart"/>
      <w:r>
        <w:rPr>
          <w:rStyle w:val="Hyperlink"/>
          <w:rFonts w:ascii="Arial" w:hAnsi="Arial" w:cs="Arial"/>
          <w:bCs/>
          <w:color w:val="000000" w:themeColor="text1"/>
          <w:sz w:val="20"/>
          <w:szCs w:val="20"/>
          <w:u w:val="none"/>
        </w:rPr>
        <w:t>Eisenfeld</w:t>
      </w:r>
      <w:proofErr w:type="spellEnd"/>
      <w:r>
        <w:rPr>
          <w:rStyle w:val="Hyperlink"/>
          <w:rFonts w:ascii="Arial" w:hAnsi="Arial" w:cs="Arial"/>
          <w:bCs/>
          <w:color w:val="000000" w:themeColor="text1"/>
          <w:sz w:val="20"/>
          <w:szCs w:val="20"/>
          <w:u w:val="none"/>
        </w:rPr>
        <w:t>, Ph.D.</w:t>
      </w:r>
      <w:r w:rsidR="003816A6">
        <w:rPr>
          <w:rStyle w:val="Hyperlink"/>
          <w:rFonts w:ascii="Arial" w:hAnsi="Arial" w:cs="Arial"/>
          <w:bCs/>
          <w:color w:val="000000" w:themeColor="text1"/>
          <w:sz w:val="20"/>
          <w:szCs w:val="20"/>
          <w:u w:val="none"/>
        </w:rPr>
        <w:t xml:space="preserve"> (Colleague)</w:t>
      </w:r>
    </w:p>
    <w:p w14:paraId="49C5BB87" w14:textId="7139A920" w:rsidR="00383832" w:rsidRDefault="00383832"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 xml:space="preserve">Professor of Intelligence </w:t>
      </w:r>
      <w:r w:rsidR="005D63DC">
        <w:rPr>
          <w:rStyle w:val="Hyperlink"/>
          <w:rFonts w:ascii="Arial" w:hAnsi="Arial" w:cs="Arial"/>
          <w:bCs/>
          <w:color w:val="000000" w:themeColor="text1"/>
          <w:sz w:val="20"/>
          <w:szCs w:val="20"/>
          <w:u w:val="none"/>
        </w:rPr>
        <w:t>Management</w:t>
      </w:r>
    </w:p>
    <w:p w14:paraId="01A5D4C4" w14:textId="1077E364" w:rsidR="00383832" w:rsidRDefault="00383832"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National American University, Henley-Putnam School of Strategic Security</w:t>
      </w:r>
    </w:p>
    <w:p w14:paraId="625B3D48" w14:textId="7FB1501F" w:rsidR="00383832" w:rsidRDefault="00383832"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 xml:space="preserve">Phone: </w:t>
      </w:r>
      <w:r w:rsidR="006A1008">
        <w:rPr>
          <w:rStyle w:val="Hyperlink"/>
          <w:rFonts w:ascii="Arial" w:hAnsi="Arial" w:cs="Arial"/>
          <w:bCs/>
          <w:color w:val="000000" w:themeColor="text1"/>
          <w:sz w:val="20"/>
          <w:szCs w:val="20"/>
          <w:u w:val="none"/>
        </w:rPr>
        <w:t>(813) 258-4673</w:t>
      </w:r>
    </w:p>
    <w:p w14:paraId="06855D76" w14:textId="07AF62E0" w:rsidR="00383832" w:rsidRDefault="00383832"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 xml:space="preserve">Email: </w:t>
      </w:r>
      <w:hyperlink r:id="rId42" w:history="1">
        <w:r w:rsidR="006F0AA1" w:rsidRPr="007A34BD">
          <w:rPr>
            <w:rStyle w:val="Hyperlink"/>
            <w:rFonts w:ascii="Arial" w:hAnsi="Arial" w:cs="Arial"/>
            <w:bCs/>
            <w:sz w:val="20"/>
            <w:szCs w:val="20"/>
          </w:rPr>
          <w:t>beisenfeld@ymail.com</w:t>
        </w:r>
      </w:hyperlink>
    </w:p>
    <w:p w14:paraId="50990492" w14:textId="0A9238AF" w:rsidR="00383832" w:rsidRDefault="00383832" w:rsidP="00743CEC">
      <w:pPr>
        <w:rPr>
          <w:rStyle w:val="Hyperlink"/>
          <w:rFonts w:ascii="Arial" w:hAnsi="Arial" w:cs="Arial"/>
          <w:bCs/>
          <w:color w:val="000000" w:themeColor="text1"/>
          <w:sz w:val="20"/>
          <w:szCs w:val="20"/>
          <w:u w:val="none"/>
        </w:rPr>
      </w:pPr>
    </w:p>
    <w:p w14:paraId="27B2AD52" w14:textId="53446473" w:rsidR="0054445C" w:rsidRPr="0054445C" w:rsidRDefault="00B730B1"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 xml:space="preserve">Dr. </w:t>
      </w:r>
      <w:r w:rsidR="0054445C" w:rsidRPr="0054445C">
        <w:rPr>
          <w:rStyle w:val="Hyperlink"/>
          <w:rFonts w:ascii="Arial" w:hAnsi="Arial" w:cs="Arial"/>
          <w:bCs/>
          <w:color w:val="000000" w:themeColor="text1"/>
          <w:sz w:val="20"/>
          <w:szCs w:val="20"/>
          <w:u w:val="none"/>
        </w:rPr>
        <w:t>Brian Harte, Ph.D.</w:t>
      </w:r>
      <w:r w:rsidR="00383832">
        <w:rPr>
          <w:rStyle w:val="Hyperlink"/>
          <w:rFonts w:ascii="Arial" w:hAnsi="Arial" w:cs="Arial"/>
          <w:bCs/>
          <w:color w:val="000000" w:themeColor="text1"/>
          <w:sz w:val="20"/>
          <w:szCs w:val="20"/>
          <w:u w:val="none"/>
        </w:rPr>
        <w:t xml:space="preserve"> (</w:t>
      </w:r>
      <w:r w:rsidR="00232E48">
        <w:rPr>
          <w:rStyle w:val="Hyperlink"/>
          <w:rFonts w:ascii="Arial" w:hAnsi="Arial" w:cs="Arial"/>
          <w:bCs/>
          <w:color w:val="000000" w:themeColor="text1"/>
          <w:sz w:val="20"/>
          <w:szCs w:val="20"/>
          <w:u w:val="none"/>
        </w:rPr>
        <w:t>Dean</w:t>
      </w:r>
      <w:r w:rsidR="00383832">
        <w:rPr>
          <w:rStyle w:val="Hyperlink"/>
          <w:rFonts w:ascii="Arial" w:hAnsi="Arial" w:cs="Arial"/>
          <w:bCs/>
          <w:color w:val="000000" w:themeColor="text1"/>
          <w:sz w:val="20"/>
          <w:szCs w:val="20"/>
          <w:u w:val="none"/>
        </w:rPr>
        <w:t>)</w:t>
      </w:r>
    </w:p>
    <w:p w14:paraId="0CAFFDE8" w14:textId="7F2A0445" w:rsidR="0054445C" w:rsidRPr="0054445C" w:rsidRDefault="005B7AF1"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t xml:space="preserve">Associate Dean </w:t>
      </w:r>
      <w:r w:rsidR="00D2416E">
        <w:rPr>
          <w:rStyle w:val="Hyperlink"/>
          <w:rFonts w:ascii="Arial" w:hAnsi="Arial" w:cs="Arial"/>
          <w:bCs/>
          <w:color w:val="000000" w:themeColor="text1"/>
          <w:sz w:val="20"/>
          <w:szCs w:val="20"/>
          <w:u w:val="none"/>
        </w:rPr>
        <w:t>of Homeland Security</w:t>
      </w:r>
    </w:p>
    <w:p w14:paraId="2D50CC6D" w14:textId="740B6AAC" w:rsidR="0054445C" w:rsidRPr="0054445C" w:rsidRDefault="001350CF" w:rsidP="00743CEC">
      <w:pPr>
        <w:rPr>
          <w:rStyle w:val="Hyperlink"/>
          <w:rFonts w:ascii="Arial" w:hAnsi="Arial" w:cs="Arial"/>
          <w:bCs/>
          <w:color w:val="000000" w:themeColor="text1"/>
          <w:sz w:val="20"/>
          <w:szCs w:val="20"/>
          <w:u w:val="none"/>
        </w:rPr>
      </w:pPr>
      <w:r>
        <w:rPr>
          <w:rStyle w:val="Hyperlink"/>
          <w:rFonts w:ascii="Arial" w:hAnsi="Arial" w:cs="Arial"/>
          <w:bCs/>
          <w:color w:val="000000" w:themeColor="text1"/>
          <w:sz w:val="20"/>
          <w:szCs w:val="20"/>
          <w:u w:val="none"/>
        </w:rPr>
        <w:lastRenderedPageBreak/>
        <w:t>St. John’s University</w:t>
      </w:r>
      <w:r w:rsidR="0054445C" w:rsidRPr="0054445C">
        <w:rPr>
          <w:rStyle w:val="Hyperlink"/>
          <w:rFonts w:ascii="Arial" w:hAnsi="Arial" w:cs="Arial"/>
          <w:bCs/>
          <w:color w:val="000000" w:themeColor="text1"/>
          <w:sz w:val="20"/>
          <w:szCs w:val="20"/>
          <w:u w:val="none"/>
        </w:rPr>
        <w:t xml:space="preserve">, </w:t>
      </w:r>
      <w:r w:rsidR="00D2416E">
        <w:rPr>
          <w:rStyle w:val="Hyperlink"/>
          <w:rFonts w:ascii="Arial" w:hAnsi="Arial" w:cs="Arial"/>
          <w:bCs/>
          <w:color w:val="000000" w:themeColor="text1"/>
          <w:sz w:val="20"/>
          <w:szCs w:val="20"/>
          <w:u w:val="none"/>
        </w:rPr>
        <w:t>College of Professional Studies</w:t>
      </w:r>
    </w:p>
    <w:p w14:paraId="37F4A26A" w14:textId="2B23519D" w:rsidR="0054445C" w:rsidRPr="0054445C" w:rsidRDefault="0054445C" w:rsidP="00743CEC">
      <w:pPr>
        <w:rPr>
          <w:rStyle w:val="Hyperlink"/>
          <w:rFonts w:ascii="Arial" w:hAnsi="Arial" w:cs="Arial"/>
          <w:bCs/>
          <w:color w:val="000000" w:themeColor="text1"/>
          <w:sz w:val="20"/>
          <w:szCs w:val="20"/>
          <w:u w:val="none"/>
        </w:rPr>
      </w:pPr>
      <w:r w:rsidRPr="0054445C">
        <w:rPr>
          <w:rStyle w:val="Hyperlink"/>
          <w:rFonts w:ascii="Arial" w:hAnsi="Arial" w:cs="Arial"/>
          <w:bCs/>
          <w:color w:val="000000" w:themeColor="text1"/>
          <w:sz w:val="20"/>
          <w:szCs w:val="20"/>
          <w:u w:val="none"/>
        </w:rPr>
        <w:t xml:space="preserve">Phone: </w:t>
      </w:r>
      <w:r w:rsidR="00C92C91">
        <w:rPr>
          <w:rStyle w:val="Hyperlink"/>
          <w:rFonts w:ascii="Arial" w:hAnsi="Arial" w:cs="Arial"/>
          <w:bCs/>
          <w:color w:val="000000" w:themeColor="text1"/>
          <w:sz w:val="20"/>
          <w:szCs w:val="20"/>
          <w:u w:val="none"/>
        </w:rPr>
        <w:t>(315) 212-2213</w:t>
      </w:r>
    </w:p>
    <w:p w14:paraId="45048188" w14:textId="45C0E9D7" w:rsidR="0054445C" w:rsidRDefault="0054445C" w:rsidP="00743CEC">
      <w:pPr>
        <w:rPr>
          <w:rStyle w:val="Hyperlink"/>
          <w:rFonts w:ascii="Arial" w:hAnsi="Arial" w:cs="Arial"/>
          <w:bCs/>
          <w:color w:val="000000" w:themeColor="text1"/>
          <w:sz w:val="20"/>
          <w:szCs w:val="20"/>
          <w:u w:val="none"/>
        </w:rPr>
      </w:pPr>
      <w:r w:rsidRPr="0054445C">
        <w:rPr>
          <w:rStyle w:val="Hyperlink"/>
          <w:rFonts w:ascii="Arial" w:hAnsi="Arial" w:cs="Arial"/>
          <w:bCs/>
          <w:color w:val="000000" w:themeColor="text1"/>
          <w:sz w:val="20"/>
          <w:szCs w:val="20"/>
          <w:u w:val="none"/>
        </w:rPr>
        <w:t xml:space="preserve">Email: </w:t>
      </w:r>
      <w:hyperlink r:id="rId43" w:history="1">
        <w:r w:rsidR="001833A7" w:rsidRPr="00887F87">
          <w:rPr>
            <w:rStyle w:val="Hyperlink"/>
            <w:rFonts w:ascii="Arial" w:hAnsi="Arial" w:cs="Arial"/>
            <w:bCs/>
            <w:sz w:val="20"/>
            <w:szCs w:val="20"/>
          </w:rPr>
          <w:t>Harteb@stjohns.edu</w:t>
        </w:r>
      </w:hyperlink>
    </w:p>
    <w:p w14:paraId="1002C83F" w14:textId="3FE055C3" w:rsidR="001833A7" w:rsidRDefault="001833A7" w:rsidP="00082C32">
      <w:pPr>
        <w:rPr>
          <w:rFonts w:ascii="Arial" w:hAnsi="Arial" w:cs="Arial"/>
          <w:sz w:val="20"/>
          <w:szCs w:val="20"/>
        </w:rPr>
      </w:pPr>
    </w:p>
    <w:p w14:paraId="2B2BFA28" w14:textId="031C370F" w:rsidR="00D24B30" w:rsidRDefault="00D24B30" w:rsidP="00082C32">
      <w:pPr>
        <w:rPr>
          <w:rFonts w:ascii="Arial" w:hAnsi="Arial" w:cs="Arial"/>
          <w:sz w:val="20"/>
          <w:szCs w:val="20"/>
        </w:rPr>
      </w:pPr>
      <w:r>
        <w:rPr>
          <w:rFonts w:ascii="Arial" w:hAnsi="Arial" w:cs="Arial"/>
          <w:sz w:val="20"/>
          <w:szCs w:val="20"/>
        </w:rPr>
        <w:t>Mr. Justin Spaulding</w:t>
      </w:r>
      <w:r w:rsidR="009B2C85">
        <w:rPr>
          <w:rFonts w:ascii="Arial" w:hAnsi="Arial" w:cs="Arial"/>
          <w:sz w:val="20"/>
          <w:szCs w:val="20"/>
        </w:rPr>
        <w:t>, Ph.D. Candidate</w:t>
      </w:r>
      <w:r w:rsidR="00383832">
        <w:rPr>
          <w:rFonts w:ascii="Arial" w:hAnsi="Arial" w:cs="Arial"/>
          <w:sz w:val="20"/>
          <w:szCs w:val="20"/>
        </w:rPr>
        <w:t xml:space="preserve"> (Colleague)</w:t>
      </w:r>
    </w:p>
    <w:p w14:paraId="3000C5C3" w14:textId="628AD592" w:rsidR="00D24B30" w:rsidRDefault="00D24B30" w:rsidP="00082C32">
      <w:pPr>
        <w:rPr>
          <w:rFonts w:ascii="Arial" w:hAnsi="Arial" w:cs="Arial"/>
          <w:sz w:val="20"/>
          <w:szCs w:val="20"/>
        </w:rPr>
      </w:pPr>
      <w:r>
        <w:rPr>
          <w:rFonts w:ascii="Arial" w:hAnsi="Arial" w:cs="Arial"/>
          <w:sz w:val="20"/>
          <w:szCs w:val="20"/>
        </w:rPr>
        <w:t>Lecturer of Criminal Justice and Homeland Security Curriculum Coordinator</w:t>
      </w:r>
    </w:p>
    <w:p w14:paraId="033038F4" w14:textId="550DE190" w:rsidR="00D24B30" w:rsidRDefault="00B30991" w:rsidP="00082C32">
      <w:pPr>
        <w:rPr>
          <w:rFonts w:ascii="Arial" w:hAnsi="Arial" w:cs="Arial"/>
          <w:sz w:val="20"/>
          <w:szCs w:val="20"/>
        </w:rPr>
      </w:pPr>
      <w:r>
        <w:rPr>
          <w:rFonts w:ascii="Arial" w:hAnsi="Arial" w:cs="Arial"/>
          <w:sz w:val="20"/>
          <w:szCs w:val="20"/>
        </w:rPr>
        <w:t xml:space="preserve">The </w:t>
      </w:r>
      <w:r w:rsidR="00D24B30">
        <w:rPr>
          <w:rFonts w:ascii="Arial" w:hAnsi="Arial" w:cs="Arial"/>
          <w:sz w:val="20"/>
          <w:szCs w:val="20"/>
        </w:rPr>
        <w:t>State University of New York at Canton</w:t>
      </w:r>
    </w:p>
    <w:p w14:paraId="5E5581B2" w14:textId="23432F5E" w:rsidR="00D24B30" w:rsidRDefault="00D24B30" w:rsidP="00082C32">
      <w:pPr>
        <w:rPr>
          <w:rFonts w:ascii="Arial" w:hAnsi="Arial" w:cs="Arial"/>
          <w:sz w:val="20"/>
          <w:szCs w:val="20"/>
        </w:rPr>
      </w:pPr>
      <w:r>
        <w:rPr>
          <w:rFonts w:ascii="Arial" w:hAnsi="Arial" w:cs="Arial"/>
          <w:sz w:val="20"/>
          <w:szCs w:val="20"/>
        </w:rPr>
        <w:t>Phone: (719) 494-6969</w:t>
      </w:r>
    </w:p>
    <w:p w14:paraId="7343D6D3" w14:textId="21FEE7C4" w:rsidR="00082C32" w:rsidRDefault="00D24B30" w:rsidP="00743CEC">
      <w:pPr>
        <w:rPr>
          <w:rStyle w:val="Hyperlink"/>
          <w:rFonts w:ascii="Arial" w:hAnsi="Arial" w:cs="Arial"/>
          <w:sz w:val="20"/>
          <w:szCs w:val="20"/>
        </w:rPr>
      </w:pPr>
      <w:r>
        <w:rPr>
          <w:rFonts w:ascii="Arial" w:hAnsi="Arial" w:cs="Arial"/>
          <w:sz w:val="20"/>
          <w:szCs w:val="20"/>
        </w:rPr>
        <w:t xml:space="preserve">Email: </w:t>
      </w:r>
      <w:hyperlink r:id="rId44" w:history="1">
        <w:r w:rsidR="003616EA" w:rsidRPr="00353639">
          <w:rPr>
            <w:rStyle w:val="Hyperlink"/>
            <w:rFonts w:ascii="Arial" w:hAnsi="Arial" w:cs="Arial"/>
            <w:sz w:val="20"/>
            <w:szCs w:val="20"/>
          </w:rPr>
          <w:t>SpauldingJ@Canton.edu</w:t>
        </w:r>
      </w:hyperlink>
    </w:p>
    <w:p w14:paraId="395E89B1" w14:textId="77777777" w:rsidR="00B30991" w:rsidRDefault="00B30991" w:rsidP="00743CEC">
      <w:pPr>
        <w:rPr>
          <w:rStyle w:val="Hyperlink"/>
          <w:rFonts w:ascii="Arial" w:hAnsi="Arial" w:cs="Arial"/>
          <w:color w:val="000000" w:themeColor="text1"/>
          <w:sz w:val="20"/>
          <w:szCs w:val="20"/>
          <w:u w:val="none"/>
        </w:rPr>
      </w:pPr>
    </w:p>
    <w:p w14:paraId="78D2F0A3" w14:textId="2398D636" w:rsidR="00B30991" w:rsidRDefault="00B30991" w:rsidP="00743CEC">
      <w:pPr>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Mr. Joel Taveras, MA</w:t>
      </w:r>
    </w:p>
    <w:p w14:paraId="2065DA5E" w14:textId="7AD52E5A" w:rsidR="00B30991" w:rsidRPr="00B30991" w:rsidRDefault="00B30991" w:rsidP="00743CEC">
      <w:pPr>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Supervisory Special Agent, FBI</w:t>
      </w:r>
    </w:p>
    <w:p w14:paraId="6FBDB054" w14:textId="3CA437F4" w:rsidR="00B30991" w:rsidRPr="00B30991" w:rsidRDefault="00B30991" w:rsidP="00B30991">
      <w:pPr>
        <w:rPr>
          <w:rStyle w:val="Hyperlink"/>
          <w:rFonts w:ascii="Arial" w:hAnsi="Arial" w:cs="Arial"/>
          <w:color w:val="000000" w:themeColor="text1"/>
          <w:sz w:val="20"/>
          <w:szCs w:val="20"/>
          <w:u w:val="none"/>
        </w:rPr>
      </w:pPr>
      <w:r w:rsidRPr="00B30991">
        <w:rPr>
          <w:rStyle w:val="Hyperlink"/>
          <w:rFonts w:ascii="Arial" w:hAnsi="Arial" w:cs="Arial"/>
          <w:color w:val="000000" w:themeColor="text1"/>
          <w:sz w:val="20"/>
          <w:szCs w:val="20"/>
          <w:u w:val="none"/>
        </w:rPr>
        <w:t>Phone: 978-994-5122</w:t>
      </w:r>
    </w:p>
    <w:p w14:paraId="5B2287FE" w14:textId="325E7D1D" w:rsidR="00B30991" w:rsidRDefault="00000000" w:rsidP="00B30991">
      <w:pPr>
        <w:rPr>
          <w:rStyle w:val="Hyperlink"/>
          <w:rFonts w:ascii="Arial" w:hAnsi="Arial" w:cs="Arial"/>
          <w:color w:val="000000" w:themeColor="text1"/>
          <w:sz w:val="20"/>
          <w:szCs w:val="20"/>
          <w:u w:val="none"/>
        </w:rPr>
      </w:pPr>
      <w:hyperlink r:id="rId45" w:history="1">
        <w:r w:rsidR="00B30991" w:rsidRPr="00256279">
          <w:rPr>
            <w:rStyle w:val="Hyperlink"/>
            <w:rFonts w:ascii="Arial" w:hAnsi="Arial" w:cs="Arial"/>
            <w:sz w:val="20"/>
            <w:szCs w:val="20"/>
          </w:rPr>
          <w:t>Taverasjoel@gmail.com</w:t>
        </w:r>
      </w:hyperlink>
    </w:p>
    <w:p w14:paraId="094B2AC5" w14:textId="77777777" w:rsidR="00B30991" w:rsidRPr="00B30991" w:rsidRDefault="00B30991" w:rsidP="00B30991">
      <w:pPr>
        <w:rPr>
          <w:rStyle w:val="Hyperlink"/>
          <w:rFonts w:ascii="Arial" w:hAnsi="Arial" w:cs="Arial"/>
          <w:color w:val="000000" w:themeColor="text1"/>
          <w:sz w:val="20"/>
          <w:szCs w:val="20"/>
          <w:u w:val="none"/>
        </w:rPr>
      </w:pPr>
    </w:p>
    <w:p w14:paraId="01E21638" w14:textId="597B0EED" w:rsidR="00D539F8" w:rsidRDefault="00D539F8" w:rsidP="00743CEC">
      <w:pPr>
        <w:rPr>
          <w:rStyle w:val="Hyperlink"/>
          <w:rFonts w:ascii="Arial" w:hAnsi="Arial" w:cs="Arial"/>
          <w:sz w:val="20"/>
          <w:szCs w:val="20"/>
        </w:rPr>
      </w:pPr>
    </w:p>
    <w:p w14:paraId="60F876DC" w14:textId="77777777" w:rsidR="00D539F8" w:rsidRPr="003672DE" w:rsidRDefault="00D539F8" w:rsidP="00743CEC">
      <w:pPr>
        <w:rPr>
          <w:rFonts w:ascii="Arial" w:hAnsi="Arial" w:cs="Arial"/>
          <w:sz w:val="20"/>
          <w:szCs w:val="20"/>
        </w:rPr>
      </w:pPr>
    </w:p>
    <w:sectPr w:rsidR="00D539F8" w:rsidRPr="003672DE" w:rsidSect="000C1746">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885C" w14:textId="77777777" w:rsidR="003A419D" w:rsidRDefault="003A419D" w:rsidP="00D456F8">
      <w:r>
        <w:separator/>
      </w:r>
    </w:p>
  </w:endnote>
  <w:endnote w:type="continuationSeparator" w:id="0">
    <w:p w14:paraId="5501C00E" w14:textId="77777777" w:rsidR="003A419D" w:rsidRDefault="003A419D" w:rsidP="00D4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Calibri">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AC4E" w14:textId="77777777" w:rsidR="003A419D" w:rsidRDefault="003A419D" w:rsidP="00D456F8">
      <w:r>
        <w:separator/>
      </w:r>
    </w:p>
  </w:footnote>
  <w:footnote w:type="continuationSeparator" w:id="0">
    <w:p w14:paraId="7872576C" w14:textId="77777777" w:rsidR="003A419D" w:rsidRDefault="003A419D" w:rsidP="00D4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43C"/>
    <w:multiLevelType w:val="hybridMultilevel"/>
    <w:tmpl w:val="A9D83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3298F"/>
    <w:multiLevelType w:val="hybridMultilevel"/>
    <w:tmpl w:val="FDEC1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05973"/>
    <w:multiLevelType w:val="hybridMultilevel"/>
    <w:tmpl w:val="B032E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1090F"/>
    <w:multiLevelType w:val="multilevel"/>
    <w:tmpl w:val="506E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2480B"/>
    <w:multiLevelType w:val="hybridMultilevel"/>
    <w:tmpl w:val="1FB82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35D5F"/>
    <w:multiLevelType w:val="hybridMultilevel"/>
    <w:tmpl w:val="7F62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205FEA"/>
    <w:multiLevelType w:val="hybridMultilevel"/>
    <w:tmpl w:val="A9F0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11732"/>
    <w:multiLevelType w:val="multilevel"/>
    <w:tmpl w:val="FC2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046DC"/>
    <w:multiLevelType w:val="multilevel"/>
    <w:tmpl w:val="749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341FD"/>
    <w:multiLevelType w:val="hybridMultilevel"/>
    <w:tmpl w:val="768E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666FE"/>
    <w:multiLevelType w:val="hybridMultilevel"/>
    <w:tmpl w:val="CEDA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7738A"/>
    <w:multiLevelType w:val="hybridMultilevel"/>
    <w:tmpl w:val="7A441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BA4285"/>
    <w:multiLevelType w:val="hybridMultilevel"/>
    <w:tmpl w:val="6C58F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1040C"/>
    <w:multiLevelType w:val="hybridMultilevel"/>
    <w:tmpl w:val="C588A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30465"/>
    <w:multiLevelType w:val="hybridMultilevel"/>
    <w:tmpl w:val="8862A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74590"/>
    <w:multiLevelType w:val="hybridMultilevel"/>
    <w:tmpl w:val="D5B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33B3A"/>
    <w:multiLevelType w:val="hybridMultilevel"/>
    <w:tmpl w:val="DEF2A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A5418"/>
    <w:multiLevelType w:val="hybridMultilevel"/>
    <w:tmpl w:val="2C7E36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24596"/>
    <w:multiLevelType w:val="hybridMultilevel"/>
    <w:tmpl w:val="F5349342"/>
    <w:lvl w:ilvl="0" w:tplc="C7BE7B42">
      <w:numFmt w:val="bullet"/>
      <w:lvlText w:val="-"/>
      <w:lvlJc w:val="left"/>
      <w:pPr>
        <w:ind w:left="648" w:hanging="360"/>
      </w:pPr>
      <w:rPr>
        <w:rFonts w:ascii="Calibri" w:eastAsia="Calibri" w:hAnsi="Calibri" w:cs="Times New Roman" w:hint="default"/>
        <w:b w:val="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4B5F3FED"/>
    <w:multiLevelType w:val="hybridMultilevel"/>
    <w:tmpl w:val="074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675E3"/>
    <w:multiLevelType w:val="hybridMultilevel"/>
    <w:tmpl w:val="1BF02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F5380"/>
    <w:multiLevelType w:val="hybridMultilevel"/>
    <w:tmpl w:val="36DC0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B43DF"/>
    <w:multiLevelType w:val="hybridMultilevel"/>
    <w:tmpl w:val="7848F1BE"/>
    <w:lvl w:ilvl="0" w:tplc="688AE19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7A40B9"/>
    <w:multiLevelType w:val="hybridMultilevel"/>
    <w:tmpl w:val="E1587AF2"/>
    <w:lvl w:ilvl="0" w:tplc="E6AA9788">
      <w:numFmt w:val="bullet"/>
      <w:lvlText w:val="-"/>
      <w:lvlJc w:val="left"/>
      <w:pPr>
        <w:ind w:left="648" w:hanging="360"/>
      </w:pPr>
      <w:rPr>
        <w:rFonts w:ascii="Calibri" w:eastAsia="Calibri" w:hAnsi="Calibri" w:cs="Times New Roman" w:hint="default"/>
        <w:b w:val="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6B1C5133"/>
    <w:multiLevelType w:val="hybridMultilevel"/>
    <w:tmpl w:val="3FCE1A6E"/>
    <w:lvl w:ilvl="0" w:tplc="3FFC298C">
      <w:numFmt w:val="bullet"/>
      <w:lvlText w:val="-"/>
      <w:lvlJc w:val="left"/>
      <w:pPr>
        <w:ind w:left="648" w:hanging="360"/>
      </w:pPr>
      <w:rPr>
        <w:rFonts w:ascii="Calibri" w:eastAsia="Calibri" w:hAnsi="Calibri"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70792C3F"/>
    <w:multiLevelType w:val="hybridMultilevel"/>
    <w:tmpl w:val="5E8CB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DE33D6"/>
    <w:multiLevelType w:val="multilevel"/>
    <w:tmpl w:val="8A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564BFE"/>
    <w:multiLevelType w:val="multilevel"/>
    <w:tmpl w:val="3D0A0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DDB7D3D"/>
    <w:multiLevelType w:val="multilevel"/>
    <w:tmpl w:val="A61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2729591">
    <w:abstractNumId w:val="0"/>
  </w:num>
  <w:num w:numId="2" w16cid:durableId="1309936423">
    <w:abstractNumId w:val="20"/>
  </w:num>
  <w:num w:numId="3" w16cid:durableId="1187251837">
    <w:abstractNumId w:val="12"/>
  </w:num>
  <w:num w:numId="4" w16cid:durableId="155541179">
    <w:abstractNumId w:val="14"/>
  </w:num>
  <w:num w:numId="5" w16cid:durableId="448594371">
    <w:abstractNumId w:val="10"/>
  </w:num>
  <w:num w:numId="6" w16cid:durableId="543639373">
    <w:abstractNumId w:val="21"/>
  </w:num>
  <w:num w:numId="7" w16cid:durableId="1362584827">
    <w:abstractNumId w:val="4"/>
  </w:num>
  <w:num w:numId="8" w16cid:durableId="380134968">
    <w:abstractNumId w:val="13"/>
  </w:num>
  <w:num w:numId="9" w16cid:durableId="795148659">
    <w:abstractNumId w:val="6"/>
  </w:num>
  <w:num w:numId="10" w16cid:durableId="2071069865">
    <w:abstractNumId w:val="1"/>
  </w:num>
  <w:num w:numId="11" w16cid:durableId="2027510854">
    <w:abstractNumId w:val="16"/>
  </w:num>
  <w:num w:numId="12" w16cid:durableId="1355420762">
    <w:abstractNumId w:val="2"/>
  </w:num>
  <w:num w:numId="13" w16cid:durableId="1437673755">
    <w:abstractNumId w:val="25"/>
  </w:num>
  <w:num w:numId="14" w16cid:durableId="1955748741">
    <w:abstractNumId w:val="23"/>
  </w:num>
  <w:num w:numId="15" w16cid:durableId="1475877725">
    <w:abstractNumId w:val="18"/>
  </w:num>
  <w:num w:numId="16" w16cid:durableId="1266814076">
    <w:abstractNumId w:val="24"/>
  </w:num>
  <w:num w:numId="17" w16cid:durableId="1226140214">
    <w:abstractNumId w:val="15"/>
  </w:num>
  <w:num w:numId="18" w16cid:durableId="930698154">
    <w:abstractNumId w:val="3"/>
  </w:num>
  <w:num w:numId="19" w16cid:durableId="1418667722">
    <w:abstractNumId w:val="11"/>
  </w:num>
  <w:num w:numId="20" w16cid:durableId="1430731495">
    <w:abstractNumId w:val="22"/>
  </w:num>
  <w:num w:numId="21" w16cid:durableId="380906453">
    <w:abstractNumId w:val="27"/>
  </w:num>
  <w:num w:numId="22" w16cid:durableId="1008946752">
    <w:abstractNumId w:val="5"/>
  </w:num>
  <w:num w:numId="23" w16cid:durableId="1846095700">
    <w:abstractNumId w:val="28"/>
  </w:num>
  <w:num w:numId="24" w16cid:durableId="346759432">
    <w:abstractNumId w:val="26"/>
  </w:num>
  <w:num w:numId="25" w16cid:durableId="2035381587">
    <w:abstractNumId w:val="7"/>
  </w:num>
  <w:num w:numId="26" w16cid:durableId="215361120">
    <w:abstractNumId w:val="17"/>
  </w:num>
  <w:num w:numId="27" w16cid:durableId="1291202532">
    <w:abstractNumId w:val="8"/>
  </w:num>
  <w:num w:numId="28" w16cid:durableId="1908607848">
    <w:abstractNumId w:val="19"/>
  </w:num>
  <w:num w:numId="29" w16cid:durableId="1587957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8B"/>
    <w:rsid w:val="000046C0"/>
    <w:rsid w:val="00012025"/>
    <w:rsid w:val="00012362"/>
    <w:rsid w:val="00012B5A"/>
    <w:rsid w:val="00017D31"/>
    <w:rsid w:val="00022ABF"/>
    <w:rsid w:val="00024C15"/>
    <w:rsid w:val="00027E5D"/>
    <w:rsid w:val="000305CE"/>
    <w:rsid w:val="00030A9D"/>
    <w:rsid w:val="000315AF"/>
    <w:rsid w:val="00031CDC"/>
    <w:rsid w:val="000365A3"/>
    <w:rsid w:val="00037550"/>
    <w:rsid w:val="00041B6C"/>
    <w:rsid w:val="000534A4"/>
    <w:rsid w:val="000548F8"/>
    <w:rsid w:val="000560FF"/>
    <w:rsid w:val="00061AD0"/>
    <w:rsid w:val="0006567D"/>
    <w:rsid w:val="00071135"/>
    <w:rsid w:val="00071A0F"/>
    <w:rsid w:val="00076DFA"/>
    <w:rsid w:val="00082633"/>
    <w:rsid w:val="00082C32"/>
    <w:rsid w:val="00082E47"/>
    <w:rsid w:val="00087F1C"/>
    <w:rsid w:val="00092CDD"/>
    <w:rsid w:val="00092DAE"/>
    <w:rsid w:val="000939B3"/>
    <w:rsid w:val="000940D2"/>
    <w:rsid w:val="00096F09"/>
    <w:rsid w:val="000A27D8"/>
    <w:rsid w:val="000B1B18"/>
    <w:rsid w:val="000B2FA1"/>
    <w:rsid w:val="000B56BA"/>
    <w:rsid w:val="000B64B3"/>
    <w:rsid w:val="000B70FB"/>
    <w:rsid w:val="000C14CE"/>
    <w:rsid w:val="000C1746"/>
    <w:rsid w:val="000C22FE"/>
    <w:rsid w:val="000C231B"/>
    <w:rsid w:val="000C26A4"/>
    <w:rsid w:val="000C63E8"/>
    <w:rsid w:val="000D226A"/>
    <w:rsid w:val="000E085F"/>
    <w:rsid w:val="000E19B3"/>
    <w:rsid w:val="000E2BCB"/>
    <w:rsid w:val="000E2E64"/>
    <w:rsid w:val="000E5550"/>
    <w:rsid w:val="000E66EA"/>
    <w:rsid w:val="000F1D93"/>
    <w:rsid w:val="000F257D"/>
    <w:rsid w:val="000F345D"/>
    <w:rsid w:val="0010141A"/>
    <w:rsid w:val="00102121"/>
    <w:rsid w:val="00106F2D"/>
    <w:rsid w:val="00107F72"/>
    <w:rsid w:val="00112CCD"/>
    <w:rsid w:val="0011315B"/>
    <w:rsid w:val="0011494A"/>
    <w:rsid w:val="0011513B"/>
    <w:rsid w:val="00120DBC"/>
    <w:rsid w:val="00121219"/>
    <w:rsid w:val="001213EA"/>
    <w:rsid w:val="001224F2"/>
    <w:rsid w:val="00130D0B"/>
    <w:rsid w:val="001350CF"/>
    <w:rsid w:val="0013697C"/>
    <w:rsid w:val="00140566"/>
    <w:rsid w:val="001414A1"/>
    <w:rsid w:val="00141B81"/>
    <w:rsid w:val="00145684"/>
    <w:rsid w:val="00147056"/>
    <w:rsid w:val="00160C74"/>
    <w:rsid w:val="00162667"/>
    <w:rsid w:val="001629A9"/>
    <w:rsid w:val="00162D14"/>
    <w:rsid w:val="00162FE6"/>
    <w:rsid w:val="00166736"/>
    <w:rsid w:val="00173765"/>
    <w:rsid w:val="0017392C"/>
    <w:rsid w:val="001740D2"/>
    <w:rsid w:val="00175392"/>
    <w:rsid w:val="00180EA5"/>
    <w:rsid w:val="001833A7"/>
    <w:rsid w:val="001856EC"/>
    <w:rsid w:val="00187B65"/>
    <w:rsid w:val="00191EC9"/>
    <w:rsid w:val="00192767"/>
    <w:rsid w:val="00194B63"/>
    <w:rsid w:val="00194CC2"/>
    <w:rsid w:val="00196CE1"/>
    <w:rsid w:val="00197D4F"/>
    <w:rsid w:val="001A528E"/>
    <w:rsid w:val="001A73C8"/>
    <w:rsid w:val="001B0AB0"/>
    <w:rsid w:val="001C0219"/>
    <w:rsid w:val="001C09B2"/>
    <w:rsid w:val="001C4990"/>
    <w:rsid w:val="001C4CE3"/>
    <w:rsid w:val="001C5A71"/>
    <w:rsid w:val="001C5EFC"/>
    <w:rsid w:val="001D0A9F"/>
    <w:rsid w:val="001D38EA"/>
    <w:rsid w:val="001D55F9"/>
    <w:rsid w:val="001E0296"/>
    <w:rsid w:val="001E30DF"/>
    <w:rsid w:val="001E35FF"/>
    <w:rsid w:val="001E3F56"/>
    <w:rsid w:val="001E4D0C"/>
    <w:rsid w:val="001E5DC2"/>
    <w:rsid w:val="001E7471"/>
    <w:rsid w:val="001F0907"/>
    <w:rsid w:val="001F2305"/>
    <w:rsid w:val="001F4F2D"/>
    <w:rsid w:val="001F6957"/>
    <w:rsid w:val="001F7AF9"/>
    <w:rsid w:val="002042E9"/>
    <w:rsid w:val="0020462E"/>
    <w:rsid w:val="002107B4"/>
    <w:rsid w:val="00213716"/>
    <w:rsid w:val="002137EF"/>
    <w:rsid w:val="002203EC"/>
    <w:rsid w:val="002211FF"/>
    <w:rsid w:val="00224D32"/>
    <w:rsid w:val="00230B39"/>
    <w:rsid w:val="00232E48"/>
    <w:rsid w:val="00236886"/>
    <w:rsid w:val="00244D04"/>
    <w:rsid w:val="002452FF"/>
    <w:rsid w:val="002461C2"/>
    <w:rsid w:val="00256F74"/>
    <w:rsid w:val="0026378D"/>
    <w:rsid w:val="00263AAF"/>
    <w:rsid w:val="002662E7"/>
    <w:rsid w:val="002709DF"/>
    <w:rsid w:val="00275C40"/>
    <w:rsid w:val="00280D18"/>
    <w:rsid w:val="00284141"/>
    <w:rsid w:val="00284845"/>
    <w:rsid w:val="002A0D84"/>
    <w:rsid w:val="002A1B0F"/>
    <w:rsid w:val="002A4925"/>
    <w:rsid w:val="002A6723"/>
    <w:rsid w:val="002A6CA4"/>
    <w:rsid w:val="002A726F"/>
    <w:rsid w:val="002A77DE"/>
    <w:rsid w:val="002B0121"/>
    <w:rsid w:val="002B383E"/>
    <w:rsid w:val="002B42D9"/>
    <w:rsid w:val="002B667E"/>
    <w:rsid w:val="002B671B"/>
    <w:rsid w:val="002C05A0"/>
    <w:rsid w:val="002C100C"/>
    <w:rsid w:val="002C1EFB"/>
    <w:rsid w:val="002C2B34"/>
    <w:rsid w:val="002C5383"/>
    <w:rsid w:val="002C6D7B"/>
    <w:rsid w:val="002D34E0"/>
    <w:rsid w:val="002D40BC"/>
    <w:rsid w:val="002D5609"/>
    <w:rsid w:val="002D7B35"/>
    <w:rsid w:val="002E087B"/>
    <w:rsid w:val="002E0D54"/>
    <w:rsid w:val="002E2122"/>
    <w:rsid w:val="002E77CB"/>
    <w:rsid w:val="002F2205"/>
    <w:rsid w:val="002F7F89"/>
    <w:rsid w:val="00303DD1"/>
    <w:rsid w:val="003046FF"/>
    <w:rsid w:val="003050BF"/>
    <w:rsid w:val="003055A6"/>
    <w:rsid w:val="00306481"/>
    <w:rsid w:val="00312044"/>
    <w:rsid w:val="00312266"/>
    <w:rsid w:val="00314524"/>
    <w:rsid w:val="0031515D"/>
    <w:rsid w:val="00315470"/>
    <w:rsid w:val="003165B4"/>
    <w:rsid w:val="003177CC"/>
    <w:rsid w:val="00317DAF"/>
    <w:rsid w:val="00321676"/>
    <w:rsid w:val="00321CF6"/>
    <w:rsid w:val="003221D4"/>
    <w:rsid w:val="00322E25"/>
    <w:rsid w:val="003374A9"/>
    <w:rsid w:val="00337A2E"/>
    <w:rsid w:val="00340488"/>
    <w:rsid w:val="00340876"/>
    <w:rsid w:val="003418F6"/>
    <w:rsid w:val="00341968"/>
    <w:rsid w:val="003430B3"/>
    <w:rsid w:val="003477E7"/>
    <w:rsid w:val="00352288"/>
    <w:rsid w:val="00354802"/>
    <w:rsid w:val="003570DD"/>
    <w:rsid w:val="00357783"/>
    <w:rsid w:val="003616EA"/>
    <w:rsid w:val="0036286A"/>
    <w:rsid w:val="00363C3E"/>
    <w:rsid w:val="003656FA"/>
    <w:rsid w:val="00366852"/>
    <w:rsid w:val="003672DE"/>
    <w:rsid w:val="00367515"/>
    <w:rsid w:val="003715AD"/>
    <w:rsid w:val="00373009"/>
    <w:rsid w:val="003753E6"/>
    <w:rsid w:val="003816A6"/>
    <w:rsid w:val="0038234D"/>
    <w:rsid w:val="0038334A"/>
    <w:rsid w:val="00383832"/>
    <w:rsid w:val="00385F16"/>
    <w:rsid w:val="00390BC1"/>
    <w:rsid w:val="00391159"/>
    <w:rsid w:val="00391470"/>
    <w:rsid w:val="00391665"/>
    <w:rsid w:val="00392518"/>
    <w:rsid w:val="003948A1"/>
    <w:rsid w:val="003A1F76"/>
    <w:rsid w:val="003A3E8F"/>
    <w:rsid w:val="003A3FE1"/>
    <w:rsid w:val="003A419D"/>
    <w:rsid w:val="003B121A"/>
    <w:rsid w:val="003B69A7"/>
    <w:rsid w:val="003B6A0B"/>
    <w:rsid w:val="003C233D"/>
    <w:rsid w:val="003C2FB1"/>
    <w:rsid w:val="003C3E4F"/>
    <w:rsid w:val="003C4E1B"/>
    <w:rsid w:val="003D1041"/>
    <w:rsid w:val="003D46C5"/>
    <w:rsid w:val="003E143B"/>
    <w:rsid w:val="003E30CC"/>
    <w:rsid w:val="003E3D46"/>
    <w:rsid w:val="003F045D"/>
    <w:rsid w:val="003F2641"/>
    <w:rsid w:val="003F4D9A"/>
    <w:rsid w:val="003F595D"/>
    <w:rsid w:val="003F5E94"/>
    <w:rsid w:val="00402141"/>
    <w:rsid w:val="00403C5E"/>
    <w:rsid w:val="004063E9"/>
    <w:rsid w:val="00412DD1"/>
    <w:rsid w:val="00415A82"/>
    <w:rsid w:val="00415EE1"/>
    <w:rsid w:val="00416ADF"/>
    <w:rsid w:val="0041718A"/>
    <w:rsid w:val="00420DC4"/>
    <w:rsid w:val="004217EC"/>
    <w:rsid w:val="004222EF"/>
    <w:rsid w:val="004248CA"/>
    <w:rsid w:val="00424A7B"/>
    <w:rsid w:val="00424FEC"/>
    <w:rsid w:val="004253DD"/>
    <w:rsid w:val="004253FF"/>
    <w:rsid w:val="00430CD2"/>
    <w:rsid w:val="00436C0F"/>
    <w:rsid w:val="0044263D"/>
    <w:rsid w:val="00450251"/>
    <w:rsid w:val="004514F5"/>
    <w:rsid w:val="00455864"/>
    <w:rsid w:val="00460906"/>
    <w:rsid w:val="004616A3"/>
    <w:rsid w:val="00462640"/>
    <w:rsid w:val="00463893"/>
    <w:rsid w:val="00463CCE"/>
    <w:rsid w:val="00464211"/>
    <w:rsid w:val="004644F9"/>
    <w:rsid w:val="0046534A"/>
    <w:rsid w:val="00465B92"/>
    <w:rsid w:val="00470DFD"/>
    <w:rsid w:val="00471360"/>
    <w:rsid w:val="00473109"/>
    <w:rsid w:val="00481ABB"/>
    <w:rsid w:val="00481FF6"/>
    <w:rsid w:val="0048262A"/>
    <w:rsid w:val="00492D55"/>
    <w:rsid w:val="00493704"/>
    <w:rsid w:val="00493DA8"/>
    <w:rsid w:val="00493E8E"/>
    <w:rsid w:val="004A11BC"/>
    <w:rsid w:val="004A2A34"/>
    <w:rsid w:val="004A702A"/>
    <w:rsid w:val="004A70D2"/>
    <w:rsid w:val="004A788B"/>
    <w:rsid w:val="004B5E27"/>
    <w:rsid w:val="004C16BE"/>
    <w:rsid w:val="004C1D70"/>
    <w:rsid w:val="004C2BF7"/>
    <w:rsid w:val="004C3CD5"/>
    <w:rsid w:val="004C51FB"/>
    <w:rsid w:val="004C7970"/>
    <w:rsid w:val="004D1711"/>
    <w:rsid w:val="004D7830"/>
    <w:rsid w:val="004D7EEE"/>
    <w:rsid w:val="004E0768"/>
    <w:rsid w:val="004E1049"/>
    <w:rsid w:val="004E4688"/>
    <w:rsid w:val="004E663E"/>
    <w:rsid w:val="004E7AEA"/>
    <w:rsid w:val="004F298A"/>
    <w:rsid w:val="004F3975"/>
    <w:rsid w:val="00500774"/>
    <w:rsid w:val="005019FB"/>
    <w:rsid w:val="005028BC"/>
    <w:rsid w:val="00504D6B"/>
    <w:rsid w:val="00505AC1"/>
    <w:rsid w:val="005064FB"/>
    <w:rsid w:val="00506A17"/>
    <w:rsid w:val="00510676"/>
    <w:rsid w:val="00512462"/>
    <w:rsid w:val="005148BD"/>
    <w:rsid w:val="00521CAC"/>
    <w:rsid w:val="00521D43"/>
    <w:rsid w:val="005224E1"/>
    <w:rsid w:val="00525B5B"/>
    <w:rsid w:val="00530F93"/>
    <w:rsid w:val="00531012"/>
    <w:rsid w:val="00531D27"/>
    <w:rsid w:val="00533051"/>
    <w:rsid w:val="00537A58"/>
    <w:rsid w:val="00540A35"/>
    <w:rsid w:val="0054445C"/>
    <w:rsid w:val="0055072A"/>
    <w:rsid w:val="00551F78"/>
    <w:rsid w:val="00556300"/>
    <w:rsid w:val="00560AA9"/>
    <w:rsid w:val="00562580"/>
    <w:rsid w:val="00562A5C"/>
    <w:rsid w:val="0056540A"/>
    <w:rsid w:val="0057022C"/>
    <w:rsid w:val="005712B1"/>
    <w:rsid w:val="00571659"/>
    <w:rsid w:val="00572262"/>
    <w:rsid w:val="0057275F"/>
    <w:rsid w:val="00576590"/>
    <w:rsid w:val="00576847"/>
    <w:rsid w:val="00576BDE"/>
    <w:rsid w:val="00583538"/>
    <w:rsid w:val="005839B1"/>
    <w:rsid w:val="00583D2F"/>
    <w:rsid w:val="005855F9"/>
    <w:rsid w:val="00590A37"/>
    <w:rsid w:val="005950E6"/>
    <w:rsid w:val="0059511D"/>
    <w:rsid w:val="00595BC3"/>
    <w:rsid w:val="005A089C"/>
    <w:rsid w:val="005A16EA"/>
    <w:rsid w:val="005B0F64"/>
    <w:rsid w:val="005B320F"/>
    <w:rsid w:val="005B5841"/>
    <w:rsid w:val="005B586F"/>
    <w:rsid w:val="005B6FF5"/>
    <w:rsid w:val="005B72F6"/>
    <w:rsid w:val="005B7AF1"/>
    <w:rsid w:val="005C4428"/>
    <w:rsid w:val="005C589F"/>
    <w:rsid w:val="005D18A9"/>
    <w:rsid w:val="005D4581"/>
    <w:rsid w:val="005D53E1"/>
    <w:rsid w:val="005D63DC"/>
    <w:rsid w:val="005D7B54"/>
    <w:rsid w:val="005E187B"/>
    <w:rsid w:val="005E351B"/>
    <w:rsid w:val="005E6BFA"/>
    <w:rsid w:val="005E7030"/>
    <w:rsid w:val="005F1466"/>
    <w:rsid w:val="005F48ED"/>
    <w:rsid w:val="005F554F"/>
    <w:rsid w:val="005F5C7B"/>
    <w:rsid w:val="00603B4D"/>
    <w:rsid w:val="00603FF6"/>
    <w:rsid w:val="006047FB"/>
    <w:rsid w:val="0060550A"/>
    <w:rsid w:val="006062C2"/>
    <w:rsid w:val="0061011F"/>
    <w:rsid w:val="00610C94"/>
    <w:rsid w:val="00611F47"/>
    <w:rsid w:val="00613709"/>
    <w:rsid w:val="00613C24"/>
    <w:rsid w:val="00615B06"/>
    <w:rsid w:val="00622432"/>
    <w:rsid w:val="00623EA0"/>
    <w:rsid w:val="006249AA"/>
    <w:rsid w:val="00625F36"/>
    <w:rsid w:val="00634C54"/>
    <w:rsid w:val="006377F6"/>
    <w:rsid w:val="00643D28"/>
    <w:rsid w:val="0064529D"/>
    <w:rsid w:val="0065031D"/>
    <w:rsid w:val="0065198A"/>
    <w:rsid w:val="00653357"/>
    <w:rsid w:val="00653B72"/>
    <w:rsid w:val="00654FE0"/>
    <w:rsid w:val="0065642A"/>
    <w:rsid w:val="00664B7B"/>
    <w:rsid w:val="00665A06"/>
    <w:rsid w:val="0066723D"/>
    <w:rsid w:val="00670F42"/>
    <w:rsid w:val="00672E7D"/>
    <w:rsid w:val="00673745"/>
    <w:rsid w:val="00682717"/>
    <w:rsid w:val="00685CF5"/>
    <w:rsid w:val="00685DBB"/>
    <w:rsid w:val="00690646"/>
    <w:rsid w:val="00690D84"/>
    <w:rsid w:val="00690F93"/>
    <w:rsid w:val="00693B53"/>
    <w:rsid w:val="006A03D2"/>
    <w:rsid w:val="006A1008"/>
    <w:rsid w:val="006A19F1"/>
    <w:rsid w:val="006A1A73"/>
    <w:rsid w:val="006A2BE2"/>
    <w:rsid w:val="006A4B0F"/>
    <w:rsid w:val="006A6FE5"/>
    <w:rsid w:val="006B08A6"/>
    <w:rsid w:val="006B0C04"/>
    <w:rsid w:val="006B5C48"/>
    <w:rsid w:val="006B6292"/>
    <w:rsid w:val="006B7D8F"/>
    <w:rsid w:val="006C134F"/>
    <w:rsid w:val="006C2960"/>
    <w:rsid w:val="006C7723"/>
    <w:rsid w:val="006D0032"/>
    <w:rsid w:val="006D61D9"/>
    <w:rsid w:val="006D632C"/>
    <w:rsid w:val="006E1F7B"/>
    <w:rsid w:val="006E2928"/>
    <w:rsid w:val="006F0AA1"/>
    <w:rsid w:val="006F3935"/>
    <w:rsid w:val="006F3E80"/>
    <w:rsid w:val="006F6D5A"/>
    <w:rsid w:val="006F6F6B"/>
    <w:rsid w:val="006F7B42"/>
    <w:rsid w:val="007028CD"/>
    <w:rsid w:val="00703468"/>
    <w:rsid w:val="007061DB"/>
    <w:rsid w:val="0070667E"/>
    <w:rsid w:val="007078C2"/>
    <w:rsid w:val="00707CBB"/>
    <w:rsid w:val="0072039C"/>
    <w:rsid w:val="00720488"/>
    <w:rsid w:val="00725700"/>
    <w:rsid w:val="007357CE"/>
    <w:rsid w:val="007410C0"/>
    <w:rsid w:val="0074230E"/>
    <w:rsid w:val="00743CEC"/>
    <w:rsid w:val="00746EF2"/>
    <w:rsid w:val="00752EBB"/>
    <w:rsid w:val="00755FC1"/>
    <w:rsid w:val="0076526E"/>
    <w:rsid w:val="00770A61"/>
    <w:rsid w:val="00785418"/>
    <w:rsid w:val="00786391"/>
    <w:rsid w:val="00786771"/>
    <w:rsid w:val="00787165"/>
    <w:rsid w:val="00792B66"/>
    <w:rsid w:val="00792EE8"/>
    <w:rsid w:val="0079305B"/>
    <w:rsid w:val="007A04F9"/>
    <w:rsid w:val="007A18D6"/>
    <w:rsid w:val="007A2D26"/>
    <w:rsid w:val="007A4DB8"/>
    <w:rsid w:val="007A7A86"/>
    <w:rsid w:val="007A7F14"/>
    <w:rsid w:val="007B048D"/>
    <w:rsid w:val="007B5ADF"/>
    <w:rsid w:val="007C094D"/>
    <w:rsid w:val="007C3BE1"/>
    <w:rsid w:val="007C3BEF"/>
    <w:rsid w:val="007C6941"/>
    <w:rsid w:val="007C79F7"/>
    <w:rsid w:val="007C7D17"/>
    <w:rsid w:val="007D1CA1"/>
    <w:rsid w:val="007D2717"/>
    <w:rsid w:val="007D2FA7"/>
    <w:rsid w:val="007D3A31"/>
    <w:rsid w:val="007D5A1B"/>
    <w:rsid w:val="007D670C"/>
    <w:rsid w:val="007D68C7"/>
    <w:rsid w:val="007D79BA"/>
    <w:rsid w:val="007E0F8C"/>
    <w:rsid w:val="007E11C0"/>
    <w:rsid w:val="007E45FB"/>
    <w:rsid w:val="007E49B5"/>
    <w:rsid w:val="007E6535"/>
    <w:rsid w:val="007F13FF"/>
    <w:rsid w:val="007F38A8"/>
    <w:rsid w:val="007F4242"/>
    <w:rsid w:val="007F7C09"/>
    <w:rsid w:val="00801F87"/>
    <w:rsid w:val="00804EFC"/>
    <w:rsid w:val="00810C1E"/>
    <w:rsid w:val="0081174F"/>
    <w:rsid w:val="00811C03"/>
    <w:rsid w:val="00817D5E"/>
    <w:rsid w:val="00821AF9"/>
    <w:rsid w:val="008229D6"/>
    <w:rsid w:val="0082621E"/>
    <w:rsid w:val="008262D2"/>
    <w:rsid w:val="00826E21"/>
    <w:rsid w:val="008336AB"/>
    <w:rsid w:val="00843BFF"/>
    <w:rsid w:val="008505E1"/>
    <w:rsid w:val="0085505A"/>
    <w:rsid w:val="00860C40"/>
    <w:rsid w:val="0086300A"/>
    <w:rsid w:val="008646E8"/>
    <w:rsid w:val="008650B6"/>
    <w:rsid w:val="00875FED"/>
    <w:rsid w:val="008766BE"/>
    <w:rsid w:val="00884C88"/>
    <w:rsid w:val="008869A5"/>
    <w:rsid w:val="00894E1C"/>
    <w:rsid w:val="00895AA9"/>
    <w:rsid w:val="00897828"/>
    <w:rsid w:val="008A03A5"/>
    <w:rsid w:val="008A11D6"/>
    <w:rsid w:val="008A1DD4"/>
    <w:rsid w:val="008A2FCA"/>
    <w:rsid w:val="008A4F9C"/>
    <w:rsid w:val="008A742E"/>
    <w:rsid w:val="008B154F"/>
    <w:rsid w:val="008B3667"/>
    <w:rsid w:val="008B60A7"/>
    <w:rsid w:val="008B6B73"/>
    <w:rsid w:val="008B7764"/>
    <w:rsid w:val="008D1007"/>
    <w:rsid w:val="008D23BB"/>
    <w:rsid w:val="008D2F5E"/>
    <w:rsid w:val="008D35CC"/>
    <w:rsid w:val="008D43C4"/>
    <w:rsid w:val="008D534B"/>
    <w:rsid w:val="008D5A16"/>
    <w:rsid w:val="008E1CD2"/>
    <w:rsid w:val="008E4D12"/>
    <w:rsid w:val="008F3E76"/>
    <w:rsid w:val="008F4027"/>
    <w:rsid w:val="008F77D0"/>
    <w:rsid w:val="008F7F22"/>
    <w:rsid w:val="00900440"/>
    <w:rsid w:val="0090168A"/>
    <w:rsid w:val="00901806"/>
    <w:rsid w:val="00902173"/>
    <w:rsid w:val="009025AA"/>
    <w:rsid w:val="00906810"/>
    <w:rsid w:val="00912822"/>
    <w:rsid w:val="00913C06"/>
    <w:rsid w:val="00914C97"/>
    <w:rsid w:val="009158E0"/>
    <w:rsid w:val="00917E99"/>
    <w:rsid w:val="00920854"/>
    <w:rsid w:val="0092199E"/>
    <w:rsid w:val="00922E72"/>
    <w:rsid w:val="009247FF"/>
    <w:rsid w:val="0092652E"/>
    <w:rsid w:val="00931082"/>
    <w:rsid w:val="00931B5F"/>
    <w:rsid w:val="0093280B"/>
    <w:rsid w:val="00936309"/>
    <w:rsid w:val="00937088"/>
    <w:rsid w:val="009421D5"/>
    <w:rsid w:val="00942DA9"/>
    <w:rsid w:val="00944C9D"/>
    <w:rsid w:val="00951885"/>
    <w:rsid w:val="00952B70"/>
    <w:rsid w:val="009531BC"/>
    <w:rsid w:val="00963BF6"/>
    <w:rsid w:val="00963C71"/>
    <w:rsid w:val="00964BA3"/>
    <w:rsid w:val="009655E5"/>
    <w:rsid w:val="009666E6"/>
    <w:rsid w:val="009670C3"/>
    <w:rsid w:val="00970968"/>
    <w:rsid w:val="009754C1"/>
    <w:rsid w:val="00977132"/>
    <w:rsid w:val="00980B12"/>
    <w:rsid w:val="0098453F"/>
    <w:rsid w:val="009858A9"/>
    <w:rsid w:val="00991534"/>
    <w:rsid w:val="00992016"/>
    <w:rsid w:val="0099351B"/>
    <w:rsid w:val="00997DEC"/>
    <w:rsid w:val="009A1BDC"/>
    <w:rsid w:val="009A328D"/>
    <w:rsid w:val="009A3F6F"/>
    <w:rsid w:val="009A4658"/>
    <w:rsid w:val="009A467D"/>
    <w:rsid w:val="009A5EAF"/>
    <w:rsid w:val="009A717F"/>
    <w:rsid w:val="009A7EAE"/>
    <w:rsid w:val="009B0831"/>
    <w:rsid w:val="009B2819"/>
    <w:rsid w:val="009B2C85"/>
    <w:rsid w:val="009B3E44"/>
    <w:rsid w:val="009C2A3C"/>
    <w:rsid w:val="009C68FC"/>
    <w:rsid w:val="009D1F97"/>
    <w:rsid w:val="009D29F0"/>
    <w:rsid w:val="009D382A"/>
    <w:rsid w:val="009D5BBC"/>
    <w:rsid w:val="009D65B5"/>
    <w:rsid w:val="009E1B6F"/>
    <w:rsid w:val="009E33FC"/>
    <w:rsid w:val="009E4716"/>
    <w:rsid w:val="009E57E5"/>
    <w:rsid w:val="00A01919"/>
    <w:rsid w:val="00A029EB"/>
    <w:rsid w:val="00A12960"/>
    <w:rsid w:val="00A14F4C"/>
    <w:rsid w:val="00A159ED"/>
    <w:rsid w:val="00A20C72"/>
    <w:rsid w:val="00A2174D"/>
    <w:rsid w:val="00A25049"/>
    <w:rsid w:val="00A25733"/>
    <w:rsid w:val="00A25A62"/>
    <w:rsid w:val="00A27A16"/>
    <w:rsid w:val="00A36C7D"/>
    <w:rsid w:val="00A40DCB"/>
    <w:rsid w:val="00A431E9"/>
    <w:rsid w:val="00A4518C"/>
    <w:rsid w:val="00A50570"/>
    <w:rsid w:val="00A521B9"/>
    <w:rsid w:val="00A532A8"/>
    <w:rsid w:val="00A606C5"/>
    <w:rsid w:val="00A60C7A"/>
    <w:rsid w:val="00A6309A"/>
    <w:rsid w:val="00A633B6"/>
    <w:rsid w:val="00A665DA"/>
    <w:rsid w:val="00A73ECE"/>
    <w:rsid w:val="00A74E29"/>
    <w:rsid w:val="00A822B2"/>
    <w:rsid w:val="00A83CDE"/>
    <w:rsid w:val="00A83E43"/>
    <w:rsid w:val="00A875FF"/>
    <w:rsid w:val="00A9050F"/>
    <w:rsid w:val="00A95F65"/>
    <w:rsid w:val="00A96142"/>
    <w:rsid w:val="00A9714B"/>
    <w:rsid w:val="00A9776E"/>
    <w:rsid w:val="00AB2453"/>
    <w:rsid w:val="00AB51E9"/>
    <w:rsid w:val="00AB70EB"/>
    <w:rsid w:val="00AB7F9B"/>
    <w:rsid w:val="00AC047D"/>
    <w:rsid w:val="00AC1F4E"/>
    <w:rsid w:val="00AC57F7"/>
    <w:rsid w:val="00AC58C1"/>
    <w:rsid w:val="00AC5D20"/>
    <w:rsid w:val="00AD536D"/>
    <w:rsid w:val="00AD5528"/>
    <w:rsid w:val="00AD6D2A"/>
    <w:rsid w:val="00AD7417"/>
    <w:rsid w:val="00AD7EBB"/>
    <w:rsid w:val="00AE06D3"/>
    <w:rsid w:val="00AE3309"/>
    <w:rsid w:val="00AE525A"/>
    <w:rsid w:val="00AF1E49"/>
    <w:rsid w:val="00AF2430"/>
    <w:rsid w:val="00AF285B"/>
    <w:rsid w:val="00AF3B5C"/>
    <w:rsid w:val="00B00810"/>
    <w:rsid w:val="00B03560"/>
    <w:rsid w:val="00B05712"/>
    <w:rsid w:val="00B0584A"/>
    <w:rsid w:val="00B12845"/>
    <w:rsid w:val="00B12CA0"/>
    <w:rsid w:val="00B14D21"/>
    <w:rsid w:val="00B15089"/>
    <w:rsid w:val="00B231A4"/>
    <w:rsid w:val="00B238EA"/>
    <w:rsid w:val="00B25843"/>
    <w:rsid w:val="00B26EC8"/>
    <w:rsid w:val="00B273E4"/>
    <w:rsid w:val="00B30991"/>
    <w:rsid w:val="00B317AF"/>
    <w:rsid w:val="00B3678B"/>
    <w:rsid w:val="00B40293"/>
    <w:rsid w:val="00B40D97"/>
    <w:rsid w:val="00B40EC7"/>
    <w:rsid w:val="00B41655"/>
    <w:rsid w:val="00B4216A"/>
    <w:rsid w:val="00B43F3A"/>
    <w:rsid w:val="00B50CD2"/>
    <w:rsid w:val="00B51780"/>
    <w:rsid w:val="00B54C5D"/>
    <w:rsid w:val="00B5549C"/>
    <w:rsid w:val="00B64F5D"/>
    <w:rsid w:val="00B70ED0"/>
    <w:rsid w:val="00B730B1"/>
    <w:rsid w:val="00B732AA"/>
    <w:rsid w:val="00B74495"/>
    <w:rsid w:val="00B753A2"/>
    <w:rsid w:val="00B772F2"/>
    <w:rsid w:val="00B802DC"/>
    <w:rsid w:val="00B83E7B"/>
    <w:rsid w:val="00B86979"/>
    <w:rsid w:val="00B870E0"/>
    <w:rsid w:val="00B93C0A"/>
    <w:rsid w:val="00B968AB"/>
    <w:rsid w:val="00BB4ED7"/>
    <w:rsid w:val="00BB5FEF"/>
    <w:rsid w:val="00BB608C"/>
    <w:rsid w:val="00BB646B"/>
    <w:rsid w:val="00BB7AEA"/>
    <w:rsid w:val="00BB7BE7"/>
    <w:rsid w:val="00BC4F96"/>
    <w:rsid w:val="00BC5AB1"/>
    <w:rsid w:val="00BC616C"/>
    <w:rsid w:val="00BD2F85"/>
    <w:rsid w:val="00BD7BD7"/>
    <w:rsid w:val="00BE239A"/>
    <w:rsid w:val="00BE2675"/>
    <w:rsid w:val="00BE64AE"/>
    <w:rsid w:val="00BF0134"/>
    <w:rsid w:val="00BF1069"/>
    <w:rsid w:val="00BF1576"/>
    <w:rsid w:val="00BF243B"/>
    <w:rsid w:val="00BF281C"/>
    <w:rsid w:val="00BF4661"/>
    <w:rsid w:val="00BF5A5F"/>
    <w:rsid w:val="00BF68F9"/>
    <w:rsid w:val="00BF778D"/>
    <w:rsid w:val="00C011C3"/>
    <w:rsid w:val="00C060D7"/>
    <w:rsid w:val="00C07DB9"/>
    <w:rsid w:val="00C1327A"/>
    <w:rsid w:val="00C133ED"/>
    <w:rsid w:val="00C16C48"/>
    <w:rsid w:val="00C22710"/>
    <w:rsid w:val="00C238B1"/>
    <w:rsid w:val="00C25816"/>
    <w:rsid w:val="00C2684D"/>
    <w:rsid w:val="00C308AE"/>
    <w:rsid w:val="00C3210F"/>
    <w:rsid w:val="00C32F7C"/>
    <w:rsid w:val="00C33B67"/>
    <w:rsid w:val="00C354F9"/>
    <w:rsid w:val="00C37DA0"/>
    <w:rsid w:val="00C37F67"/>
    <w:rsid w:val="00C43F0D"/>
    <w:rsid w:val="00C44F0D"/>
    <w:rsid w:val="00C50DA7"/>
    <w:rsid w:val="00C517E1"/>
    <w:rsid w:val="00C53955"/>
    <w:rsid w:val="00C550F5"/>
    <w:rsid w:val="00C57E78"/>
    <w:rsid w:val="00C6019D"/>
    <w:rsid w:val="00C61363"/>
    <w:rsid w:val="00C620DF"/>
    <w:rsid w:val="00C639E7"/>
    <w:rsid w:val="00C64DD2"/>
    <w:rsid w:val="00C66DFE"/>
    <w:rsid w:val="00C735A8"/>
    <w:rsid w:val="00C75777"/>
    <w:rsid w:val="00C762A3"/>
    <w:rsid w:val="00C76330"/>
    <w:rsid w:val="00C768E5"/>
    <w:rsid w:val="00C76DB8"/>
    <w:rsid w:val="00C77090"/>
    <w:rsid w:val="00C8200F"/>
    <w:rsid w:val="00C82829"/>
    <w:rsid w:val="00C86C68"/>
    <w:rsid w:val="00C87913"/>
    <w:rsid w:val="00C87E46"/>
    <w:rsid w:val="00C91CC9"/>
    <w:rsid w:val="00C92C91"/>
    <w:rsid w:val="00C9349D"/>
    <w:rsid w:val="00C9568D"/>
    <w:rsid w:val="00C97CB9"/>
    <w:rsid w:val="00CA375E"/>
    <w:rsid w:val="00CA5B5D"/>
    <w:rsid w:val="00CA7DEB"/>
    <w:rsid w:val="00CB362A"/>
    <w:rsid w:val="00CB406B"/>
    <w:rsid w:val="00CB6673"/>
    <w:rsid w:val="00CB7C8B"/>
    <w:rsid w:val="00CC32F1"/>
    <w:rsid w:val="00CC5B37"/>
    <w:rsid w:val="00CC63AE"/>
    <w:rsid w:val="00CC7DD7"/>
    <w:rsid w:val="00CD483C"/>
    <w:rsid w:val="00CD6862"/>
    <w:rsid w:val="00CD7A52"/>
    <w:rsid w:val="00CE279C"/>
    <w:rsid w:val="00CE397D"/>
    <w:rsid w:val="00CF3CCC"/>
    <w:rsid w:val="00CF4825"/>
    <w:rsid w:val="00CF5966"/>
    <w:rsid w:val="00CF6EEE"/>
    <w:rsid w:val="00CF7E53"/>
    <w:rsid w:val="00CF7E5F"/>
    <w:rsid w:val="00D00A9C"/>
    <w:rsid w:val="00D021CC"/>
    <w:rsid w:val="00D073C3"/>
    <w:rsid w:val="00D10D5F"/>
    <w:rsid w:val="00D13815"/>
    <w:rsid w:val="00D160DC"/>
    <w:rsid w:val="00D21487"/>
    <w:rsid w:val="00D21808"/>
    <w:rsid w:val="00D2416E"/>
    <w:rsid w:val="00D24B30"/>
    <w:rsid w:val="00D25FAC"/>
    <w:rsid w:val="00D2665D"/>
    <w:rsid w:val="00D30B98"/>
    <w:rsid w:val="00D32FE6"/>
    <w:rsid w:val="00D375FE"/>
    <w:rsid w:val="00D4224D"/>
    <w:rsid w:val="00D456F8"/>
    <w:rsid w:val="00D47CB8"/>
    <w:rsid w:val="00D50D50"/>
    <w:rsid w:val="00D50FCD"/>
    <w:rsid w:val="00D539F8"/>
    <w:rsid w:val="00D6275D"/>
    <w:rsid w:val="00D63A6F"/>
    <w:rsid w:val="00D66E88"/>
    <w:rsid w:val="00D66FC9"/>
    <w:rsid w:val="00D703F1"/>
    <w:rsid w:val="00D7409B"/>
    <w:rsid w:val="00D74B93"/>
    <w:rsid w:val="00D85383"/>
    <w:rsid w:val="00D85699"/>
    <w:rsid w:val="00D90F18"/>
    <w:rsid w:val="00D93AF9"/>
    <w:rsid w:val="00DA04B6"/>
    <w:rsid w:val="00DA04C5"/>
    <w:rsid w:val="00DA3EA8"/>
    <w:rsid w:val="00DA4672"/>
    <w:rsid w:val="00DA71C8"/>
    <w:rsid w:val="00DA75A8"/>
    <w:rsid w:val="00DB2C33"/>
    <w:rsid w:val="00DC13A1"/>
    <w:rsid w:val="00DC5D10"/>
    <w:rsid w:val="00DC6214"/>
    <w:rsid w:val="00DD7000"/>
    <w:rsid w:val="00DD7DBE"/>
    <w:rsid w:val="00DE40F9"/>
    <w:rsid w:val="00DE454A"/>
    <w:rsid w:val="00DE6CC0"/>
    <w:rsid w:val="00DE7B01"/>
    <w:rsid w:val="00DF0AE6"/>
    <w:rsid w:val="00DF2B52"/>
    <w:rsid w:val="00DF359D"/>
    <w:rsid w:val="00DF3A87"/>
    <w:rsid w:val="00DF4C49"/>
    <w:rsid w:val="00DF6199"/>
    <w:rsid w:val="00DF6902"/>
    <w:rsid w:val="00E01446"/>
    <w:rsid w:val="00E015DC"/>
    <w:rsid w:val="00E01A4A"/>
    <w:rsid w:val="00E02F29"/>
    <w:rsid w:val="00E0326E"/>
    <w:rsid w:val="00E05F1F"/>
    <w:rsid w:val="00E07622"/>
    <w:rsid w:val="00E07852"/>
    <w:rsid w:val="00E1123C"/>
    <w:rsid w:val="00E131B7"/>
    <w:rsid w:val="00E211F8"/>
    <w:rsid w:val="00E2415E"/>
    <w:rsid w:val="00E248F2"/>
    <w:rsid w:val="00E2662D"/>
    <w:rsid w:val="00E31416"/>
    <w:rsid w:val="00E31F76"/>
    <w:rsid w:val="00E34F09"/>
    <w:rsid w:val="00E34F80"/>
    <w:rsid w:val="00E35ED6"/>
    <w:rsid w:val="00E44A3E"/>
    <w:rsid w:val="00E466A6"/>
    <w:rsid w:val="00E5188C"/>
    <w:rsid w:val="00E6019A"/>
    <w:rsid w:val="00E60D5A"/>
    <w:rsid w:val="00E61F9C"/>
    <w:rsid w:val="00E65806"/>
    <w:rsid w:val="00E66CF3"/>
    <w:rsid w:val="00E7143E"/>
    <w:rsid w:val="00E73CDB"/>
    <w:rsid w:val="00E745A8"/>
    <w:rsid w:val="00E75452"/>
    <w:rsid w:val="00E77175"/>
    <w:rsid w:val="00E83246"/>
    <w:rsid w:val="00E848ED"/>
    <w:rsid w:val="00E87488"/>
    <w:rsid w:val="00E87F9A"/>
    <w:rsid w:val="00E90D76"/>
    <w:rsid w:val="00E911C0"/>
    <w:rsid w:val="00E91400"/>
    <w:rsid w:val="00E9670F"/>
    <w:rsid w:val="00EA2316"/>
    <w:rsid w:val="00EA5815"/>
    <w:rsid w:val="00EA5F18"/>
    <w:rsid w:val="00EB4C54"/>
    <w:rsid w:val="00EB5404"/>
    <w:rsid w:val="00EB6B6D"/>
    <w:rsid w:val="00EB7166"/>
    <w:rsid w:val="00EB718C"/>
    <w:rsid w:val="00EC052A"/>
    <w:rsid w:val="00EC16C9"/>
    <w:rsid w:val="00EC2072"/>
    <w:rsid w:val="00ED20EA"/>
    <w:rsid w:val="00ED548B"/>
    <w:rsid w:val="00EE3967"/>
    <w:rsid w:val="00EF2A0A"/>
    <w:rsid w:val="00EF2F1F"/>
    <w:rsid w:val="00EF52A0"/>
    <w:rsid w:val="00EF57B4"/>
    <w:rsid w:val="00EF5C73"/>
    <w:rsid w:val="00EF60E4"/>
    <w:rsid w:val="00EF6466"/>
    <w:rsid w:val="00EF783E"/>
    <w:rsid w:val="00EF7983"/>
    <w:rsid w:val="00F010B9"/>
    <w:rsid w:val="00F02F16"/>
    <w:rsid w:val="00F05BE3"/>
    <w:rsid w:val="00F0682C"/>
    <w:rsid w:val="00F11A81"/>
    <w:rsid w:val="00F17208"/>
    <w:rsid w:val="00F23004"/>
    <w:rsid w:val="00F23858"/>
    <w:rsid w:val="00F314FC"/>
    <w:rsid w:val="00F32080"/>
    <w:rsid w:val="00F32546"/>
    <w:rsid w:val="00F35EFB"/>
    <w:rsid w:val="00F36A91"/>
    <w:rsid w:val="00F371DC"/>
    <w:rsid w:val="00F424E9"/>
    <w:rsid w:val="00F42B69"/>
    <w:rsid w:val="00F468CF"/>
    <w:rsid w:val="00F50210"/>
    <w:rsid w:val="00F51627"/>
    <w:rsid w:val="00F534E0"/>
    <w:rsid w:val="00F53940"/>
    <w:rsid w:val="00F5551C"/>
    <w:rsid w:val="00F56D39"/>
    <w:rsid w:val="00F61F7C"/>
    <w:rsid w:val="00F6244D"/>
    <w:rsid w:val="00F64244"/>
    <w:rsid w:val="00F67D8B"/>
    <w:rsid w:val="00F7675F"/>
    <w:rsid w:val="00F81BC7"/>
    <w:rsid w:val="00F83A2A"/>
    <w:rsid w:val="00F85A6B"/>
    <w:rsid w:val="00F9290D"/>
    <w:rsid w:val="00F946C9"/>
    <w:rsid w:val="00FA0C98"/>
    <w:rsid w:val="00FA620D"/>
    <w:rsid w:val="00FB334D"/>
    <w:rsid w:val="00FB4247"/>
    <w:rsid w:val="00FB6108"/>
    <w:rsid w:val="00FB62FF"/>
    <w:rsid w:val="00FB7D97"/>
    <w:rsid w:val="00FC02A5"/>
    <w:rsid w:val="00FC0430"/>
    <w:rsid w:val="00FC0471"/>
    <w:rsid w:val="00FC13F7"/>
    <w:rsid w:val="00FC3C65"/>
    <w:rsid w:val="00FC5C4B"/>
    <w:rsid w:val="00FC5D2C"/>
    <w:rsid w:val="00FC639F"/>
    <w:rsid w:val="00FC6B0E"/>
    <w:rsid w:val="00FC730B"/>
    <w:rsid w:val="00FD25DE"/>
    <w:rsid w:val="00FD449C"/>
    <w:rsid w:val="00FD6CC3"/>
    <w:rsid w:val="00FE4513"/>
    <w:rsid w:val="00FE6529"/>
    <w:rsid w:val="00FE6ED4"/>
    <w:rsid w:val="00FF21A2"/>
    <w:rsid w:val="00FF52B8"/>
    <w:rsid w:val="00FF6EFA"/>
    <w:rsid w:val="2161F135"/>
    <w:rsid w:val="24A86551"/>
    <w:rsid w:val="34CCF25A"/>
    <w:rsid w:val="6A45A335"/>
    <w:rsid w:val="6D5AB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A06FD9"/>
  <w15:docId w15:val="{7FB1D0BF-C880-40F4-B49B-5C27EAE0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66FC9"/>
    <w:rPr>
      <w:sz w:val="24"/>
      <w:szCs w:val="24"/>
      <w:lang w:eastAsia="en-US"/>
    </w:rPr>
  </w:style>
  <w:style w:type="paragraph" w:styleId="Heading1">
    <w:name w:val="heading 1"/>
    <w:basedOn w:val="Normal"/>
    <w:next w:val="Normal"/>
    <w:qFormat/>
    <w:rsid w:val="000C1746"/>
    <w:pPr>
      <w:keepNext/>
      <w:ind w:left="360"/>
      <w:jc w:val="right"/>
      <w:outlineLvl w:val="0"/>
    </w:pPr>
    <w:rPr>
      <w:rFonts w:ascii="Verdana" w:hAnsi="Verdana"/>
      <w:i/>
      <w:iCs/>
      <w:sz w:val="16"/>
    </w:rPr>
  </w:style>
  <w:style w:type="paragraph" w:styleId="Heading2">
    <w:name w:val="heading 2"/>
    <w:basedOn w:val="Normal"/>
    <w:next w:val="Normal"/>
    <w:link w:val="Heading2Char"/>
    <w:uiPriority w:val="9"/>
    <w:qFormat/>
    <w:rsid w:val="000C1746"/>
    <w:pPr>
      <w:keepNext/>
      <w:outlineLvl w:val="1"/>
    </w:pPr>
    <w:rPr>
      <w:rFonts w:ascii="Verdana" w:hAnsi="Verdana"/>
      <w:i/>
      <w:iCs/>
      <w:sz w:val="16"/>
    </w:rPr>
  </w:style>
  <w:style w:type="paragraph" w:styleId="Heading3">
    <w:name w:val="heading 3"/>
    <w:basedOn w:val="Normal"/>
    <w:next w:val="Normal"/>
    <w:qFormat/>
    <w:rsid w:val="000C1746"/>
    <w:pPr>
      <w:keepNext/>
      <w:ind w:left="2160" w:hanging="2160"/>
      <w:jc w:val="center"/>
      <w:outlineLvl w:val="2"/>
    </w:pPr>
    <w:rPr>
      <w:rFonts w:ascii="Arial" w:hAnsi="Arial" w:cs="Arial"/>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1746"/>
    <w:pPr>
      <w:jc w:val="center"/>
    </w:pPr>
    <w:rPr>
      <w:rFonts w:ascii="Verdana" w:hAnsi="Verdana"/>
      <w:b/>
      <w:bCs/>
    </w:rPr>
  </w:style>
  <w:style w:type="character" w:styleId="Hyperlink">
    <w:name w:val="Hyperlink"/>
    <w:rsid w:val="000C1746"/>
    <w:rPr>
      <w:color w:val="0000FF"/>
      <w:u w:val="single"/>
    </w:rPr>
  </w:style>
  <w:style w:type="character" w:styleId="FollowedHyperlink">
    <w:name w:val="FollowedHyperlink"/>
    <w:rsid w:val="000C1746"/>
    <w:rPr>
      <w:color w:val="800080"/>
      <w:u w:val="single"/>
    </w:rPr>
  </w:style>
  <w:style w:type="paragraph" w:styleId="BodyText">
    <w:name w:val="Body Text"/>
    <w:basedOn w:val="Normal"/>
    <w:rsid w:val="000C1746"/>
    <w:pPr>
      <w:jc w:val="center"/>
    </w:pPr>
    <w:rPr>
      <w:rFonts w:ascii="Verdana" w:hAnsi="Verdana"/>
      <w:sz w:val="20"/>
    </w:rPr>
  </w:style>
  <w:style w:type="paragraph" w:styleId="BodyText2">
    <w:name w:val="Body Text 2"/>
    <w:basedOn w:val="Normal"/>
    <w:rsid w:val="000C1746"/>
    <w:pPr>
      <w:jc w:val="center"/>
    </w:pPr>
    <w:rPr>
      <w:rFonts w:ascii="Verdana" w:hAnsi="Verdana"/>
    </w:rPr>
  </w:style>
  <w:style w:type="paragraph" w:styleId="BalloonText">
    <w:name w:val="Balloon Text"/>
    <w:basedOn w:val="Normal"/>
    <w:link w:val="BalloonTextChar"/>
    <w:uiPriority w:val="99"/>
    <w:semiHidden/>
    <w:rsid w:val="000C1746"/>
    <w:rPr>
      <w:rFonts w:ascii="Tahoma" w:hAnsi="Tahoma"/>
      <w:sz w:val="16"/>
      <w:szCs w:val="16"/>
    </w:rPr>
  </w:style>
  <w:style w:type="character" w:styleId="CommentReference">
    <w:name w:val="annotation reference"/>
    <w:uiPriority w:val="99"/>
    <w:semiHidden/>
    <w:rsid w:val="000C1746"/>
    <w:rPr>
      <w:sz w:val="16"/>
      <w:szCs w:val="16"/>
    </w:rPr>
  </w:style>
  <w:style w:type="paragraph" w:styleId="CommentText">
    <w:name w:val="annotation text"/>
    <w:basedOn w:val="Normal"/>
    <w:link w:val="CommentTextChar"/>
    <w:uiPriority w:val="99"/>
    <w:semiHidden/>
    <w:rsid w:val="000C1746"/>
    <w:rPr>
      <w:sz w:val="20"/>
      <w:szCs w:val="20"/>
    </w:rPr>
  </w:style>
  <w:style w:type="paragraph" w:styleId="CommentSubject">
    <w:name w:val="annotation subject"/>
    <w:basedOn w:val="CommentText"/>
    <w:next w:val="CommentText"/>
    <w:semiHidden/>
    <w:rsid w:val="000C1746"/>
    <w:rPr>
      <w:b/>
      <w:bCs/>
    </w:rPr>
  </w:style>
  <w:style w:type="paragraph" w:customStyle="1" w:styleId="content">
    <w:name w:val="content"/>
    <w:basedOn w:val="Normal"/>
    <w:rsid w:val="000C1746"/>
    <w:pPr>
      <w:spacing w:before="100" w:beforeAutospacing="1" w:after="100" w:afterAutospacing="1" w:line="270" w:lineRule="atLeast"/>
    </w:pPr>
    <w:rPr>
      <w:rFonts w:ascii="Verdana" w:hAnsi="Verdana"/>
      <w:sz w:val="17"/>
      <w:szCs w:val="17"/>
    </w:rPr>
  </w:style>
  <w:style w:type="paragraph" w:styleId="BodyText3">
    <w:name w:val="Body Text 3"/>
    <w:basedOn w:val="Normal"/>
    <w:rsid w:val="000C1746"/>
    <w:pPr>
      <w:spacing w:line="480" w:lineRule="auto"/>
    </w:pPr>
    <w:rPr>
      <w:rFonts w:ascii="Verdana" w:hAnsi="Verdana"/>
      <w:sz w:val="20"/>
      <w:szCs w:val="20"/>
    </w:rPr>
  </w:style>
  <w:style w:type="paragraph" w:styleId="Caption">
    <w:name w:val="caption"/>
    <w:basedOn w:val="Normal"/>
    <w:next w:val="Normal"/>
    <w:qFormat/>
    <w:rsid w:val="00C66DFE"/>
    <w:pPr>
      <w:jc w:val="center"/>
    </w:pPr>
    <w:rPr>
      <w:rFonts w:ascii="Arial" w:hAnsi="Arial" w:cs="Arial"/>
      <w:b/>
      <w:bCs/>
      <w:sz w:val="20"/>
      <w:u w:val="single"/>
    </w:rPr>
  </w:style>
  <w:style w:type="paragraph" w:styleId="NormalWeb">
    <w:name w:val="Normal (Web)"/>
    <w:basedOn w:val="Normal"/>
    <w:uiPriority w:val="99"/>
    <w:rsid w:val="00B0584A"/>
  </w:style>
  <w:style w:type="paragraph" w:customStyle="1" w:styleId="JobTitle">
    <w:name w:val="Job Title"/>
    <w:basedOn w:val="Normal"/>
    <w:link w:val="JobTitleChar"/>
    <w:qFormat/>
    <w:rsid w:val="00EF52A0"/>
    <w:pPr>
      <w:tabs>
        <w:tab w:val="left" w:pos="7560"/>
      </w:tabs>
      <w:spacing w:line="264" w:lineRule="auto"/>
      <w:ind w:left="288"/>
    </w:pPr>
    <w:rPr>
      <w:rFonts w:ascii="Calibri" w:eastAsia="Calibri" w:hAnsi="Calibri"/>
      <w:b/>
      <w:sz w:val="16"/>
      <w:szCs w:val="22"/>
    </w:rPr>
  </w:style>
  <w:style w:type="character" w:customStyle="1" w:styleId="JobTitleChar">
    <w:name w:val="Job Title Char"/>
    <w:link w:val="JobTitle"/>
    <w:rsid w:val="00EF52A0"/>
    <w:rPr>
      <w:rFonts w:ascii="Calibri" w:eastAsia="Calibri" w:hAnsi="Calibri" w:cs="Times New Roman"/>
      <w:b/>
      <w:sz w:val="16"/>
      <w:szCs w:val="22"/>
    </w:rPr>
  </w:style>
  <w:style w:type="paragraph" w:customStyle="1" w:styleId="Location">
    <w:name w:val="Location"/>
    <w:basedOn w:val="Normal"/>
    <w:qFormat/>
    <w:rsid w:val="00EF52A0"/>
    <w:pPr>
      <w:spacing w:line="264" w:lineRule="auto"/>
      <w:ind w:left="288"/>
    </w:pPr>
    <w:rPr>
      <w:rFonts w:ascii="Calibri" w:eastAsia="Calibri" w:hAnsi="Calibri"/>
      <w:sz w:val="16"/>
      <w:szCs w:val="22"/>
    </w:rPr>
  </w:style>
  <w:style w:type="paragraph" w:customStyle="1" w:styleId="SpaceAfter">
    <w:name w:val="Space After"/>
    <w:basedOn w:val="Normal"/>
    <w:qFormat/>
    <w:rsid w:val="00EF52A0"/>
    <w:pPr>
      <w:tabs>
        <w:tab w:val="left" w:pos="7560"/>
      </w:tabs>
      <w:spacing w:after="160" w:line="264" w:lineRule="auto"/>
      <w:ind w:left="288" w:right="2880"/>
    </w:pPr>
    <w:rPr>
      <w:rFonts w:ascii="Calibri" w:eastAsia="Calibri" w:hAnsi="Calibri"/>
      <w:sz w:val="16"/>
      <w:szCs w:val="22"/>
    </w:rPr>
  </w:style>
  <w:style w:type="character" w:customStyle="1" w:styleId="BalloonTextChar">
    <w:name w:val="Balloon Text Char"/>
    <w:link w:val="BalloonText"/>
    <w:uiPriority w:val="99"/>
    <w:semiHidden/>
    <w:rsid w:val="00EF52A0"/>
    <w:rPr>
      <w:rFonts w:ascii="Tahoma" w:hAnsi="Tahoma" w:cs="Tahoma"/>
      <w:sz w:val="16"/>
      <w:szCs w:val="16"/>
    </w:rPr>
  </w:style>
  <w:style w:type="paragraph" w:customStyle="1" w:styleId="NormalBodyText">
    <w:name w:val="Normal Body Text"/>
    <w:basedOn w:val="Normal"/>
    <w:qFormat/>
    <w:rsid w:val="00EF52A0"/>
    <w:pPr>
      <w:tabs>
        <w:tab w:val="left" w:pos="7560"/>
      </w:tabs>
      <w:spacing w:line="264" w:lineRule="auto"/>
      <w:ind w:left="288"/>
    </w:pPr>
    <w:rPr>
      <w:rFonts w:ascii="Calibri" w:eastAsia="Calibri" w:hAnsi="Calibri"/>
      <w:sz w:val="16"/>
      <w:szCs w:val="22"/>
    </w:rPr>
  </w:style>
  <w:style w:type="paragraph" w:styleId="ListParagraph">
    <w:name w:val="List Paragraph"/>
    <w:basedOn w:val="Normal"/>
    <w:uiPriority w:val="34"/>
    <w:qFormat/>
    <w:rsid w:val="004C1D70"/>
    <w:pPr>
      <w:pBdr>
        <w:top w:val="nil"/>
        <w:left w:val="nil"/>
        <w:bottom w:val="nil"/>
        <w:right w:val="nil"/>
        <w:between w:val="nil"/>
        <w:bar w:val="nil"/>
      </w:pBdr>
      <w:ind w:left="720"/>
      <w:contextualSpacing/>
    </w:pPr>
    <w:rPr>
      <w:rFonts w:eastAsia="Arial Unicode MS"/>
      <w:bdr w:val="nil"/>
    </w:rPr>
  </w:style>
  <w:style w:type="paragraph" w:styleId="Header">
    <w:name w:val="header"/>
    <w:basedOn w:val="Normal"/>
    <w:link w:val="HeaderChar"/>
    <w:uiPriority w:val="99"/>
    <w:rsid w:val="00D456F8"/>
    <w:pPr>
      <w:tabs>
        <w:tab w:val="center" w:pos="4680"/>
        <w:tab w:val="right" w:pos="9360"/>
      </w:tabs>
    </w:pPr>
  </w:style>
  <w:style w:type="character" w:customStyle="1" w:styleId="HeaderChar">
    <w:name w:val="Header Char"/>
    <w:link w:val="Header"/>
    <w:uiPriority w:val="99"/>
    <w:rsid w:val="00D456F8"/>
    <w:rPr>
      <w:sz w:val="24"/>
      <w:szCs w:val="24"/>
    </w:rPr>
  </w:style>
  <w:style w:type="paragraph" w:styleId="Footer">
    <w:name w:val="footer"/>
    <w:basedOn w:val="Normal"/>
    <w:link w:val="FooterChar"/>
    <w:rsid w:val="00D456F8"/>
    <w:pPr>
      <w:tabs>
        <w:tab w:val="center" w:pos="4680"/>
        <w:tab w:val="right" w:pos="9360"/>
      </w:tabs>
    </w:pPr>
  </w:style>
  <w:style w:type="character" w:customStyle="1" w:styleId="FooterChar">
    <w:name w:val="Footer Char"/>
    <w:link w:val="Footer"/>
    <w:rsid w:val="00D456F8"/>
    <w:rPr>
      <w:sz w:val="24"/>
      <w:szCs w:val="24"/>
    </w:rPr>
  </w:style>
  <w:style w:type="paragraph" w:customStyle="1" w:styleId="clear">
    <w:name w:val="clear"/>
    <w:basedOn w:val="Normal"/>
    <w:rsid w:val="00B74495"/>
    <w:rPr>
      <w:rFonts w:eastAsiaTheme="minorEastAsia"/>
    </w:rPr>
  </w:style>
  <w:style w:type="character" w:customStyle="1" w:styleId="acalog-highlight-search-1">
    <w:name w:val="acalog-highlight-search-1"/>
    <w:basedOn w:val="DefaultParagraphFont"/>
    <w:rsid w:val="00D7409B"/>
  </w:style>
  <w:style w:type="character" w:styleId="UnresolvedMention">
    <w:name w:val="Unresolved Mention"/>
    <w:basedOn w:val="DefaultParagraphFont"/>
    <w:rsid w:val="00C133ED"/>
    <w:rPr>
      <w:color w:val="808080"/>
      <w:shd w:val="clear" w:color="auto" w:fill="E6E6E6"/>
    </w:rPr>
  </w:style>
  <w:style w:type="paragraph" w:styleId="Revision">
    <w:name w:val="Revision"/>
    <w:hidden/>
    <w:uiPriority w:val="99"/>
    <w:semiHidden/>
    <w:rsid w:val="00707CBB"/>
    <w:rPr>
      <w:sz w:val="24"/>
      <w:szCs w:val="24"/>
      <w:lang w:eastAsia="en-US"/>
    </w:rPr>
  </w:style>
  <w:style w:type="character" w:customStyle="1" w:styleId="apple-converted-space">
    <w:name w:val="apple-converted-space"/>
    <w:basedOn w:val="DefaultParagraphFont"/>
    <w:rsid w:val="001833A7"/>
  </w:style>
  <w:style w:type="character" w:styleId="Strong">
    <w:name w:val="Strong"/>
    <w:basedOn w:val="DefaultParagraphFont"/>
    <w:uiPriority w:val="22"/>
    <w:qFormat/>
    <w:rsid w:val="00166736"/>
    <w:rPr>
      <w:b/>
      <w:bCs/>
    </w:rPr>
  </w:style>
  <w:style w:type="character" w:styleId="Emphasis">
    <w:name w:val="Emphasis"/>
    <w:basedOn w:val="DefaultParagraphFont"/>
    <w:uiPriority w:val="20"/>
    <w:qFormat/>
    <w:rsid w:val="00166736"/>
    <w:rPr>
      <w:i/>
      <w:iCs/>
    </w:rPr>
  </w:style>
  <w:style w:type="character" w:customStyle="1" w:styleId="CommentTextChar">
    <w:name w:val="Comment Text Char"/>
    <w:basedOn w:val="DefaultParagraphFont"/>
    <w:link w:val="CommentText"/>
    <w:uiPriority w:val="99"/>
    <w:semiHidden/>
    <w:rsid w:val="006B08A6"/>
    <w:rPr>
      <w:lang w:eastAsia="en-US"/>
    </w:rPr>
  </w:style>
  <w:style w:type="character" w:customStyle="1" w:styleId="Heading2Char">
    <w:name w:val="Heading 2 Char"/>
    <w:basedOn w:val="DefaultParagraphFont"/>
    <w:link w:val="Heading2"/>
    <w:uiPriority w:val="9"/>
    <w:rsid w:val="005712B1"/>
    <w:rPr>
      <w:rFonts w:ascii="Verdana" w:hAnsi="Verdana"/>
      <w:i/>
      <w:i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097">
      <w:bodyDiv w:val="1"/>
      <w:marLeft w:val="0"/>
      <w:marRight w:val="0"/>
      <w:marTop w:val="0"/>
      <w:marBottom w:val="0"/>
      <w:divBdr>
        <w:top w:val="none" w:sz="0" w:space="0" w:color="auto"/>
        <w:left w:val="none" w:sz="0" w:space="0" w:color="auto"/>
        <w:bottom w:val="none" w:sz="0" w:space="0" w:color="auto"/>
        <w:right w:val="none" w:sz="0" w:space="0" w:color="auto"/>
      </w:divBdr>
    </w:div>
    <w:div w:id="37971324">
      <w:bodyDiv w:val="1"/>
      <w:marLeft w:val="0"/>
      <w:marRight w:val="0"/>
      <w:marTop w:val="0"/>
      <w:marBottom w:val="0"/>
      <w:divBdr>
        <w:top w:val="none" w:sz="0" w:space="0" w:color="auto"/>
        <w:left w:val="none" w:sz="0" w:space="0" w:color="auto"/>
        <w:bottom w:val="none" w:sz="0" w:space="0" w:color="auto"/>
        <w:right w:val="none" w:sz="0" w:space="0" w:color="auto"/>
      </w:divBdr>
    </w:div>
    <w:div w:id="58134083">
      <w:bodyDiv w:val="1"/>
      <w:marLeft w:val="0"/>
      <w:marRight w:val="0"/>
      <w:marTop w:val="0"/>
      <w:marBottom w:val="0"/>
      <w:divBdr>
        <w:top w:val="none" w:sz="0" w:space="0" w:color="auto"/>
        <w:left w:val="none" w:sz="0" w:space="0" w:color="auto"/>
        <w:bottom w:val="none" w:sz="0" w:space="0" w:color="auto"/>
        <w:right w:val="none" w:sz="0" w:space="0" w:color="auto"/>
      </w:divBdr>
      <w:divsChild>
        <w:div w:id="1286229288">
          <w:marLeft w:val="0"/>
          <w:marRight w:val="0"/>
          <w:marTop w:val="0"/>
          <w:marBottom w:val="0"/>
          <w:divBdr>
            <w:top w:val="none" w:sz="0" w:space="0" w:color="auto"/>
            <w:left w:val="none" w:sz="0" w:space="0" w:color="auto"/>
            <w:bottom w:val="none" w:sz="0" w:space="0" w:color="auto"/>
            <w:right w:val="none" w:sz="0" w:space="0" w:color="auto"/>
          </w:divBdr>
        </w:div>
        <w:div w:id="558705837">
          <w:marLeft w:val="0"/>
          <w:marRight w:val="0"/>
          <w:marTop w:val="0"/>
          <w:marBottom w:val="0"/>
          <w:divBdr>
            <w:top w:val="none" w:sz="0" w:space="0" w:color="auto"/>
            <w:left w:val="none" w:sz="0" w:space="0" w:color="auto"/>
            <w:bottom w:val="none" w:sz="0" w:space="0" w:color="auto"/>
            <w:right w:val="none" w:sz="0" w:space="0" w:color="auto"/>
          </w:divBdr>
        </w:div>
        <w:div w:id="1944680830">
          <w:marLeft w:val="0"/>
          <w:marRight w:val="0"/>
          <w:marTop w:val="0"/>
          <w:marBottom w:val="0"/>
          <w:divBdr>
            <w:top w:val="none" w:sz="0" w:space="0" w:color="auto"/>
            <w:left w:val="none" w:sz="0" w:space="0" w:color="auto"/>
            <w:bottom w:val="none" w:sz="0" w:space="0" w:color="auto"/>
            <w:right w:val="none" w:sz="0" w:space="0" w:color="auto"/>
          </w:divBdr>
        </w:div>
        <w:div w:id="306712168">
          <w:marLeft w:val="0"/>
          <w:marRight w:val="0"/>
          <w:marTop w:val="0"/>
          <w:marBottom w:val="0"/>
          <w:divBdr>
            <w:top w:val="none" w:sz="0" w:space="0" w:color="auto"/>
            <w:left w:val="none" w:sz="0" w:space="0" w:color="auto"/>
            <w:bottom w:val="none" w:sz="0" w:space="0" w:color="auto"/>
            <w:right w:val="none" w:sz="0" w:space="0" w:color="auto"/>
          </w:divBdr>
        </w:div>
        <w:div w:id="811486042">
          <w:marLeft w:val="0"/>
          <w:marRight w:val="0"/>
          <w:marTop w:val="0"/>
          <w:marBottom w:val="0"/>
          <w:divBdr>
            <w:top w:val="none" w:sz="0" w:space="0" w:color="auto"/>
            <w:left w:val="none" w:sz="0" w:space="0" w:color="auto"/>
            <w:bottom w:val="none" w:sz="0" w:space="0" w:color="auto"/>
            <w:right w:val="none" w:sz="0" w:space="0" w:color="auto"/>
          </w:divBdr>
        </w:div>
        <w:div w:id="1803111068">
          <w:marLeft w:val="0"/>
          <w:marRight w:val="0"/>
          <w:marTop w:val="0"/>
          <w:marBottom w:val="0"/>
          <w:divBdr>
            <w:top w:val="none" w:sz="0" w:space="0" w:color="auto"/>
            <w:left w:val="none" w:sz="0" w:space="0" w:color="auto"/>
            <w:bottom w:val="none" w:sz="0" w:space="0" w:color="auto"/>
            <w:right w:val="none" w:sz="0" w:space="0" w:color="auto"/>
          </w:divBdr>
        </w:div>
        <w:div w:id="1417944277">
          <w:marLeft w:val="0"/>
          <w:marRight w:val="0"/>
          <w:marTop w:val="0"/>
          <w:marBottom w:val="0"/>
          <w:divBdr>
            <w:top w:val="none" w:sz="0" w:space="0" w:color="auto"/>
            <w:left w:val="none" w:sz="0" w:space="0" w:color="auto"/>
            <w:bottom w:val="none" w:sz="0" w:space="0" w:color="auto"/>
            <w:right w:val="none" w:sz="0" w:space="0" w:color="auto"/>
          </w:divBdr>
        </w:div>
        <w:div w:id="435491366">
          <w:marLeft w:val="0"/>
          <w:marRight w:val="0"/>
          <w:marTop w:val="0"/>
          <w:marBottom w:val="0"/>
          <w:divBdr>
            <w:top w:val="none" w:sz="0" w:space="0" w:color="auto"/>
            <w:left w:val="none" w:sz="0" w:space="0" w:color="auto"/>
            <w:bottom w:val="none" w:sz="0" w:space="0" w:color="auto"/>
            <w:right w:val="none" w:sz="0" w:space="0" w:color="auto"/>
          </w:divBdr>
        </w:div>
        <w:div w:id="1318610304">
          <w:marLeft w:val="0"/>
          <w:marRight w:val="0"/>
          <w:marTop w:val="0"/>
          <w:marBottom w:val="0"/>
          <w:divBdr>
            <w:top w:val="none" w:sz="0" w:space="0" w:color="auto"/>
            <w:left w:val="none" w:sz="0" w:space="0" w:color="auto"/>
            <w:bottom w:val="none" w:sz="0" w:space="0" w:color="auto"/>
            <w:right w:val="none" w:sz="0" w:space="0" w:color="auto"/>
          </w:divBdr>
        </w:div>
        <w:div w:id="267661547">
          <w:marLeft w:val="0"/>
          <w:marRight w:val="0"/>
          <w:marTop w:val="0"/>
          <w:marBottom w:val="0"/>
          <w:divBdr>
            <w:top w:val="none" w:sz="0" w:space="0" w:color="auto"/>
            <w:left w:val="none" w:sz="0" w:space="0" w:color="auto"/>
            <w:bottom w:val="none" w:sz="0" w:space="0" w:color="auto"/>
            <w:right w:val="none" w:sz="0" w:space="0" w:color="auto"/>
          </w:divBdr>
        </w:div>
        <w:div w:id="1316689766">
          <w:marLeft w:val="0"/>
          <w:marRight w:val="0"/>
          <w:marTop w:val="0"/>
          <w:marBottom w:val="0"/>
          <w:divBdr>
            <w:top w:val="none" w:sz="0" w:space="0" w:color="auto"/>
            <w:left w:val="none" w:sz="0" w:space="0" w:color="auto"/>
            <w:bottom w:val="none" w:sz="0" w:space="0" w:color="auto"/>
            <w:right w:val="none" w:sz="0" w:space="0" w:color="auto"/>
          </w:divBdr>
        </w:div>
        <w:div w:id="1033576400">
          <w:marLeft w:val="0"/>
          <w:marRight w:val="0"/>
          <w:marTop w:val="0"/>
          <w:marBottom w:val="0"/>
          <w:divBdr>
            <w:top w:val="none" w:sz="0" w:space="0" w:color="auto"/>
            <w:left w:val="none" w:sz="0" w:space="0" w:color="auto"/>
            <w:bottom w:val="none" w:sz="0" w:space="0" w:color="auto"/>
            <w:right w:val="none" w:sz="0" w:space="0" w:color="auto"/>
          </w:divBdr>
        </w:div>
        <w:div w:id="2077044734">
          <w:marLeft w:val="0"/>
          <w:marRight w:val="0"/>
          <w:marTop w:val="0"/>
          <w:marBottom w:val="0"/>
          <w:divBdr>
            <w:top w:val="none" w:sz="0" w:space="0" w:color="auto"/>
            <w:left w:val="none" w:sz="0" w:space="0" w:color="auto"/>
            <w:bottom w:val="none" w:sz="0" w:space="0" w:color="auto"/>
            <w:right w:val="none" w:sz="0" w:space="0" w:color="auto"/>
          </w:divBdr>
        </w:div>
        <w:div w:id="1165703836">
          <w:marLeft w:val="0"/>
          <w:marRight w:val="0"/>
          <w:marTop w:val="0"/>
          <w:marBottom w:val="0"/>
          <w:divBdr>
            <w:top w:val="none" w:sz="0" w:space="0" w:color="auto"/>
            <w:left w:val="none" w:sz="0" w:space="0" w:color="auto"/>
            <w:bottom w:val="none" w:sz="0" w:space="0" w:color="auto"/>
            <w:right w:val="none" w:sz="0" w:space="0" w:color="auto"/>
          </w:divBdr>
        </w:div>
        <w:div w:id="330184139">
          <w:marLeft w:val="0"/>
          <w:marRight w:val="0"/>
          <w:marTop w:val="0"/>
          <w:marBottom w:val="0"/>
          <w:divBdr>
            <w:top w:val="none" w:sz="0" w:space="0" w:color="auto"/>
            <w:left w:val="none" w:sz="0" w:space="0" w:color="auto"/>
            <w:bottom w:val="none" w:sz="0" w:space="0" w:color="auto"/>
            <w:right w:val="none" w:sz="0" w:space="0" w:color="auto"/>
          </w:divBdr>
        </w:div>
        <w:div w:id="1047727985">
          <w:marLeft w:val="0"/>
          <w:marRight w:val="0"/>
          <w:marTop w:val="0"/>
          <w:marBottom w:val="0"/>
          <w:divBdr>
            <w:top w:val="none" w:sz="0" w:space="0" w:color="auto"/>
            <w:left w:val="none" w:sz="0" w:space="0" w:color="auto"/>
            <w:bottom w:val="none" w:sz="0" w:space="0" w:color="auto"/>
            <w:right w:val="none" w:sz="0" w:space="0" w:color="auto"/>
          </w:divBdr>
        </w:div>
        <w:div w:id="1546990005">
          <w:marLeft w:val="0"/>
          <w:marRight w:val="0"/>
          <w:marTop w:val="0"/>
          <w:marBottom w:val="0"/>
          <w:divBdr>
            <w:top w:val="none" w:sz="0" w:space="0" w:color="auto"/>
            <w:left w:val="none" w:sz="0" w:space="0" w:color="auto"/>
            <w:bottom w:val="none" w:sz="0" w:space="0" w:color="auto"/>
            <w:right w:val="none" w:sz="0" w:space="0" w:color="auto"/>
          </w:divBdr>
        </w:div>
      </w:divsChild>
    </w:div>
    <w:div w:id="65036411">
      <w:bodyDiv w:val="1"/>
      <w:marLeft w:val="0"/>
      <w:marRight w:val="0"/>
      <w:marTop w:val="0"/>
      <w:marBottom w:val="0"/>
      <w:divBdr>
        <w:top w:val="none" w:sz="0" w:space="0" w:color="auto"/>
        <w:left w:val="none" w:sz="0" w:space="0" w:color="auto"/>
        <w:bottom w:val="none" w:sz="0" w:space="0" w:color="auto"/>
        <w:right w:val="none" w:sz="0" w:space="0" w:color="auto"/>
      </w:divBdr>
    </w:div>
    <w:div w:id="65615589">
      <w:bodyDiv w:val="1"/>
      <w:marLeft w:val="0"/>
      <w:marRight w:val="0"/>
      <w:marTop w:val="0"/>
      <w:marBottom w:val="0"/>
      <w:divBdr>
        <w:top w:val="none" w:sz="0" w:space="0" w:color="auto"/>
        <w:left w:val="none" w:sz="0" w:space="0" w:color="auto"/>
        <w:bottom w:val="none" w:sz="0" w:space="0" w:color="auto"/>
        <w:right w:val="none" w:sz="0" w:space="0" w:color="auto"/>
      </w:divBdr>
    </w:div>
    <w:div w:id="93286014">
      <w:bodyDiv w:val="1"/>
      <w:marLeft w:val="0"/>
      <w:marRight w:val="0"/>
      <w:marTop w:val="0"/>
      <w:marBottom w:val="0"/>
      <w:divBdr>
        <w:top w:val="none" w:sz="0" w:space="0" w:color="auto"/>
        <w:left w:val="none" w:sz="0" w:space="0" w:color="auto"/>
        <w:bottom w:val="none" w:sz="0" w:space="0" w:color="auto"/>
        <w:right w:val="none" w:sz="0" w:space="0" w:color="auto"/>
      </w:divBdr>
    </w:div>
    <w:div w:id="101456973">
      <w:bodyDiv w:val="1"/>
      <w:marLeft w:val="0"/>
      <w:marRight w:val="0"/>
      <w:marTop w:val="0"/>
      <w:marBottom w:val="0"/>
      <w:divBdr>
        <w:top w:val="none" w:sz="0" w:space="0" w:color="auto"/>
        <w:left w:val="none" w:sz="0" w:space="0" w:color="auto"/>
        <w:bottom w:val="none" w:sz="0" w:space="0" w:color="auto"/>
        <w:right w:val="none" w:sz="0" w:space="0" w:color="auto"/>
      </w:divBdr>
    </w:div>
    <w:div w:id="118498471">
      <w:bodyDiv w:val="1"/>
      <w:marLeft w:val="0"/>
      <w:marRight w:val="0"/>
      <w:marTop w:val="0"/>
      <w:marBottom w:val="0"/>
      <w:divBdr>
        <w:top w:val="none" w:sz="0" w:space="0" w:color="auto"/>
        <w:left w:val="none" w:sz="0" w:space="0" w:color="auto"/>
        <w:bottom w:val="none" w:sz="0" w:space="0" w:color="auto"/>
        <w:right w:val="none" w:sz="0" w:space="0" w:color="auto"/>
      </w:divBdr>
    </w:div>
    <w:div w:id="140001154">
      <w:bodyDiv w:val="1"/>
      <w:marLeft w:val="0"/>
      <w:marRight w:val="0"/>
      <w:marTop w:val="0"/>
      <w:marBottom w:val="0"/>
      <w:divBdr>
        <w:top w:val="none" w:sz="0" w:space="0" w:color="auto"/>
        <w:left w:val="none" w:sz="0" w:space="0" w:color="auto"/>
        <w:bottom w:val="none" w:sz="0" w:space="0" w:color="auto"/>
        <w:right w:val="none" w:sz="0" w:space="0" w:color="auto"/>
      </w:divBdr>
    </w:div>
    <w:div w:id="147020283">
      <w:bodyDiv w:val="1"/>
      <w:marLeft w:val="0"/>
      <w:marRight w:val="0"/>
      <w:marTop w:val="0"/>
      <w:marBottom w:val="0"/>
      <w:divBdr>
        <w:top w:val="none" w:sz="0" w:space="0" w:color="auto"/>
        <w:left w:val="none" w:sz="0" w:space="0" w:color="auto"/>
        <w:bottom w:val="none" w:sz="0" w:space="0" w:color="auto"/>
        <w:right w:val="none" w:sz="0" w:space="0" w:color="auto"/>
      </w:divBdr>
    </w:div>
    <w:div w:id="153304384">
      <w:bodyDiv w:val="1"/>
      <w:marLeft w:val="0"/>
      <w:marRight w:val="0"/>
      <w:marTop w:val="0"/>
      <w:marBottom w:val="0"/>
      <w:divBdr>
        <w:top w:val="none" w:sz="0" w:space="0" w:color="auto"/>
        <w:left w:val="none" w:sz="0" w:space="0" w:color="auto"/>
        <w:bottom w:val="none" w:sz="0" w:space="0" w:color="auto"/>
        <w:right w:val="none" w:sz="0" w:space="0" w:color="auto"/>
      </w:divBdr>
    </w:div>
    <w:div w:id="156120629">
      <w:bodyDiv w:val="1"/>
      <w:marLeft w:val="0"/>
      <w:marRight w:val="0"/>
      <w:marTop w:val="0"/>
      <w:marBottom w:val="0"/>
      <w:divBdr>
        <w:top w:val="none" w:sz="0" w:space="0" w:color="auto"/>
        <w:left w:val="none" w:sz="0" w:space="0" w:color="auto"/>
        <w:bottom w:val="none" w:sz="0" w:space="0" w:color="auto"/>
        <w:right w:val="none" w:sz="0" w:space="0" w:color="auto"/>
      </w:divBdr>
      <w:divsChild>
        <w:div w:id="984161792">
          <w:marLeft w:val="0"/>
          <w:marRight w:val="0"/>
          <w:marTop w:val="0"/>
          <w:marBottom w:val="0"/>
          <w:divBdr>
            <w:top w:val="none" w:sz="0" w:space="0" w:color="auto"/>
            <w:left w:val="none" w:sz="0" w:space="0" w:color="auto"/>
            <w:bottom w:val="none" w:sz="0" w:space="0" w:color="auto"/>
            <w:right w:val="none" w:sz="0" w:space="0" w:color="auto"/>
          </w:divBdr>
          <w:divsChild>
            <w:div w:id="1095633081">
              <w:marLeft w:val="0"/>
              <w:marRight w:val="0"/>
              <w:marTop w:val="0"/>
              <w:marBottom w:val="0"/>
              <w:divBdr>
                <w:top w:val="none" w:sz="0" w:space="0" w:color="auto"/>
                <w:left w:val="none" w:sz="0" w:space="0" w:color="auto"/>
                <w:bottom w:val="none" w:sz="0" w:space="0" w:color="auto"/>
                <w:right w:val="none" w:sz="0" w:space="0" w:color="auto"/>
              </w:divBdr>
              <w:divsChild>
                <w:div w:id="1116098113">
                  <w:marLeft w:val="0"/>
                  <w:marRight w:val="0"/>
                  <w:marTop w:val="0"/>
                  <w:marBottom w:val="0"/>
                  <w:divBdr>
                    <w:top w:val="none" w:sz="0" w:space="0" w:color="auto"/>
                    <w:left w:val="none" w:sz="0" w:space="0" w:color="auto"/>
                    <w:bottom w:val="none" w:sz="0" w:space="0" w:color="auto"/>
                    <w:right w:val="none" w:sz="0" w:space="0" w:color="auto"/>
                  </w:divBdr>
                  <w:divsChild>
                    <w:div w:id="790976183">
                      <w:marLeft w:val="0"/>
                      <w:marRight w:val="0"/>
                      <w:marTop w:val="0"/>
                      <w:marBottom w:val="0"/>
                      <w:divBdr>
                        <w:top w:val="none" w:sz="0" w:space="0" w:color="auto"/>
                        <w:left w:val="none" w:sz="0" w:space="0" w:color="auto"/>
                        <w:bottom w:val="none" w:sz="0" w:space="0" w:color="auto"/>
                        <w:right w:val="none" w:sz="0" w:space="0" w:color="auto"/>
                      </w:divBdr>
                      <w:divsChild>
                        <w:div w:id="1671450184">
                          <w:marLeft w:val="0"/>
                          <w:marRight w:val="0"/>
                          <w:marTop w:val="0"/>
                          <w:marBottom w:val="0"/>
                          <w:divBdr>
                            <w:top w:val="none" w:sz="0" w:space="0" w:color="auto"/>
                            <w:left w:val="none" w:sz="0" w:space="0" w:color="auto"/>
                            <w:bottom w:val="none" w:sz="0" w:space="0" w:color="auto"/>
                            <w:right w:val="none" w:sz="0" w:space="0" w:color="auto"/>
                          </w:divBdr>
                          <w:divsChild>
                            <w:div w:id="381102432">
                              <w:marLeft w:val="0"/>
                              <w:marRight w:val="0"/>
                              <w:marTop w:val="0"/>
                              <w:marBottom w:val="0"/>
                              <w:divBdr>
                                <w:top w:val="none" w:sz="0" w:space="0" w:color="auto"/>
                                <w:left w:val="none" w:sz="0" w:space="0" w:color="auto"/>
                                <w:bottom w:val="none" w:sz="0" w:space="0" w:color="auto"/>
                                <w:right w:val="none" w:sz="0" w:space="0" w:color="auto"/>
                              </w:divBdr>
                              <w:divsChild>
                                <w:div w:id="1993677386">
                                  <w:marLeft w:val="0"/>
                                  <w:marRight w:val="0"/>
                                  <w:marTop w:val="0"/>
                                  <w:marBottom w:val="0"/>
                                  <w:divBdr>
                                    <w:top w:val="none" w:sz="0" w:space="0" w:color="auto"/>
                                    <w:left w:val="none" w:sz="0" w:space="0" w:color="auto"/>
                                    <w:bottom w:val="none" w:sz="0" w:space="0" w:color="auto"/>
                                    <w:right w:val="none" w:sz="0" w:space="0" w:color="auto"/>
                                  </w:divBdr>
                                  <w:divsChild>
                                    <w:div w:id="1707220563">
                                      <w:marLeft w:val="0"/>
                                      <w:marRight w:val="0"/>
                                      <w:marTop w:val="0"/>
                                      <w:marBottom w:val="0"/>
                                      <w:divBdr>
                                        <w:top w:val="none" w:sz="0" w:space="0" w:color="auto"/>
                                        <w:left w:val="none" w:sz="0" w:space="0" w:color="auto"/>
                                        <w:bottom w:val="none" w:sz="0" w:space="0" w:color="auto"/>
                                        <w:right w:val="none" w:sz="0" w:space="0" w:color="auto"/>
                                      </w:divBdr>
                                      <w:divsChild>
                                        <w:div w:id="1146899077">
                                          <w:marLeft w:val="0"/>
                                          <w:marRight w:val="0"/>
                                          <w:marTop w:val="0"/>
                                          <w:marBottom w:val="0"/>
                                          <w:divBdr>
                                            <w:top w:val="none" w:sz="0" w:space="0" w:color="auto"/>
                                            <w:left w:val="none" w:sz="0" w:space="0" w:color="auto"/>
                                            <w:bottom w:val="none" w:sz="0" w:space="0" w:color="auto"/>
                                            <w:right w:val="none" w:sz="0" w:space="0" w:color="auto"/>
                                          </w:divBdr>
                                          <w:divsChild>
                                            <w:div w:id="926962195">
                                              <w:marLeft w:val="0"/>
                                              <w:marRight w:val="0"/>
                                              <w:marTop w:val="0"/>
                                              <w:marBottom w:val="0"/>
                                              <w:divBdr>
                                                <w:top w:val="none" w:sz="0" w:space="0" w:color="auto"/>
                                                <w:left w:val="none" w:sz="0" w:space="0" w:color="auto"/>
                                                <w:bottom w:val="single" w:sz="4" w:space="0" w:color="E5E3E3"/>
                                                <w:right w:val="none" w:sz="0" w:space="0" w:color="auto"/>
                                              </w:divBdr>
                                              <w:divsChild>
                                                <w:div w:id="1279339334">
                                                  <w:marLeft w:val="0"/>
                                                  <w:marRight w:val="0"/>
                                                  <w:marTop w:val="0"/>
                                                  <w:marBottom w:val="0"/>
                                                  <w:divBdr>
                                                    <w:top w:val="none" w:sz="0" w:space="0" w:color="auto"/>
                                                    <w:left w:val="none" w:sz="0" w:space="0" w:color="auto"/>
                                                    <w:bottom w:val="none" w:sz="0" w:space="0" w:color="auto"/>
                                                    <w:right w:val="none" w:sz="0" w:space="0" w:color="auto"/>
                                                  </w:divBdr>
                                                  <w:divsChild>
                                                    <w:div w:id="969633058">
                                                      <w:marLeft w:val="0"/>
                                                      <w:marRight w:val="0"/>
                                                      <w:marTop w:val="0"/>
                                                      <w:marBottom w:val="0"/>
                                                      <w:divBdr>
                                                        <w:top w:val="none" w:sz="0" w:space="0" w:color="auto"/>
                                                        <w:left w:val="none" w:sz="0" w:space="0" w:color="auto"/>
                                                        <w:bottom w:val="none" w:sz="0" w:space="0" w:color="auto"/>
                                                        <w:right w:val="none" w:sz="0" w:space="0" w:color="auto"/>
                                                      </w:divBdr>
                                                      <w:divsChild>
                                                        <w:div w:id="228999264">
                                                          <w:marLeft w:val="0"/>
                                                          <w:marRight w:val="0"/>
                                                          <w:marTop w:val="0"/>
                                                          <w:marBottom w:val="0"/>
                                                          <w:divBdr>
                                                            <w:top w:val="none" w:sz="0" w:space="0" w:color="auto"/>
                                                            <w:left w:val="none" w:sz="0" w:space="0" w:color="auto"/>
                                                            <w:bottom w:val="none" w:sz="0" w:space="0" w:color="auto"/>
                                                            <w:right w:val="none" w:sz="0" w:space="0" w:color="auto"/>
                                                          </w:divBdr>
                                                          <w:divsChild>
                                                            <w:div w:id="1488670466">
                                                              <w:marLeft w:val="0"/>
                                                              <w:marRight w:val="0"/>
                                                              <w:marTop w:val="0"/>
                                                              <w:marBottom w:val="0"/>
                                                              <w:divBdr>
                                                                <w:top w:val="none" w:sz="0" w:space="0" w:color="auto"/>
                                                                <w:left w:val="none" w:sz="0" w:space="0" w:color="auto"/>
                                                                <w:bottom w:val="none" w:sz="0" w:space="0" w:color="auto"/>
                                                                <w:right w:val="none" w:sz="0" w:space="0" w:color="auto"/>
                                                              </w:divBdr>
                                                              <w:divsChild>
                                                                <w:div w:id="1229850430">
                                                                  <w:marLeft w:val="338"/>
                                                                  <w:marRight w:val="0"/>
                                                                  <w:marTop w:val="0"/>
                                                                  <w:marBottom w:val="0"/>
                                                                  <w:divBdr>
                                                                    <w:top w:val="none" w:sz="0" w:space="0" w:color="auto"/>
                                                                    <w:left w:val="none" w:sz="0" w:space="0" w:color="auto"/>
                                                                    <w:bottom w:val="none" w:sz="0" w:space="0" w:color="auto"/>
                                                                    <w:right w:val="none" w:sz="0" w:space="0" w:color="auto"/>
                                                                  </w:divBdr>
                                                                  <w:divsChild>
                                                                    <w:div w:id="1472988035">
                                                                      <w:marLeft w:val="0"/>
                                                                      <w:marRight w:val="0"/>
                                                                      <w:marTop w:val="0"/>
                                                                      <w:marBottom w:val="0"/>
                                                                      <w:divBdr>
                                                                        <w:top w:val="none" w:sz="0" w:space="0" w:color="auto"/>
                                                                        <w:left w:val="none" w:sz="0" w:space="0" w:color="auto"/>
                                                                        <w:bottom w:val="none" w:sz="0" w:space="0" w:color="auto"/>
                                                                        <w:right w:val="none" w:sz="0" w:space="0" w:color="auto"/>
                                                                      </w:divBdr>
                                                                      <w:divsChild>
                                                                        <w:div w:id="735250445">
                                                                          <w:marLeft w:val="0"/>
                                                                          <w:marRight w:val="0"/>
                                                                          <w:marTop w:val="0"/>
                                                                          <w:marBottom w:val="0"/>
                                                                          <w:divBdr>
                                                                            <w:top w:val="none" w:sz="0" w:space="0" w:color="auto"/>
                                                                            <w:left w:val="none" w:sz="0" w:space="0" w:color="auto"/>
                                                                            <w:bottom w:val="none" w:sz="0" w:space="0" w:color="auto"/>
                                                                            <w:right w:val="none" w:sz="0" w:space="0" w:color="auto"/>
                                                                          </w:divBdr>
                                                                          <w:divsChild>
                                                                            <w:div w:id="629557197">
                                                                              <w:marLeft w:val="0"/>
                                                                              <w:marRight w:val="0"/>
                                                                              <w:marTop w:val="0"/>
                                                                              <w:marBottom w:val="0"/>
                                                                              <w:divBdr>
                                                                                <w:top w:val="none" w:sz="0" w:space="0" w:color="auto"/>
                                                                                <w:left w:val="none" w:sz="0" w:space="0" w:color="auto"/>
                                                                                <w:bottom w:val="none" w:sz="0" w:space="0" w:color="auto"/>
                                                                                <w:right w:val="none" w:sz="0" w:space="0" w:color="auto"/>
                                                                              </w:divBdr>
                                                                              <w:divsChild>
                                                                                <w:div w:id="34086368">
                                                                                  <w:marLeft w:val="0"/>
                                                                                  <w:marRight w:val="0"/>
                                                                                  <w:marTop w:val="0"/>
                                                                                  <w:marBottom w:val="0"/>
                                                                                  <w:divBdr>
                                                                                    <w:top w:val="none" w:sz="0" w:space="0" w:color="auto"/>
                                                                                    <w:left w:val="none" w:sz="0" w:space="0" w:color="auto"/>
                                                                                    <w:bottom w:val="none" w:sz="0" w:space="0" w:color="auto"/>
                                                                                    <w:right w:val="none" w:sz="0" w:space="0" w:color="auto"/>
                                                                                  </w:divBdr>
                                                                                  <w:divsChild>
                                                                                    <w:div w:id="1281719995">
                                                                                      <w:marLeft w:val="0"/>
                                                                                      <w:marRight w:val="0"/>
                                                                                      <w:marTop w:val="0"/>
                                                                                      <w:marBottom w:val="0"/>
                                                                                      <w:divBdr>
                                                                                        <w:top w:val="none" w:sz="0" w:space="0" w:color="auto"/>
                                                                                        <w:left w:val="none" w:sz="0" w:space="0" w:color="auto"/>
                                                                                        <w:bottom w:val="none" w:sz="0" w:space="0" w:color="auto"/>
                                                                                        <w:right w:val="none" w:sz="0" w:space="0" w:color="auto"/>
                                                                                      </w:divBdr>
                                                                                      <w:divsChild>
                                                                                        <w:div w:id="1285115157">
                                                                                          <w:marLeft w:val="0"/>
                                                                                          <w:marRight w:val="0"/>
                                                                                          <w:marTop w:val="0"/>
                                                                                          <w:marBottom w:val="0"/>
                                                                                          <w:divBdr>
                                                                                            <w:top w:val="none" w:sz="0" w:space="0" w:color="auto"/>
                                                                                            <w:left w:val="none" w:sz="0" w:space="0" w:color="auto"/>
                                                                                            <w:bottom w:val="none" w:sz="0" w:space="0" w:color="auto"/>
                                                                                            <w:right w:val="none" w:sz="0" w:space="0" w:color="auto"/>
                                                                                          </w:divBdr>
                                                                                          <w:divsChild>
                                                                                            <w:div w:id="1512842822">
                                                                                              <w:marLeft w:val="0"/>
                                                                                              <w:marRight w:val="0"/>
                                                                                              <w:marTop w:val="50"/>
                                                                                              <w:marBottom w:val="0"/>
                                                                                              <w:divBdr>
                                                                                                <w:top w:val="none" w:sz="0" w:space="0" w:color="auto"/>
                                                                                                <w:left w:val="none" w:sz="0" w:space="0" w:color="auto"/>
                                                                                                <w:bottom w:val="single" w:sz="4" w:space="13" w:color="auto"/>
                                                                                                <w:right w:val="none" w:sz="0" w:space="0" w:color="auto"/>
                                                                                              </w:divBdr>
                                                                                              <w:divsChild>
                                                                                                <w:div w:id="1117215516">
                                                                                                  <w:marLeft w:val="0"/>
                                                                                                  <w:marRight w:val="0"/>
                                                                                                  <w:marTop w:val="150"/>
                                                                                                  <w:marBottom w:val="0"/>
                                                                                                  <w:divBdr>
                                                                                                    <w:top w:val="none" w:sz="0" w:space="0" w:color="auto"/>
                                                                                                    <w:left w:val="none" w:sz="0" w:space="0" w:color="auto"/>
                                                                                                    <w:bottom w:val="none" w:sz="0" w:space="0" w:color="auto"/>
                                                                                                    <w:right w:val="none" w:sz="0" w:space="0" w:color="auto"/>
                                                                                                  </w:divBdr>
                                                                                                  <w:divsChild>
                                                                                                    <w:div w:id="901721273">
                                                                                                      <w:marLeft w:val="0"/>
                                                                                                      <w:marRight w:val="0"/>
                                                                                                      <w:marTop w:val="0"/>
                                                                                                      <w:marBottom w:val="0"/>
                                                                                                      <w:divBdr>
                                                                                                        <w:top w:val="none" w:sz="0" w:space="0" w:color="auto"/>
                                                                                                        <w:left w:val="none" w:sz="0" w:space="0" w:color="auto"/>
                                                                                                        <w:bottom w:val="none" w:sz="0" w:space="0" w:color="auto"/>
                                                                                                        <w:right w:val="none" w:sz="0" w:space="0" w:color="auto"/>
                                                                                                      </w:divBdr>
                                                                                                      <w:divsChild>
                                                                                                        <w:div w:id="1734620889">
                                                                                                          <w:marLeft w:val="0"/>
                                                                                                          <w:marRight w:val="0"/>
                                                                                                          <w:marTop w:val="0"/>
                                                                                                          <w:marBottom w:val="0"/>
                                                                                                          <w:divBdr>
                                                                                                            <w:top w:val="none" w:sz="0" w:space="0" w:color="auto"/>
                                                                                                            <w:left w:val="none" w:sz="0" w:space="0" w:color="auto"/>
                                                                                                            <w:bottom w:val="none" w:sz="0" w:space="0" w:color="auto"/>
                                                                                                            <w:right w:val="none" w:sz="0" w:space="0" w:color="auto"/>
                                                                                                          </w:divBdr>
                                                                                                          <w:divsChild>
                                                                                                            <w:div w:id="1647196714">
                                                                                                              <w:marLeft w:val="0"/>
                                                                                                              <w:marRight w:val="0"/>
                                                                                                              <w:marTop w:val="0"/>
                                                                                                              <w:marBottom w:val="0"/>
                                                                                                              <w:divBdr>
                                                                                                                <w:top w:val="none" w:sz="0" w:space="0" w:color="auto"/>
                                                                                                                <w:left w:val="none" w:sz="0" w:space="0" w:color="auto"/>
                                                                                                                <w:bottom w:val="none" w:sz="0" w:space="0" w:color="auto"/>
                                                                                                                <w:right w:val="none" w:sz="0" w:space="0" w:color="auto"/>
                                                                                                              </w:divBdr>
                                                                                                              <w:divsChild>
                                                                                                                <w:div w:id="2120833763">
                                                                                                                  <w:marLeft w:val="0"/>
                                                                                                                  <w:marRight w:val="0"/>
                                                                                                                  <w:marTop w:val="0"/>
                                                                                                                  <w:marBottom w:val="0"/>
                                                                                                                  <w:divBdr>
                                                                                                                    <w:top w:val="none" w:sz="0" w:space="0" w:color="auto"/>
                                                                                                                    <w:left w:val="none" w:sz="0" w:space="0" w:color="auto"/>
                                                                                                                    <w:bottom w:val="none" w:sz="0" w:space="0" w:color="auto"/>
                                                                                                                    <w:right w:val="none" w:sz="0" w:space="0" w:color="auto"/>
                                                                                                                  </w:divBdr>
                                                                                                                  <w:divsChild>
                                                                                                                    <w:div w:id="2103338441">
                                                                                                                      <w:marLeft w:val="0"/>
                                                                                                                      <w:marRight w:val="0"/>
                                                                                                                      <w:marTop w:val="0"/>
                                                                                                                      <w:marBottom w:val="0"/>
                                                                                                                      <w:divBdr>
                                                                                                                        <w:top w:val="none" w:sz="0" w:space="0" w:color="auto"/>
                                                                                                                        <w:left w:val="none" w:sz="0" w:space="0" w:color="auto"/>
                                                                                                                        <w:bottom w:val="none" w:sz="0" w:space="0" w:color="auto"/>
                                                                                                                        <w:right w:val="none" w:sz="0" w:space="0" w:color="auto"/>
                                                                                                                      </w:divBdr>
                                                                                                                      <w:divsChild>
                                                                                                                        <w:div w:id="1447575803">
                                                                                                                          <w:marLeft w:val="0"/>
                                                                                                                          <w:marRight w:val="0"/>
                                                                                                                          <w:marTop w:val="0"/>
                                                                                                                          <w:marBottom w:val="0"/>
                                                                                                                          <w:divBdr>
                                                                                                                            <w:top w:val="none" w:sz="0" w:space="0" w:color="auto"/>
                                                                                                                            <w:left w:val="none" w:sz="0" w:space="0" w:color="auto"/>
                                                                                                                            <w:bottom w:val="none" w:sz="0" w:space="0" w:color="auto"/>
                                                                                                                            <w:right w:val="none" w:sz="0" w:space="0" w:color="auto"/>
                                                                                                                          </w:divBdr>
                                                                                                                          <w:divsChild>
                                                                                                                            <w:div w:id="1961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69896">
      <w:bodyDiv w:val="1"/>
      <w:marLeft w:val="0"/>
      <w:marRight w:val="0"/>
      <w:marTop w:val="0"/>
      <w:marBottom w:val="0"/>
      <w:divBdr>
        <w:top w:val="none" w:sz="0" w:space="0" w:color="auto"/>
        <w:left w:val="none" w:sz="0" w:space="0" w:color="auto"/>
        <w:bottom w:val="none" w:sz="0" w:space="0" w:color="auto"/>
        <w:right w:val="none" w:sz="0" w:space="0" w:color="auto"/>
      </w:divBdr>
    </w:div>
    <w:div w:id="163858279">
      <w:bodyDiv w:val="1"/>
      <w:marLeft w:val="0"/>
      <w:marRight w:val="0"/>
      <w:marTop w:val="0"/>
      <w:marBottom w:val="0"/>
      <w:divBdr>
        <w:top w:val="none" w:sz="0" w:space="0" w:color="auto"/>
        <w:left w:val="none" w:sz="0" w:space="0" w:color="auto"/>
        <w:bottom w:val="none" w:sz="0" w:space="0" w:color="auto"/>
        <w:right w:val="none" w:sz="0" w:space="0" w:color="auto"/>
      </w:divBdr>
    </w:div>
    <w:div w:id="166755352">
      <w:bodyDiv w:val="1"/>
      <w:marLeft w:val="0"/>
      <w:marRight w:val="0"/>
      <w:marTop w:val="0"/>
      <w:marBottom w:val="0"/>
      <w:divBdr>
        <w:top w:val="none" w:sz="0" w:space="0" w:color="auto"/>
        <w:left w:val="none" w:sz="0" w:space="0" w:color="auto"/>
        <w:bottom w:val="none" w:sz="0" w:space="0" w:color="auto"/>
        <w:right w:val="none" w:sz="0" w:space="0" w:color="auto"/>
      </w:divBdr>
    </w:div>
    <w:div w:id="167257758">
      <w:bodyDiv w:val="1"/>
      <w:marLeft w:val="0"/>
      <w:marRight w:val="0"/>
      <w:marTop w:val="0"/>
      <w:marBottom w:val="0"/>
      <w:divBdr>
        <w:top w:val="none" w:sz="0" w:space="0" w:color="auto"/>
        <w:left w:val="none" w:sz="0" w:space="0" w:color="auto"/>
        <w:bottom w:val="none" w:sz="0" w:space="0" w:color="auto"/>
        <w:right w:val="none" w:sz="0" w:space="0" w:color="auto"/>
      </w:divBdr>
    </w:div>
    <w:div w:id="170489193">
      <w:bodyDiv w:val="1"/>
      <w:marLeft w:val="0"/>
      <w:marRight w:val="0"/>
      <w:marTop w:val="0"/>
      <w:marBottom w:val="0"/>
      <w:divBdr>
        <w:top w:val="none" w:sz="0" w:space="0" w:color="auto"/>
        <w:left w:val="none" w:sz="0" w:space="0" w:color="auto"/>
        <w:bottom w:val="none" w:sz="0" w:space="0" w:color="auto"/>
        <w:right w:val="none" w:sz="0" w:space="0" w:color="auto"/>
      </w:divBdr>
    </w:div>
    <w:div w:id="178350406">
      <w:bodyDiv w:val="1"/>
      <w:marLeft w:val="0"/>
      <w:marRight w:val="0"/>
      <w:marTop w:val="0"/>
      <w:marBottom w:val="0"/>
      <w:divBdr>
        <w:top w:val="none" w:sz="0" w:space="0" w:color="auto"/>
        <w:left w:val="none" w:sz="0" w:space="0" w:color="auto"/>
        <w:bottom w:val="none" w:sz="0" w:space="0" w:color="auto"/>
        <w:right w:val="none" w:sz="0" w:space="0" w:color="auto"/>
      </w:divBdr>
    </w:div>
    <w:div w:id="221987193">
      <w:bodyDiv w:val="1"/>
      <w:marLeft w:val="0"/>
      <w:marRight w:val="0"/>
      <w:marTop w:val="0"/>
      <w:marBottom w:val="0"/>
      <w:divBdr>
        <w:top w:val="none" w:sz="0" w:space="0" w:color="auto"/>
        <w:left w:val="none" w:sz="0" w:space="0" w:color="auto"/>
        <w:bottom w:val="none" w:sz="0" w:space="0" w:color="auto"/>
        <w:right w:val="none" w:sz="0" w:space="0" w:color="auto"/>
      </w:divBdr>
    </w:div>
    <w:div w:id="271207036">
      <w:bodyDiv w:val="1"/>
      <w:marLeft w:val="0"/>
      <w:marRight w:val="0"/>
      <w:marTop w:val="0"/>
      <w:marBottom w:val="0"/>
      <w:divBdr>
        <w:top w:val="none" w:sz="0" w:space="0" w:color="auto"/>
        <w:left w:val="none" w:sz="0" w:space="0" w:color="auto"/>
        <w:bottom w:val="none" w:sz="0" w:space="0" w:color="auto"/>
        <w:right w:val="none" w:sz="0" w:space="0" w:color="auto"/>
      </w:divBdr>
      <w:divsChild>
        <w:div w:id="227886459">
          <w:marLeft w:val="0"/>
          <w:marRight w:val="0"/>
          <w:marTop w:val="0"/>
          <w:marBottom w:val="0"/>
          <w:divBdr>
            <w:top w:val="none" w:sz="0" w:space="0" w:color="auto"/>
            <w:left w:val="none" w:sz="0" w:space="0" w:color="auto"/>
            <w:bottom w:val="none" w:sz="0" w:space="0" w:color="auto"/>
            <w:right w:val="none" w:sz="0" w:space="0" w:color="auto"/>
          </w:divBdr>
        </w:div>
        <w:div w:id="263612670">
          <w:marLeft w:val="0"/>
          <w:marRight w:val="0"/>
          <w:marTop w:val="0"/>
          <w:marBottom w:val="0"/>
          <w:divBdr>
            <w:top w:val="none" w:sz="0" w:space="0" w:color="auto"/>
            <w:left w:val="none" w:sz="0" w:space="0" w:color="auto"/>
            <w:bottom w:val="none" w:sz="0" w:space="0" w:color="auto"/>
            <w:right w:val="none" w:sz="0" w:space="0" w:color="auto"/>
          </w:divBdr>
        </w:div>
        <w:div w:id="227964383">
          <w:marLeft w:val="0"/>
          <w:marRight w:val="0"/>
          <w:marTop w:val="0"/>
          <w:marBottom w:val="0"/>
          <w:divBdr>
            <w:top w:val="none" w:sz="0" w:space="0" w:color="auto"/>
            <w:left w:val="none" w:sz="0" w:space="0" w:color="auto"/>
            <w:bottom w:val="none" w:sz="0" w:space="0" w:color="auto"/>
            <w:right w:val="none" w:sz="0" w:space="0" w:color="auto"/>
          </w:divBdr>
        </w:div>
        <w:div w:id="103623707">
          <w:marLeft w:val="0"/>
          <w:marRight w:val="0"/>
          <w:marTop w:val="0"/>
          <w:marBottom w:val="0"/>
          <w:divBdr>
            <w:top w:val="none" w:sz="0" w:space="0" w:color="auto"/>
            <w:left w:val="none" w:sz="0" w:space="0" w:color="auto"/>
            <w:bottom w:val="none" w:sz="0" w:space="0" w:color="auto"/>
            <w:right w:val="none" w:sz="0" w:space="0" w:color="auto"/>
          </w:divBdr>
        </w:div>
      </w:divsChild>
    </w:div>
    <w:div w:id="300037635">
      <w:bodyDiv w:val="1"/>
      <w:marLeft w:val="0"/>
      <w:marRight w:val="0"/>
      <w:marTop w:val="0"/>
      <w:marBottom w:val="0"/>
      <w:divBdr>
        <w:top w:val="none" w:sz="0" w:space="0" w:color="auto"/>
        <w:left w:val="none" w:sz="0" w:space="0" w:color="auto"/>
        <w:bottom w:val="none" w:sz="0" w:space="0" w:color="auto"/>
        <w:right w:val="none" w:sz="0" w:space="0" w:color="auto"/>
      </w:divBdr>
    </w:div>
    <w:div w:id="305551537">
      <w:bodyDiv w:val="1"/>
      <w:marLeft w:val="0"/>
      <w:marRight w:val="0"/>
      <w:marTop w:val="0"/>
      <w:marBottom w:val="0"/>
      <w:divBdr>
        <w:top w:val="none" w:sz="0" w:space="0" w:color="auto"/>
        <w:left w:val="none" w:sz="0" w:space="0" w:color="auto"/>
        <w:bottom w:val="none" w:sz="0" w:space="0" w:color="auto"/>
        <w:right w:val="none" w:sz="0" w:space="0" w:color="auto"/>
      </w:divBdr>
    </w:div>
    <w:div w:id="326709459">
      <w:bodyDiv w:val="1"/>
      <w:marLeft w:val="0"/>
      <w:marRight w:val="0"/>
      <w:marTop w:val="0"/>
      <w:marBottom w:val="0"/>
      <w:divBdr>
        <w:top w:val="none" w:sz="0" w:space="0" w:color="auto"/>
        <w:left w:val="none" w:sz="0" w:space="0" w:color="auto"/>
        <w:bottom w:val="none" w:sz="0" w:space="0" w:color="auto"/>
        <w:right w:val="none" w:sz="0" w:space="0" w:color="auto"/>
      </w:divBdr>
    </w:div>
    <w:div w:id="333846873">
      <w:bodyDiv w:val="1"/>
      <w:marLeft w:val="0"/>
      <w:marRight w:val="0"/>
      <w:marTop w:val="0"/>
      <w:marBottom w:val="0"/>
      <w:divBdr>
        <w:top w:val="none" w:sz="0" w:space="0" w:color="auto"/>
        <w:left w:val="none" w:sz="0" w:space="0" w:color="auto"/>
        <w:bottom w:val="none" w:sz="0" w:space="0" w:color="auto"/>
        <w:right w:val="none" w:sz="0" w:space="0" w:color="auto"/>
      </w:divBdr>
    </w:div>
    <w:div w:id="340358886">
      <w:bodyDiv w:val="1"/>
      <w:marLeft w:val="0"/>
      <w:marRight w:val="0"/>
      <w:marTop w:val="0"/>
      <w:marBottom w:val="0"/>
      <w:divBdr>
        <w:top w:val="none" w:sz="0" w:space="0" w:color="auto"/>
        <w:left w:val="none" w:sz="0" w:space="0" w:color="auto"/>
        <w:bottom w:val="none" w:sz="0" w:space="0" w:color="auto"/>
        <w:right w:val="none" w:sz="0" w:space="0" w:color="auto"/>
      </w:divBdr>
    </w:div>
    <w:div w:id="351497814">
      <w:bodyDiv w:val="1"/>
      <w:marLeft w:val="0"/>
      <w:marRight w:val="0"/>
      <w:marTop w:val="0"/>
      <w:marBottom w:val="0"/>
      <w:divBdr>
        <w:top w:val="none" w:sz="0" w:space="0" w:color="auto"/>
        <w:left w:val="none" w:sz="0" w:space="0" w:color="auto"/>
        <w:bottom w:val="none" w:sz="0" w:space="0" w:color="auto"/>
        <w:right w:val="none" w:sz="0" w:space="0" w:color="auto"/>
      </w:divBdr>
    </w:div>
    <w:div w:id="359471442">
      <w:bodyDiv w:val="1"/>
      <w:marLeft w:val="0"/>
      <w:marRight w:val="0"/>
      <w:marTop w:val="0"/>
      <w:marBottom w:val="0"/>
      <w:divBdr>
        <w:top w:val="none" w:sz="0" w:space="0" w:color="auto"/>
        <w:left w:val="none" w:sz="0" w:space="0" w:color="auto"/>
        <w:bottom w:val="none" w:sz="0" w:space="0" w:color="auto"/>
        <w:right w:val="none" w:sz="0" w:space="0" w:color="auto"/>
      </w:divBdr>
    </w:div>
    <w:div w:id="365646893">
      <w:bodyDiv w:val="1"/>
      <w:marLeft w:val="0"/>
      <w:marRight w:val="0"/>
      <w:marTop w:val="0"/>
      <w:marBottom w:val="0"/>
      <w:divBdr>
        <w:top w:val="none" w:sz="0" w:space="0" w:color="auto"/>
        <w:left w:val="none" w:sz="0" w:space="0" w:color="auto"/>
        <w:bottom w:val="none" w:sz="0" w:space="0" w:color="auto"/>
        <w:right w:val="none" w:sz="0" w:space="0" w:color="auto"/>
      </w:divBdr>
    </w:div>
    <w:div w:id="368722839">
      <w:bodyDiv w:val="1"/>
      <w:marLeft w:val="0"/>
      <w:marRight w:val="0"/>
      <w:marTop w:val="0"/>
      <w:marBottom w:val="0"/>
      <w:divBdr>
        <w:top w:val="none" w:sz="0" w:space="0" w:color="auto"/>
        <w:left w:val="none" w:sz="0" w:space="0" w:color="auto"/>
        <w:bottom w:val="none" w:sz="0" w:space="0" w:color="auto"/>
        <w:right w:val="none" w:sz="0" w:space="0" w:color="auto"/>
      </w:divBdr>
    </w:div>
    <w:div w:id="375009527">
      <w:bodyDiv w:val="1"/>
      <w:marLeft w:val="0"/>
      <w:marRight w:val="0"/>
      <w:marTop w:val="0"/>
      <w:marBottom w:val="0"/>
      <w:divBdr>
        <w:top w:val="none" w:sz="0" w:space="0" w:color="auto"/>
        <w:left w:val="none" w:sz="0" w:space="0" w:color="auto"/>
        <w:bottom w:val="none" w:sz="0" w:space="0" w:color="auto"/>
        <w:right w:val="none" w:sz="0" w:space="0" w:color="auto"/>
      </w:divBdr>
    </w:div>
    <w:div w:id="380978191">
      <w:bodyDiv w:val="1"/>
      <w:marLeft w:val="0"/>
      <w:marRight w:val="0"/>
      <w:marTop w:val="0"/>
      <w:marBottom w:val="0"/>
      <w:divBdr>
        <w:top w:val="none" w:sz="0" w:space="0" w:color="auto"/>
        <w:left w:val="none" w:sz="0" w:space="0" w:color="auto"/>
        <w:bottom w:val="none" w:sz="0" w:space="0" w:color="auto"/>
        <w:right w:val="none" w:sz="0" w:space="0" w:color="auto"/>
      </w:divBdr>
    </w:div>
    <w:div w:id="399642175">
      <w:bodyDiv w:val="1"/>
      <w:marLeft w:val="0"/>
      <w:marRight w:val="0"/>
      <w:marTop w:val="0"/>
      <w:marBottom w:val="0"/>
      <w:divBdr>
        <w:top w:val="none" w:sz="0" w:space="0" w:color="auto"/>
        <w:left w:val="none" w:sz="0" w:space="0" w:color="auto"/>
        <w:bottom w:val="none" w:sz="0" w:space="0" w:color="auto"/>
        <w:right w:val="none" w:sz="0" w:space="0" w:color="auto"/>
      </w:divBdr>
    </w:div>
    <w:div w:id="403912964">
      <w:bodyDiv w:val="1"/>
      <w:marLeft w:val="0"/>
      <w:marRight w:val="0"/>
      <w:marTop w:val="0"/>
      <w:marBottom w:val="0"/>
      <w:divBdr>
        <w:top w:val="none" w:sz="0" w:space="0" w:color="auto"/>
        <w:left w:val="none" w:sz="0" w:space="0" w:color="auto"/>
        <w:bottom w:val="none" w:sz="0" w:space="0" w:color="auto"/>
        <w:right w:val="none" w:sz="0" w:space="0" w:color="auto"/>
      </w:divBdr>
    </w:div>
    <w:div w:id="404692113">
      <w:bodyDiv w:val="1"/>
      <w:marLeft w:val="0"/>
      <w:marRight w:val="0"/>
      <w:marTop w:val="0"/>
      <w:marBottom w:val="0"/>
      <w:divBdr>
        <w:top w:val="none" w:sz="0" w:space="0" w:color="auto"/>
        <w:left w:val="none" w:sz="0" w:space="0" w:color="auto"/>
        <w:bottom w:val="none" w:sz="0" w:space="0" w:color="auto"/>
        <w:right w:val="none" w:sz="0" w:space="0" w:color="auto"/>
      </w:divBdr>
    </w:div>
    <w:div w:id="411900871">
      <w:bodyDiv w:val="1"/>
      <w:marLeft w:val="0"/>
      <w:marRight w:val="0"/>
      <w:marTop w:val="0"/>
      <w:marBottom w:val="0"/>
      <w:divBdr>
        <w:top w:val="none" w:sz="0" w:space="0" w:color="auto"/>
        <w:left w:val="none" w:sz="0" w:space="0" w:color="auto"/>
        <w:bottom w:val="none" w:sz="0" w:space="0" w:color="auto"/>
        <w:right w:val="none" w:sz="0" w:space="0" w:color="auto"/>
      </w:divBdr>
    </w:div>
    <w:div w:id="414590554">
      <w:bodyDiv w:val="1"/>
      <w:marLeft w:val="0"/>
      <w:marRight w:val="0"/>
      <w:marTop w:val="0"/>
      <w:marBottom w:val="0"/>
      <w:divBdr>
        <w:top w:val="none" w:sz="0" w:space="0" w:color="auto"/>
        <w:left w:val="none" w:sz="0" w:space="0" w:color="auto"/>
        <w:bottom w:val="none" w:sz="0" w:space="0" w:color="auto"/>
        <w:right w:val="none" w:sz="0" w:space="0" w:color="auto"/>
      </w:divBdr>
    </w:div>
    <w:div w:id="427819607">
      <w:bodyDiv w:val="1"/>
      <w:marLeft w:val="0"/>
      <w:marRight w:val="0"/>
      <w:marTop w:val="0"/>
      <w:marBottom w:val="0"/>
      <w:divBdr>
        <w:top w:val="none" w:sz="0" w:space="0" w:color="auto"/>
        <w:left w:val="none" w:sz="0" w:space="0" w:color="auto"/>
        <w:bottom w:val="none" w:sz="0" w:space="0" w:color="auto"/>
        <w:right w:val="none" w:sz="0" w:space="0" w:color="auto"/>
      </w:divBdr>
    </w:div>
    <w:div w:id="443773072">
      <w:bodyDiv w:val="1"/>
      <w:marLeft w:val="0"/>
      <w:marRight w:val="0"/>
      <w:marTop w:val="0"/>
      <w:marBottom w:val="0"/>
      <w:divBdr>
        <w:top w:val="none" w:sz="0" w:space="0" w:color="auto"/>
        <w:left w:val="none" w:sz="0" w:space="0" w:color="auto"/>
        <w:bottom w:val="none" w:sz="0" w:space="0" w:color="auto"/>
        <w:right w:val="none" w:sz="0" w:space="0" w:color="auto"/>
      </w:divBdr>
    </w:div>
    <w:div w:id="469248851">
      <w:bodyDiv w:val="1"/>
      <w:marLeft w:val="0"/>
      <w:marRight w:val="0"/>
      <w:marTop w:val="0"/>
      <w:marBottom w:val="0"/>
      <w:divBdr>
        <w:top w:val="none" w:sz="0" w:space="0" w:color="auto"/>
        <w:left w:val="none" w:sz="0" w:space="0" w:color="auto"/>
        <w:bottom w:val="none" w:sz="0" w:space="0" w:color="auto"/>
        <w:right w:val="none" w:sz="0" w:space="0" w:color="auto"/>
      </w:divBdr>
    </w:div>
    <w:div w:id="510800302">
      <w:bodyDiv w:val="1"/>
      <w:marLeft w:val="0"/>
      <w:marRight w:val="0"/>
      <w:marTop w:val="0"/>
      <w:marBottom w:val="0"/>
      <w:divBdr>
        <w:top w:val="none" w:sz="0" w:space="0" w:color="auto"/>
        <w:left w:val="none" w:sz="0" w:space="0" w:color="auto"/>
        <w:bottom w:val="none" w:sz="0" w:space="0" w:color="auto"/>
        <w:right w:val="none" w:sz="0" w:space="0" w:color="auto"/>
      </w:divBdr>
    </w:div>
    <w:div w:id="520515406">
      <w:bodyDiv w:val="1"/>
      <w:marLeft w:val="0"/>
      <w:marRight w:val="0"/>
      <w:marTop w:val="0"/>
      <w:marBottom w:val="0"/>
      <w:divBdr>
        <w:top w:val="none" w:sz="0" w:space="0" w:color="auto"/>
        <w:left w:val="none" w:sz="0" w:space="0" w:color="auto"/>
        <w:bottom w:val="none" w:sz="0" w:space="0" w:color="auto"/>
        <w:right w:val="none" w:sz="0" w:space="0" w:color="auto"/>
      </w:divBdr>
    </w:div>
    <w:div w:id="532619648">
      <w:bodyDiv w:val="1"/>
      <w:marLeft w:val="0"/>
      <w:marRight w:val="0"/>
      <w:marTop w:val="0"/>
      <w:marBottom w:val="0"/>
      <w:divBdr>
        <w:top w:val="none" w:sz="0" w:space="0" w:color="auto"/>
        <w:left w:val="none" w:sz="0" w:space="0" w:color="auto"/>
        <w:bottom w:val="none" w:sz="0" w:space="0" w:color="auto"/>
        <w:right w:val="none" w:sz="0" w:space="0" w:color="auto"/>
      </w:divBdr>
    </w:div>
    <w:div w:id="543299639">
      <w:bodyDiv w:val="1"/>
      <w:marLeft w:val="0"/>
      <w:marRight w:val="0"/>
      <w:marTop w:val="0"/>
      <w:marBottom w:val="0"/>
      <w:divBdr>
        <w:top w:val="none" w:sz="0" w:space="0" w:color="auto"/>
        <w:left w:val="none" w:sz="0" w:space="0" w:color="auto"/>
        <w:bottom w:val="none" w:sz="0" w:space="0" w:color="auto"/>
        <w:right w:val="none" w:sz="0" w:space="0" w:color="auto"/>
      </w:divBdr>
    </w:div>
    <w:div w:id="551772330">
      <w:bodyDiv w:val="1"/>
      <w:marLeft w:val="0"/>
      <w:marRight w:val="0"/>
      <w:marTop w:val="0"/>
      <w:marBottom w:val="0"/>
      <w:divBdr>
        <w:top w:val="none" w:sz="0" w:space="0" w:color="auto"/>
        <w:left w:val="none" w:sz="0" w:space="0" w:color="auto"/>
        <w:bottom w:val="none" w:sz="0" w:space="0" w:color="auto"/>
        <w:right w:val="none" w:sz="0" w:space="0" w:color="auto"/>
      </w:divBdr>
    </w:div>
    <w:div w:id="579868651">
      <w:bodyDiv w:val="1"/>
      <w:marLeft w:val="0"/>
      <w:marRight w:val="0"/>
      <w:marTop w:val="0"/>
      <w:marBottom w:val="0"/>
      <w:divBdr>
        <w:top w:val="none" w:sz="0" w:space="0" w:color="auto"/>
        <w:left w:val="none" w:sz="0" w:space="0" w:color="auto"/>
        <w:bottom w:val="none" w:sz="0" w:space="0" w:color="auto"/>
        <w:right w:val="none" w:sz="0" w:space="0" w:color="auto"/>
      </w:divBdr>
    </w:div>
    <w:div w:id="584000504">
      <w:bodyDiv w:val="1"/>
      <w:marLeft w:val="0"/>
      <w:marRight w:val="0"/>
      <w:marTop w:val="0"/>
      <w:marBottom w:val="0"/>
      <w:divBdr>
        <w:top w:val="none" w:sz="0" w:space="0" w:color="auto"/>
        <w:left w:val="none" w:sz="0" w:space="0" w:color="auto"/>
        <w:bottom w:val="none" w:sz="0" w:space="0" w:color="auto"/>
        <w:right w:val="none" w:sz="0" w:space="0" w:color="auto"/>
      </w:divBdr>
    </w:div>
    <w:div w:id="586378557">
      <w:bodyDiv w:val="1"/>
      <w:marLeft w:val="0"/>
      <w:marRight w:val="0"/>
      <w:marTop w:val="0"/>
      <w:marBottom w:val="0"/>
      <w:divBdr>
        <w:top w:val="none" w:sz="0" w:space="0" w:color="auto"/>
        <w:left w:val="none" w:sz="0" w:space="0" w:color="auto"/>
        <w:bottom w:val="none" w:sz="0" w:space="0" w:color="auto"/>
        <w:right w:val="none" w:sz="0" w:space="0" w:color="auto"/>
      </w:divBdr>
      <w:divsChild>
        <w:div w:id="654064341">
          <w:marLeft w:val="0"/>
          <w:marRight w:val="0"/>
          <w:marTop w:val="0"/>
          <w:marBottom w:val="0"/>
          <w:divBdr>
            <w:top w:val="none" w:sz="0" w:space="0" w:color="auto"/>
            <w:left w:val="none" w:sz="0" w:space="0" w:color="auto"/>
            <w:bottom w:val="none" w:sz="0" w:space="0" w:color="auto"/>
            <w:right w:val="none" w:sz="0" w:space="0" w:color="auto"/>
          </w:divBdr>
          <w:divsChild>
            <w:div w:id="1201472410">
              <w:marLeft w:val="0"/>
              <w:marRight w:val="0"/>
              <w:marTop w:val="0"/>
              <w:marBottom w:val="0"/>
              <w:divBdr>
                <w:top w:val="none" w:sz="0" w:space="0" w:color="auto"/>
                <w:left w:val="none" w:sz="0" w:space="0" w:color="auto"/>
                <w:bottom w:val="none" w:sz="0" w:space="0" w:color="auto"/>
                <w:right w:val="none" w:sz="0" w:space="0" w:color="auto"/>
              </w:divBdr>
              <w:divsChild>
                <w:div w:id="1518230997">
                  <w:marLeft w:val="0"/>
                  <w:marRight w:val="0"/>
                  <w:marTop w:val="0"/>
                  <w:marBottom w:val="0"/>
                  <w:divBdr>
                    <w:top w:val="none" w:sz="0" w:space="0" w:color="auto"/>
                    <w:left w:val="none" w:sz="0" w:space="0" w:color="auto"/>
                    <w:bottom w:val="none" w:sz="0" w:space="0" w:color="auto"/>
                    <w:right w:val="none" w:sz="0" w:space="0" w:color="auto"/>
                  </w:divBdr>
                  <w:divsChild>
                    <w:div w:id="673842289">
                      <w:marLeft w:val="0"/>
                      <w:marRight w:val="0"/>
                      <w:marTop w:val="0"/>
                      <w:marBottom w:val="0"/>
                      <w:divBdr>
                        <w:top w:val="none" w:sz="0" w:space="0" w:color="auto"/>
                        <w:left w:val="none" w:sz="0" w:space="0" w:color="auto"/>
                        <w:bottom w:val="none" w:sz="0" w:space="0" w:color="auto"/>
                        <w:right w:val="none" w:sz="0" w:space="0" w:color="auto"/>
                      </w:divBdr>
                      <w:divsChild>
                        <w:div w:id="1534617391">
                          <w:marLeft w:val="0"/>
                          <w:marRight w:val="0"/>
                          <w:marTop w:val="0"/>
                          <w:marBottom w:val="0"/>
                          <w:divBdr>
                            <w:top w:val="none" w:sz="0" w:space="0" w:color="auto"/>
                            <w:left w:val="none" w:sz="0" w:space="0" w:color="auto"/>
                            <w:bottom w:val="none" w:sz="0" w:space="0" w:color="auto"/>
                            <w:right w:val="none" w:sz="0" w:space="0" w:color="auto"/>
                          </w:divBdr>
                          <w:divsChild>
                            <w:div w:id="921255018">
                              <w:marLeft w:val="0"/>
                              <w:marRight w:val="0"/>
                              <w:marTop w:val="0"/>
                              <w:marBottom w:val="0"/>
                              <w:divBdr>
                                <w:top w:val="none" w:sz="0" w:space="0" w:color="auto"/>
                                <w:left w:val="none" w:sz="0" w:space="0" w:color="auto"/>
                                <w:bottom w:val="none" w:sz="0" w:space="0" w:color="auto"/>
                                <w:right w:val="none" w:sz="0" w:space="0" w:color="auto"/>
                              </w:divBdr>
                              <w:divsChild>
                                <w:div w:id="199631552">
                                  <w:marLeft w:val="0"/>
                                  <w:marRight w:val="0"/>
                                  <w:marTop w:val="0"/>
                                  <w:marBottom w:val="0"/>
                                  <w:divBdr>
                                    <w:top w:val="none" w:sz="0" w:space="0" w:color="auto"/>
                                    <w:left w:val="none" w:sz="0" w:space="0" w:color="auto"/>
                                    <w:bottom w:val="none" w:sz="0" w:space="0" w:color="auto"/>
                                    <w:right w:val="none" w:sz="0" w:space="0" w:color="auto"/>
                                  </w:divBdr>
                                  <w:divsChild>
                                    <w:div w:id="1474443635">
                                      <w:marLeft w:val="0"/>
                                      <w:marRight w:val="0"/>
                                      <w:marTop w:val="0"/>
                                      <w:marBottom w:val="0"/>
                                      <w:divBdr>
                                        <w:top w:val="none" w:sz="0" w:space="0" w:color="auto"/>
                                        <w:left w:val="none" w:sz="0" w:space="0" w:color="auto"/>
                                        <w:bottom w:val="none" w:sz="0" w:space="0" w:color="auto"/>
                                        <w:right w:val="none" w:sz="0" w:space="0" w:color="auto"/>
                                      </w:divBdr>
                                      <w:divsChild>
                                        <w:div w:id="3213044">
                                          <w:marLeft w:val="0"/>
                                          <w:marRight w:val="0"/>
                                          <w:marTop w:val="0"/>
                                          <w:marBottom w:val="0"/>
                                          <w:divBdr>
                                            <w:top w:val="none" w:sz="0" w:space="0" w:color="auto"/>
                                            <w:left w:val="none" w:sz="0" w:space="0" w:color="auto"/>
                                            <w:bottom w:val="none" w:sz="0" w:space="0" w:color="auto"/>
                                            <w:right w:val="none" w:sz="0" w:space="0" w:color="auto"/>
                                          </w:divBdr>
                                          <w:divsChild>
                                            <w:div w:id="561528262">
                                              <w:marLeft w:val="0"/>
                                              <w:marRight w:val="0"/>
                                              <w:marTop w:val="0"/>
                                              <w:marBottom w:val="0"/>
                                              <w:divBdr>
                                                <w:top w:val="none" w:sz="0" w:space="0" w:color="auto"/>
                                                <w:left w:val="none" w:sz="0" w:space="0" w:color="auto"/>
                                                <w:bottom w:val="single" w:sz="4" w:space="0" w:color="E5E3E3"/>
                                                <w:right w:val="none" w:sz="0" w:space="0" w:color="auto"/>
                                              </w:divBdr>
                                              <w:divsChild>
                                                <w:div w:id="792865756">
                                                  <w:marLeft w:val="0"/>
                                                  <w:marRight w:val="0"/>
                                                  <w:marTop w:val="0"/>
                                                  <w:marBottom w:val="0"/>
                                                  <w:divBdr>
                                                    <w:top w:val="none" w:sz="0" w:space="0" w:color="auto"/>
                                                    <w:left w:val="none" w:sz="0" w:space="0" w:color="auto"/>
                                                    <w:bottom w:val="none" w:sz="0" w:space="0" w:color="auto"/>
                                                    <w:right w:val="none" w:sz="0" w:space="0" w:color="auto"/>
                                                  </w:divBdr>
                                                  <w:divsChild>
                                                    <w:div w:id="1334407807">
                                                      <w:marLeft w:val="0"/>
                                                      <w:marRight w:val="0"/>
                                                      <w:marTop w:val="0"/>
                                                      <w:marBottom w:val="0"/>
                                                      <w:divBdr>
                                                        <w:top w:val="none" w:sz="0" w:space="0" w:color="auto"/>
                                                        <w:left w:val="none" w:sz="0" w:space="0" w:color="auto"/>
                                                        <w:bottom w:val="none" w:sz="0" w:space="0" w:color="auto"/>
                                                        <w:right w:val="none" w:sz="0" w:space="0" w:color="auto"/>
                                                      </w:divBdr>
                                                      <w:divsChild>
                                                        <w:div w:id="2107652068">
                                                          <w:marLeft w:val="0"/>
                                                          <w:marRight w:val="0"/>
                                                          <w:marTop w:val="0"/>
                                                          <w:marBottom w:val="0"/>
                                                          <w:divBdr>
                                                            <w:top w:val="none" w:sz="0" w:space="0" w:color="auto"/>
                                                            <w:left w:val="none" w:sz="0" w:space="0" w:color="auto"/>
                                                            <w:bottom w:val="none" w:sz="0" w:space="0" w:color="auto"/>
                                                            <w:right w:val="none" w:sz="0" w:space="0" w:color="auto"/>
                                                          </w:divBdr>
                                                          <w:divsChild>
                                                            <w:div w:id="319770389">
                                                              <w:marLeft w:val="0"/>
                                                              <w:marRight w:val="0"/>
                                                              <w:marTop w:val="0"/>
                                                              <w:marBottom w:val="0"/>
                                                              <w:divBdr>
                                                                <w:top w:val="none" w:sz="0" w:space="0" w:color="auto"/>
                                                                <w:left w:val="none" w:sz="0" w:space="0" w:color="auto"/>
                                                                <w:bottom w:val="none" w:sz="0" w:space="0" w:color="auto"/>
                                                                <w:right w:val="none" w:sz="0" w:space="0" w:color="auto"/>
                                                              </w:divBdr>
                                                              <w:divsChild>
                                                                <w:div w:id="709184801">
                                                                  <w:marLeft w:val="338"/>
                                                                  <w:marRight w:val="0"/>
                                                                  <w:marTop w:val="0"/>
                                                                  <w:marBottom w:val="0"/>
                                                                  <w:divBdr>
                                                                    <w:top w:val="none" w:sz="0" w:space="0" w:color="auto"/>
                                                                    <w:left w:val="none" w:sz="0" w:space="0" w:color="auto"/>
                                                                    <w:bottom w:val="none" w:sz="0" w:space="0" w:color="auto"/>
                                                                    <w:right w:val="none" w:sz="0" w:space="0" w:color="auto"/>
                                                                  </w:divBdr>
                                                                  <w:divsChild>
                                                                    <w:div w:id="1837502119">
                                                                      <w:marLeft w:val="0"/>
                                                                      <w:marRight w:val="0"/>
                                                                      <w:marTop w:val="0"/>
                                                                      <w:marBottom w:val="0"/>
                                                                      <w:divBdr>
                                                                        <w:top w:val="none" w:sz="0" w:space="0" w:color="auto"/>
                                                                        <w:left w:val="none" w:sz="0" w:space="0" w:color="auto"/>
                                                                        <w:bottom w:val="none" w:sz="0" w:space="0" w:color="auto"/>
                                                                        <w:right w:val="none" w:sz="0" w:space="0" w:color="auto"/>
                                                                      </w:divBdr>
                                                                      <w:divsChild>
                                                                        <w:div w:id="1677340037">
                                                                          <w:marLeft w:val="0"/>
                                                                          <w:marRight w:val="0"/>
                                                                          <w:marTop w:val="0"/>
                                                                          <w:marBottom w:val="0"/>
                                                                          <w:divBdr>
                                                                            <w:top w:val="none" w:sz="0" w:space="0" w:color="auto"/>
                                                                            <w:left w:val="none" w:sz="0" w:space="0" w:color="auto"/>
                                                                            <w:bottom w:val="none" w:sz="0" w:space="0" w:color="auto"/>
                                                                            <w:right w:val="none" w:sz="0" w:space="0" w:color="auto"/>
                                                                          </w:divBdr>
                                                                          <w:divsChild>
                                                                            <w:div w:id="2040230255">
                                                                              <w:marLeft w:val="0"/>
                                                                              <w:marRight w:val="0"/>
                                                                              <w:marTop w:val="0"/>
                                                                              <w:marBottom w:val="0"/>
                                                                              <w:divBdr>
                                                                                <w:top w:val="none" w:sz="0" w:space="0" w:color="auto"/>
                                                                                <w:left w:val="none" w:sz="0" w:space="0" w:color="auto"/>
                                                                                <w:bottom w:val="none" w:sz="0" w:space="0" w:color="auto"/>
                                                                                <w:right w:val="none" w:sz="0" w:space="0" w:color="auto"/>
                                                                              </w:divBdr>
                                                                              <w:divsChild>
                                                                                <w:div w:id="905258363">
                                                                                  <w:marLeft w:val="0"/>
                                                                                  <w:marRight w:val="0"/>
                                                                                  <w:marTop w:val="0"/>
                                                                                  <w:marBottom w:val="0"/>
                                                                                  <w:divBdr>
                                                                                    <w:top w:val="none" w:sz="0" w:space="0" w:color="auto"/>
                                                                                    <w:left w:val="none" w:sz="0" w:space="0" w:color="auto"/>
                                                                                    <w:bottom w:val="none" w:sz="0" w:space="0" w:color="auto"/>
                                                                                    <w:right w:val="none" w:sz="0" w:space="0" w:color="auto"/>
                                                                                  </w:divBdr>
                                                                                  <w:divsChild>
                                                                                    <w:div w:id="1974211660">
                                                                                      <w:marLeft w:val="0"/>
                                                                                      <w:marRight w:val="0"/>
                                                                                      <w:marTop w:val="0"/>
                                                                                      <w:marBottom w:val="0"/>
                                                                                      <w:divBdr>
                                                                                        <w:top w:val="none" w:sz="0" w:space="0" w:color="auto"/>
                                                                                        <w:left w:val="none" w:sz="0" w:space="0" w:color="auto"/>
                                                                                        <w:bottom w:val="none" w:sz="0" w:space="0" w:color="auto"/>
                                                                                        <w:right w:val="none" w:sz="0" w:space="0" w:color="auto"/>
                                                                                      </w:divBdr>
                                                                                      <w:divsChild>
                                                                                        <w:div w:id="1369528903">
                                                                                          <w:marLeft w:val="0"/>
                                                                                          <w:marRight w:val="0"/>
                                                                                          <w:marTop w:val="0"/>
                                                                                          <w:marBottom w:val="0"/>
                                                                                          <w:divBdr>
                                                                                            <w:top w:val="none" w:sz="0" w:space="0" w:color="auto"/>
                                                                                            <w:left w:val="none" w:sz="0" w:space="0" w:color="auto"/>
                                                                                            <w:bottom w:val="none" w:sz="0" w:space="0" w:color="auto"/>
                                                                                            <w:right w:val="none" w:sz="0" w:space="0" w:color="auto"/>
                                                                                          </w:divBdr>
                                                                                          <w:divsChild>
                                                                                            <w:div w:id="1467772140">
                                                                                              <w:marLeft w:val="0"/>
                                                                                              <w:marRight w:val="0"/>
                                                                                              <w:marTop w:val="50"/>
                                                                                              <w:marBottom w:val="0"/>
                                                                                              <w:divBdr>
                                                                                                <w:top w:val="none" w:sz="0" w:space="0" w:color="auto"/>
                                                                                                <w:left w:val="none" w:sz="0" w:space="0" w:color="auto"/>
                                                                                                <w:bottom w:val="single" w:sz="4" w:space="13" w:color="auto"/>
                                                                                                <w:right w:val="none" w:sz="0" w:space="0" w:color="auto"/>
                                                                                              </w:divBdr>
                                                                                              <w:divsChild>
                                                                                                <w:div w:id="130901869">
                                                                                                  <w:marLeft w:val="0"/>
                                                                                                  <w:marRight w:val="0"/>
                                                                                                  <w:marTop w:val="150"/>
                                                                                                  <w:marBottom w:val="0"/>
                                                                                                  <w:divBdr>
                                                                                                    <w:top w:val="none" w:sz="0" w:space="0" w:color="auto"/>
                                                                                                    <w:left w:val="none" w:sz="0" w:space="0" w:color="auto"/>
                                                                                                    <w:bottom w:val="none" w:sz="0" w:space="0" w:color="auto"/>
                                                                                                    <w:right w:val="none" w:sz="0" w:space="0" w:color="auto"/>
                                                                                                  </w:divBdr>
                                                                                                  <w:divsChild>
                                                                                                    <w:div w:id="1952199150">
                                                                                                      <w:marLeft w:val="0"/>
                                                                                                      <w:marRight w:val="0"/>
                                                                                                      <w:marTop w:val="0"/>
                                                                                                      <w:marBottom w:val="0"/>
                                                                                                      <w:divBdr>
                                                                                                        <w:top w:val="none" w:sz="0" w:space="0" w:color="auto"/>
                                                                                                        <w:left w:val="none" w:sz="0" w:space="0" w:color="auto"/>
                                                                                                        <w:bottom w:val="none" w:sz="0" w:space="0" w:color="auto"/>
                                                                                                        <w:right w:val="none" w:sz="0" w:space="0" w:color="auto"/>
                                                                                                      </w:divBdr>
                                                                                                      <w:divsChild>
                                                                                                        <w:div w:id="1120954148">
                                                                                                          <w:marLeft w:val="0"/>
                                                                                                          <w:marRight w:val="0"/>
                                                                                                          <w:marTop w:val="0"/>
                                                                                                          <w:marBottom w:val="0"/>
                                                                                                          <w:divBdr>
                                                                                                            <w:top w:val="none" w:sz="0" w:space="0" w:color="auto"/>
                                                                                                            <w:left w:val="none" w:sz="0" w:space="0" w:color="auto"/>
                                                                                                            <w:bottom w:val="none" w:sz="0" w:space="0" w:color="auto"/>
                                                                                                            <w:right w:val="none" w:sz="0" w:space="0" w:color="auto"/>
                                                                                                          </w:divBdr>
                                                                                                          <w:divsChild>
                                                                                                            <w:div w:id="1269774405">
                                                                                                              <w:marLeft w:val="0"/>
                                                                                                              <w:marRight w:val="0"/>
                                                                                                              <w:marTop w:val="0"/>
                                                                                                              <w:marBottom w:val="0"/>
                                                                                                              <w:divBdr>
                                                                                                                <w:top w:val="none" w:sz="0" w:space="0" w:color="auto"/>
                                                                                                                <w:left w:val="none" w:sz="0" w:space="0" w:color="auto"/>
                                                                                                                <w:bottom w:val="none" w:sz="0" w:space="0" w:color="auto"/>
                                                                                                                <w:right w:val="none" w:sz="0" w:space="0" w:color="auto"/>
                                                                                                              </w:divBdr>
                                                                                                              <w:divsChild>
                                                                                                                <w:div w:id="1838836138">
                                                                                                                  <w:marLeft w:val="0"/>
                                                                                                                  <w:marRight w:val="0"/>
                                                                                                                  <w:marTop w:val="0"/>
                                                                                                                  <w:marBottom w:val="0"/>
                                                                                                                  <w:divBdr>
                                                                                                                    <w:top w:val="none" w:sz="0" w:space="0" w:color="auto"/>
                                                                                                                    <w:left w:val="none" w:sz="0" w:space="0" w:color="auto"/>
                                                                                                                    <w:bottom w:val="none" w:sz="0" w:space="0" w:color="auto"/>
                                                                                                                    <w:right w:val="none" w:sz="0" w:space="0" w:color="auto"/>
                                                                                                                  </w:divBdr>
                                                                                                                  <w:divsChild>
                                                                                                                    <w:div w:id="914704141">
                                                                                                                      <w:marLeft w:val="0"/>
                                                                                                                      <w:marRight w:val="0"/>
                                                                                                                      <w:marTop w:val="0"/>
                                                                                                                      <w:marBottom w:val="0"/>
                                                                                                                      <w:divBdr>
                                                                                                                        <w:top w:val="none" w:sz="0" w:space="0" w:color="auto"/>
                                                                                                                        <w:left w:val="none" w:sz="0" w:space="0" w:color="auto"/>
                                                                                                                        <w:bottom w:val="none" w:sz="0" w:space="0" w:color="auto"/>
                                                                                                                        <w:right w:val="none" w:sz="0" w:space="0" w:color="auto"/>
                                                                                                                      </w:divBdr>
                                                                                                                      <w:divsChild>
                                                                                                                        <w:div w:id="1134443205">
                                                                                                                          <w:marLeft w:val="0"/>
                                                                                                                          <w:marRight w:val="0"/>
                                                                                                                          <w:marTop w:val="0"/>
                                                                                                                          <w:marBottom w:val="0"/>
                                                                                                                          <w:divBdr>
                                                                                                                            <w:top w:val="none" w:sz="0" w:space="0" w:color="auto"/>
                                                                                                                            <w:left w:val="none" w:sz="0" w:space="0" w:color="auto"/>
                                                                                                                            <w:bottom w:val="none" w:sz="0" w:space="0" w:color="auto"/>
                                                                                                                            <w:right w:val="none" w:sz="0" w:space="0" w:color="auto"/>
                                                                                                                          </w:divBdr>
                                                                                                                          <w:divsChild>
                                                                                                                            <w:div w:id="222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170916">
      <w:bodyDiv w:val="1"/>
      <w:marLeft w:val="0"/>
      <w:marRight w:val="0"/>
      <w:marTop w:val="0"/>
      <w:marBottom w:val="0"/>
      <w:divBdr>
        <w:top w:val="none" w:sz="0" w:space="0" w:color="auto"/>
        <w:left w:val="none" w:sz="0" w:space="0" w:color="auto"/>
        <w:bottom w:val="none" w:sz="0" w:space="0" w:color="auto"/>
        <w:right w:val="none" w:sz="0" w:space="0" w:color="auto"/>
      </w:divBdr>
    </w:div>
    <w:div w:id="596139585">
      <w:bodyDiv w:val="1"/>
      <w:marLeft w:val="0"/>
      <w:marRight w:val="0"/>
      <w:marTop w:val="0"/>
      <w:marBottom w:val="0"/>
      <w:divBdr>
        <w:top w:val="none" w:sz="0" w:space="0" w:color="auto"/>
        <w:left w:val="none" w:sz="0" w:space="0" w:color="auto"/>
        <w:bottom w:val="none" w:sz="0" w:space="0" w:color="auto"/>
        <w:right w:val="none" w:sz="0" w:space="0" w:color="auto"/>
      </w:divBdr>
    </w:div>
    <w:div w:id="600719146">
      <w:bodyDiv w:val="1"/>
      <w:marLeft w:val="0"/>
      <w:marRight w:val="0"/>
      <w:marTop w:val="0"/>
      <w:marBottom w:val="0"/>
      <w:divBdr>
        <w:top w:val="none" w:sz="0" w:space="0" w:color="auto"/>
        <w:left w:val="none" w:sz="0" w:space="0" w:color="auto"/>
        <w:bottom w:val="none" w:sz="0" w:space="0" w:color="auto"/>
        <w:right w:val="none" w:sz="0" w:space="0" w:color="auto"/>
      </w:divBdr>
    </w:div>
    <w:div w:id="622422119">
      <w:bodyDiv w:val="1"/>
      <w:marLeft w:val="0"/>
      <w:marRight w:val="0"/>
      <w:marTop w:val="0"/>
      <w:marBottom w:val="0"/>
      <w:divBdr>
        <w:top w:val="none" w:sz="0" w:space="0" w:color="auto"/>
        <w:left w:val="none" w:sz="0" w:space="0" w:color="auto"/>
        <w:bottom w:val="none" w:sz="0" w:space="0" w:color="auto"/>
        <w:right w:val="none" w:sz="0" w:space="0" w:color="auto"/>
      </w:divBdr>
    </w:div>
    <w:div w:id="625966884">
      <w:bodyDiv w:val="1"/>
      <w:marLeft w:val="0"/>
      <w:marRight w:val="0"/>
      <w:marTop w:val="0"/>
      <w:marBottom w:val="0"/>
      <w:divBdr>
        <w:top w:val="none" w:sz="0" w:space="0" w:color="auto"/>
        <w:left w:val="none" w:sz="0" w:space="0" w:color="auto"/>
        <w:bottom w:val="none" w:sz="0" w:space="0" w:color="auto"/>
        <w:right w:val="none" w:sz="0" w:space="0" w:color="auto"/>
      </w:divBdr>
    </w:div>
    <w:div w:id="659819497">
      <w:bodyDiv w:val="1"/>
      <w:marLeft w:val="0"/>
      <w:marRight w:val="0"/>
      <w:marTop w:val="0"/>
      <w:marBottom w:val="0"/>
      <w:divBdr>
        <w:top w:val="none" w:sz="0" w:space="0" w:color="auto"/>
        <w:left w:val="none" w:sz="0" w:space="0" w:color="auto"/>
        <w:bottom w:val="none" w:sz="0" w:space="0" w:color="auto"/>
        <w:right w:val="none" w:sz="0" w:space="0" w:color="auto"/>
      </w:divBdr>
    </w:div>
    <w:div w:id="662584911">
      <w:bodyDiv w:val="1"/>
      <w:marLeft w:val="0"/>
      <w:marRight w:val="0"/>
      <w:marTop w:val="0"/>
      <w:marBottom w:val="0"/>
      <w:divBdr>
        <w:top w:val="none" w:sz="0" w:space="0" w:color="auto"/>
        <w:left w:val="none" w:sz="0" w:space="0" w:color="auto"/>
        <w:bottom w:val="none" w:sz="0" w:space="0" w:color="auto"/>
        <w:right w:val="none" w:sz="0" w:space="0" w:color="auto"/>
      </w:divBdr>
    </w:div>
    <w:div w:id="672608103">
      <w:bodyDiv w:val="1"/>
      <w:marLeft w:val="0"/>
      <w:marRight w:val="0"/>
      <w:marTop w:val="0"/>
      <w:marBottom w:val="0"/>
      <w:divBdr>
        <w:top w:val="none" w:sz="0" w:space="0" w:color="auto"/>
        <w:left w:val="none" w:sz="0" w:space="0" w:color="auto"/>
        <w:bottom w:val="none" w:sz="0" w:space="0" w:color="auto"/>
        <w:right w:val="none" w:sz="0" w:space="0" w:color="auto"/>
      </w:divBdr>
    </w:div>
    <w:div w:id="679114817">
      <w:bodyDiv w:val="1"/>
      <w:marLeft w:val="0"/>
      <w:marRight w:val="0"/>
      <w:marTop w:val="0"/>
      <w:marBottom w:val="0"/>
      <w:divBdr>
        <w:top w:val="none" w:sz="0" w:space="0" w:color="auto"/>
        <w:left w:val="none" w:sz="0" w:space="0" w:color="auto"/>
        <w:bottom w:val="none" w:sz="0" w:space="0" w:color="auto"/>
        <w:right w:val="none" w:sz="0" w:space="0" w:color="auto"/>
      </w:divBdr>
    </w:div>
    <w:div w:id="707267044">
      <w:bodyDiv w:val="1"/>
      <w:marLeft w:val="0"/>
      <w:marRight w:val="0"/>
      <w:marTop w:val="0"/>
      <w:marBottom w:val="0"/>
      <w:divBdr>
        <w:top w:val="none" w:sz="0" w:space="0" w:color="auto"/>
        <w:left w:val="none" w:sz="0" w:space="0" w:color="auto"/>
        <w:bottom w:val="none" w:sz="0" w:space="0" w:color="auto"/>
        <w:right w:val="none" w:sz="0" w:space="0" w:color="auto"/>
      </w:divBdr>
    </w:div>
    <w:div w:id="708334171">
      <w:bodyDiv w:val="1"/>
      <w:marLeft w:val="0"/>
      <w:marRight w:val="0"/>
      <w:marTop w:val="0"/>
      <w:marBottom w:val="0"/>
      <w:divBdr>
        <w:top w:val="none" w:sz="0" w:space="0" w:color="auto"/>
        <w:left w:val="none" w:sz="0" w:space="0" w:color="auto"/>
        <w:bottom w:val="none" w:sz="0" w:space="0" w:color="auto"/>
        <w:right w:val="none" w:sz="0" w:space="0" w:color="auto"/>
      </w:divBdr>
    </w:div>
    <w:div w:id="719128702">
      <w:bodyDiv w:val="1"/>
      <w:marLeft w:val="0"/>
      <w:marRight w:val="0"/>
      <w:marTop w:val="0"/>
      <w:marBottom w:val="0"/>
      <w:divBdr>
        <w:top w:val="none" w:sz="0" w:space="0" w:color="auto"/>
        <w:left w:val="none" w:sz="0" w:space="0" w:color="auto"/>
        <w:bottom w:val="none" w:sz="0" w:space="0" w:color="auto"/>
        <w:right w:val="none" w:sz="0" w:space="0" w:color="auto"/>
      </w:divBdr>
    </w:div>
    <w:div w:id="748575368">
      <w:bodyDiv w:val="1"/>
      <w:marLeft w:val="0"/>
      <w:marRight w:val="0"/>
      <w:marTop w:val="0"/>
      <w:marBottom w:val="0"/>
      <w:divBdr>
        <w:top w:val="none" w:sz="0" w:space="0" w:color="auto"/>
        <w:left w:val="none" w:sz="0" w:space="0" w:color="auto"/>
        <w:bottom w:val="none" w:sz="0" w:space="0" w:color="auto"/>
        <w:right w:val="none" w:sz="0" w:space="0" w:color="auto"/>
      </w:divBdr>
    </w:div>
    <w:div w:id="748885847">
      <w:bodyDiv w:val="1"/>
      <w:marLeft w:val="0"/>
      <w:marRight w:val="0"/>
      <w:marTop w:val="0"/>
      <w:marBottom w:val="0"/>
      <w:divBdr>
        <w:top w:val="none" w:sz="0" w:space="0" w:color="auto"/>
        <w:left w:val="none" w:sz="0" w:space="0" w:color="auto"/>
        <w:bottom w:val="none" w:sz="0" w:space="0" w:color="auto"/>
        <w:right w:val="none" w:sz="0" w:space="0" w:color="auto"/>
      </w:divBdr>
    </w:div>
    <w:div w:id="769084882">
      <w:bodyDiv w:val="1"/>
      <w:marLeft w:val="0"/>
      <w:marRight w:val="0"/>
      <w:marTop w:val="0"/>
      <w:marBottom w:val="0"/>
      <w:divBdr>
        <w:top w:val="none" w:sz="0" w:space="0" w:color="auto"/>
        <w:left w:val="none" w:sz="0" w:space="0" w:color="auto"/>
        <w:bottom w:val="none" w:sz="0" w:space="0" w:color="auto"/>
        <w:right w:val="none" w:sz="0" w:space="0" w:color="auto"/>
      </w:divBdr>
    </w:div>
    <w:div w:id="786432106">
      <w:bodyDiv w:val="1"/>
      <w:marLeft w:val="0"/>
      <w:marRight w:val="0"/>
      <w:marTop w:val="0"/>
      <w:marBottom w:val="0"/>
      <w:divBdr>
        <w:top w:val="none" w:sz="0" w:space="0" w:color="auto"/>
        <w:left w:val="none" w:sz="0" w:space="0" w:color="auto"/>
        <w:bottom w:val="none" w:sz="0" w:space="0" w:color="auto"/>
        <w:right w:val="none" w:sz="0" w:space="0" w:color="auto"/>
      </w:divBdr>
    </w:div>
    <w:div w:id="787167252">
      <w:bodyDiv w:val="1"/>
      <w:marLeft w:val="0"/>
      <w:marRight w:val="0"/>
      <w:marTop w:val="0"/>
      <w:marBottom w:val="0"/>
      <w:divBdr>
        <w:top w:val="none" w:sz="0" w:space="0" w:color="auto"/>
        <w:left w:val="none" w:sz="0" w:space="0" w:color="auto"/>
        <w:bottom w:val="none" w:sz="0" w:space="0" w:color="auto"/>
        <w:right w:val="none" w:sz="0" w:space="0" w:color="auto"/>
      </w:divBdr>
    </w:div>
    <w:div w:id="793325955">
      <w:bodyDiv w:val="1"/>
      <w:marLeft w:val="0"/>
      <w:marRight w:val="0"/>
      <w:marTop w:val="0"/>
      <w:marBottom w:val="0"/>
      <w:divBdr>
        <w:top w:val="none" w:sz="0" w:space="0" w:color="auto"/>
        <w:left w:val="none" w:sz="0" w:space="0" w:color="auto"/>
        <w:bottom w:val="none" w:sz="0" w:space="0" w:color="auto"/>
        <w:right w:val="none" w:sz="0" w:space="0" w:color="auto"/>
      </w:divBdr>
    </w:div>
    <w:div w:id="811143747">
      <w:bodyDiv w:val="1"/>
      <w:marLeft w:val="0"/>
      <w:marRight w:val="0"/>
      <w:marTop w:val="0"/>
      <w:marBottom w:val="0"/>
      <w:divBdr>
        <w:top w:val="none" w:sz="0" w:space="0" w:color="auto"/>
        <w:left w:val="none" w:sz="0" w:space="0" w:color="auto"/>
        <w:bottom w:val="none" w:sz="0" w:space="0" w:color="auto"/>
        <w:right w:val="none" w:sz="0" w:space="0" w:color="auto"/>
      </w:divBdr>
    </w:div>
    <w:div w:id="814028421">
      <w:bodyDiv w:val="1"/>
      <w:marLeft w:val="0"/>
      <w:marRight w:val="0"/>
      <w:marTop w:val="0"/>
      <w:marBottom w:val="0"/>
      <w:divBdr>
        <w:top w:val="none" w:sz="0" w:space="0" w:color="auto"/>
        <w:left w:val="none" w:sz="0" w:space="0" w:color="auto"/>
        <w:bottom w:val="none" w:sz="0" w:space="0" w:color="auto"/>
        <w:right w:val="none" w:sz="0" w:space="0" w:color="auto"/>
      </w:divBdr>
    </w:div>
    <w:div w:id="824856794">
      <w:bodyDiv w:val="1"/>
      <w:marLeft w:val="0"/>
      <w:marRight w:val="0"/>
      <w:marTop w:val="0"/>
      <w:marBottom w:val="0"/>
      <w:divBdr>
        <w:top w:val="none" w:sz="0" w:space="0" w:color="auto"/>
        <w:left w:val="none" w:sz="0" w:space="0" w:color="auto"/>
        <w:bottom w:val="none" w:sz="0" w:space="0" w:color="auto"/>
        <w:right w:val="none" w:sz="0" w:space="0" w:color="auto"/>
      </w:divBdr>
    </w:div>
    <w:div w:id="888567497">
      <w:bodyDiv w:val="1"/>
      <w:marLeft w:val="0"/>
      <w:marRight w:val="0"/>
      <w:marTop w:val="0"/>
      <w:marBottom w:val="0"/>
      <w:divBdr>
        <w:top w:val="none" w:sz="0" w:space="0" w:color="auto"/>
        <w:left w:val="none" w:sz="0" w:space="0" w:color="auto"/>
        <w:bottom w:val="none" w:sz="0" w:space="0" w:color="auto"/>
        <w:right w:val="none" w:sz="0" w:space="0" w:color="auto"/>
      </w:divBdr>
    </w:div>
    <w:div w:id="912356956">
      <w:bodyDiv w:val="1"/>
      <w:marLeft w:val="0"/>
      <w:marRight w:val="0"/>
      <w:marTop w:val="0"/>
      <w:marBottom w:val="0"/>
      <w:divBdr>
        <w:top w:val="none" w:sz="0" w:space="0" w:color="auto"/>
        <w:left w:val="none" w:sz="0" w:space="0" w:color="auto"/>
        <w:bottom w:val="none" w:sz="0" w:space="0" w:color="auto"/>
        <w:right w:val="none" w:sz="0" w:space="0" w:color="auto"/>
      </w:divBdr>
    </w:div>
    <w:div w:id="918445592">
      <w:bodyDiv w:val="1"/>
      <w:marLeft w:val="0"/>
      <w:marRight w:val="0"/>
      <w:marTop w:val="0"/>
      <w:marBottom w:val="0"/>
      <w:divBdr>
        <w:top w:val="none" w:sz="0" w:space="0" w:color="auto"/>
        <w:left w:val="none" w:sz="0" w:space="0" w:color="auto"/>
        <w:bottom w:val="none" w:sz="0" w:space="0" w:color="auto"/>
        <w:right w:val="none" w:sz="0" w:space="0" w:color="auto"/>
      </w:divBdr>
    </w:div>
    <w:div w:id="930970896">
      <w:bodyDiv w:val="1"/>
      <w:marLeft w:val="0"/>
      <w:marRight w:val="0"/>
      <w:marTop w:val="0"/>
      <w:marBottom w:val="0"/>
      <w:divBdr>
        <w:top w:val="none" w:sz="0" w:space="0" w:color="auto"/>
        <w:left w:val="none" w:sz="0" w:space="0" w:color="auto"/>
        <w:bottom w:val="none" w:sz="0" w:space="0" w:color="auto"/>
        <w:right w:val="none" w:sz="0" w:space="0" w:color="auto"/>
      </w:divBdr>
    </w:div>
    <w:div w:id="937130270">
      <w:bodyDiv w:val="1"/>
      <w:marLeft w:val="0"/>
      <w:marRight w:val="0"/>
      <w:marTop w:val="0"/>
      <w:marBottom w:val="0"/>
      <w:divBdr>
        <w:top w:val="none" w:sz="0" w:space="0" w:color="auto"/>
        <w:left w:val="none" w:sz="0" w:space="0" w:color="auto"/>
        <w:bottom w:val="none" w:sz="0" w:space="0" w:color="auto"/>
        <w:right w:val="none" w:sz="0" w:space="0" w:color="auto"/>
      </w:divBdr>
    </w:div>
    <w:div w:id="990867449">
      <w:bodyDiv w:val="1"/>
      <w:marLeft w:val="0"/>
      <w:marRight w:val="0"/>
      <w:marTop w:val="0"/>
      <w:marBottom w:val="0"/>
      <w:divBdr>
        <w:top w:val="none" w:sz="0" w:space="0" w:color="auto"/>
        <w:left w:val="none" w:sz="0" w:space="0" w:color="auto"/>
        <w:bottom w:val="none" w:sz="0" w:space="0" w:color="auto"/>
        <w:right w:val="none" w:sz="0" w:space="0" w:color="auto"/>
      </w:divBdr>
    </w:div>
    <w:div w:id="991910433">
      <w:bodyDiv w:val="1"/>
      <w:marLeft w:val="0"/>
      <w:marRight w:val="0"/>
      <w:marTop w:val="0"/>
      <w:marBottom w:val="0"/>
      <w:divBdr>
        <w:top w:val="none" w:sz="0" w:space="0" w:color="auto"/>
        <w:left w:val="none" w:sz="0" w:space="0" w:color="auto"/>
        <w:bottom w:val="none" w:sz="0" w:space="0" w:color="auto"/>
        <w:right w:val="none" w:sz="0" w:space="0" w:color="auto"/>
      </w:divBdr>
    </w:div>
    <w:div w:id="1024401865">
      <w:bodyDiv w:val="1"/>
      <w:marLeft w:val="0"/>
      <w:marRight w:val="0"/>
      <w:marTop w:val="0"/>
      <w:marBottom w:val="0"/>
      <w:divBdr>
        <w:top w:val="none" w:sz="0" w:space="0" w:color="auto"/>
        <w:left w:val="none" w:sz="0" w:space="0" w:color="auto"/>
        <w:bottom w:val="none" w:sz="0" w:space="0" w:color="auto"/>
        <w:right w:val="none" w:sz="0" w:space="0" w:color="auto"/>
      </w:divBdr>
    </w:div>
    <w:div w:id="1064447993">
      <w:bodyDiv w:val="1"/>
      <w:marLeft w:val="0"/>
      <w:marRight w:val="0"/>
      <w:marTop w:val="0"/>
      <w:marBottom w:val="0"/>
      <w:divBdr>
        <w:top w:val="none" w:sz="0" w:space="0" w:color="auto"/>
        <w:left w:val="none" w:sz="0" w:space="0" w:color="auto"/>
        <w:bottom w:val="none" w:sz="0" w:space="0" w:color="auto"/>
        <w:right w:val="none" w:sz="0" w:space="0" w:color="auto"/>
      </w:divBdr>
    </w:div>
    <w:div w:id="1067217807">
      <w:bodyDiv w:val="1"/>
      <w:marLeft w:val="0"/>
      <w:marRight w:val="0"/>
      <w:marTop w:val="0"/>
      <w:marBottom w:val="0"/>
      <w:divBdr>
        <w:top w:val="none" w:sz="0" w:space="0" w:color="auto"/>
        <w:left w:val="none" w:sz="0" w:space="0" w:color="auto"/>
        <w:bottom w:val="none" w:sz="0" w:space="0" w:color="auto"/>
        <w:right w:val="none" w:sz="0" w:space="0" w:color="auto"/>
      </w:divBdr>
    </w:div>
    <w:div w:id="1070349725">
      <w:bodyDiv w:val="1"/>
      <w:marLeft w:val="0"/>
      <w:marRight w:val="0"/>
      <w:marTop w:val="0"/>
      <w:marBottom w:val="0"/>
      <w:divBdr>
        <w:top w:val="none" w:sz="0" w:space="0" w:color="auto"/>
        <w:left w:val="none" w:sz="0" w:space="0" w:color="auto"/>
        <w:bottom w:val="none" w:sz="0" w:space="0" w:color="auto"/>
        <w:right w:val="none" w:sz="0" w:space="0" w:color="auto"/>
      </w:divBdr>
    </w:div>
    <w:div w:id="1079987005">
      <w:bodyDiv w:val="1"/>
      <w:marLeft w:val="0"/>
      <w:marRight w:val="0"/>
      <w:marTop w:val="0"/>
      <w:marBottom w:val="0"/>
      <w:divBdr>
        <w:top w:val="none" w:sz="0" w:space="0" w:color="auto"/>
        <w:left w:val="none" w:sz="0" w:space="0" w:color="auto"/>
        <w:bottom w:val="none" w:sz="0" w:space="0" w:color="auto"/>
        <w:right w:val="none" w:sz="0" w:space="0" w:color="auto"/>
      </w:divBdr>
    </w:div>
    <w:div w:id="1094085117">
      <w:bodyDiv w:val="1"/>
      <w:marLeft w:val="0"/>
      <w:marRight w:val="0"/>
      <w:marTop w:val="0"/>
      <w:marBottom w:val="0"/>
      <w:divBdr>
        <w:top w:val="none" w:sz="0" w:space="0" w:color="auto"/>
        <w:left w:val="none" w:sz="0" w:space="0" w:color="auto"/>
        <w:bottom w:val="none" w:sz="0" w:space="0" w:color="auto"/>
        <w:right w:val="none" w:sz="0" w:space="0" w:color="auto"/>
      </w:divBdr>
    </w:div>
    <w:div w:id="1096707976">
      <w:bodyDiv w:val="1"/>
      <w:marLeft w:val="0"/>
      <w:marRight w:val="0"/>
      <w:marTop w:val="0"/>
      <w:marBottom w:val="0"/>
      <w:divBdr>
        <w:top w:val="none" w:sz="0" w:space="0" w:color="auto"/>
        <w:left w:val="none" w:sz="0" w:space="0" w:color="auto"/>
        <w:bottom w:val="none" w:sz="0" w:space="0" w:color="auto"/>
        <w:right w:val="none" w:sz="0" w:space="0" w:color="auto"/>
      </w:divBdr>
    </w:div>
    <w:div w:id="1099133563">
      <w:bodyDiv w:val="1"/>
      <w:marLeft w:val="0"/>
      <w:marRight w:val="0"/>
      <w:marTop w:val="0"/>
      <w:marBottom w:val="0"/>
      <w:divBdr>
        <w:top w:val="none" w:sz="0" w:space="0" w:color="auto"/>
        <w:left w:val="none" w:sz="0" w:space="0" w:color="auto"/>
        <w:bottom w:val="none" w:sz="0" w:space="0" w:color="auto"/>
        <w:right w:val="none" w:sz="0" w:space="0" w:color="auto"/>
      </w:divBdr>
    </w:div>
    <w:div w:id="1104307771">
      <w:bodyDiv w:val="1"/>
      <w:marLeft w:val="0"/>
      <w:marRight w:val="0"/>
      <w:marTop w:val="0"/>
      <w:marBottom w:val="0"/>
      <w:divBdr>
        <w:top w:val="none" w:sz="0" w:space="0" w:color="auto"/>
        <w:left w:val="none" w:sz="0" w:space="0" w:color="auto"/>
        <w:bottom w:val="none" w:sz="0" w:space="0" w:color="auto"/>
        <w:right w:val="none" w:sz="0" w:space="0" w:color="auto"/>
      </w:divBdr>
    </w:div>
    <w:div w:id="1109817860">
      <w:bodyDiv w:val="1"/>
      <w:marLeft w:val="0"/>
      <w:marRight w:val="0"/>
      <w:marTop w:val="0"/>
      <w:marBottom w:val="0"/>
      <w:divBdr>
        <w:top w:val="none" w:sz="0" w:space="0" w:color="auto"/>
        <w:left w:val="none" w:sz="0" w:space="0" w:color="auto"/>
        <w:bottom w:val="none" w:sz="0" w:space="0" w:color="auto"/>
        <w:right w:val="none" w:sz="0" w:space="0" w:color="auto"/>
      </w:divBdr>
    </w:div>
    <w:div w:id="1121221807">
      <w:bodyDiv w:val="1"/>
      <w:marLeft w:val="0"/>
      <w:marRight w:val="0"/>
      <w:marTop w:val="0"/>
      <w:marBottom w:val="0"/>
      <w:divBdr>
        <w:top w:val="none" w:sz="0" w:space="0" w:color="auto"/>
        <w:left w:val="none" w:sz="0" w:space="0" w:color="auto"/>
        <w:bottom w:val="none" w:sz="0" w:space="0" w:color="auto"/>
        <w:right w:val="none" w:sz="0" w:space="0" w:color="auto"/>
      </w:divBdr>
    </w:div>
    <w:div w:id="1166550314">
      <w:bodyDiv w:val="1"/>
      <w:marLeft w:val="0"/>
      <w:marRight w:val="0"/>
      <w:marTop w:val="0"/>
      <w:marBottom w:val="0"/>
      <w:divBdr>
        <w:top w:val="none" w:sz="0" w:space="0" w:color="auto"/>
        <w:left w:val="none" w:sz="0" w:space="0" w:color="auto"/>
        <w:bottom w:val="none" w:sz="0" w:space="0" w:color="auto"/>
        <w:right w:val="none" w:sz="0" w:space="0" w:color="auto"/>
      </w:divBdr>
    </w:div>
    <w:div w:id="1182285000">
      <w:bodyDiv w:val="1"/>
      <w:marLeft w:val="0"/>
      <w:marRight w:val="0"/>
      <w:marTop w:val="0"/>
      <w:marBottom w:val="0"/>
      <w:divBdr>
        <w:top w:val="none" w:sz="0" w:space="0" w:color="auto"/>
        <w:left w:val="none" w:sz="0" w:space="0" w:color="auto"/>
        <w:bottom w:val="none" w:sz="0" w:space="0" w:color="auto"/>
        <w:right w:val="none" w:sz="0" w:space="0" w:color="auto"/>
      </w:divBdr>
    </w:div>
    <w:div w:id="1215582957">
      <w:bodyDiv w:val="1"/>
      <w:marLeft w:val="0"/>
      <w:marRight w:val="0"/>
      <w:marTop w:val="0"/>
      <w:marBottom w:val="0"/>
      <w:divBdr>
        <w:top w:val="none" w:sz="0" w:space="0" w:color="auto"/>
        <w:left w:val="none" w:sz="0" w:space="0" w:color="auto"/>
        <w:bottom w:val="none" w:sz="0" w:space="0" w:color="auto"/>
        <w:right w:val="none" w:sz="0" w:space="0" w:color="auto"/>
      </w:divBdr>
    </w:div>
    <w:div w:id="1215848858">
      <w:bodyDiv w:val="1"/>
      <w:marLeft w:val="0"/>
      <w:marRight w:val="0"/>
      <w:marTop w:val="0"/>
      <w:marBottom w:val="0"/>
      <w:divBdr>
        <w:top w:val="none" w:sz="0" w:space="0" w:color="auto"/>
        <w:left w:val="none" w:sz="0" w:space="0" w:color="auto"/>
        <w:bottom w:val="none" w:sz="0" w:space="0" w:color="auto"/>
        <w:right w:val="none" w:sz="0" w:space="0" w:color="auto"/>
      </w:divBdr>
    </w:div>
    <w:div w:id="1225532903">
      <w:bodyDiv w:val="1"/>
      <w:marLeft w:val="0"/>
      <w:marRight w:val="0"/>
      <w:marTop w:val="0"/>
      <w:marBottom w:val="0"/>
      <w:divBdr>
        <w:top w:val="none" w:sz="0" w:space="0" w:color="auto"/>
        <w:left w:val="none" w:sz="0" w:space="0" w:color="auto"/>
        <w:bottom w:val="none" w:sz="0" w:space="0" w:color="auto"/>
        <w:right w:val="none" w:sz="0" w:space="0" w:color="auto"/>
      </w:divBdr>
    </w:div>
    <w:div w:id="1247690990">
      <w:bodyDiv w:val="1"/>
      <w:marLeft w:val="0"/>
      <w:marRight w:val="0"/>
      <w:marTop w:val="0"/>
      <w:marBottom w:val="0"/>
      <w:divBdr>
        <w:top w:val="none" w:sz="0" w:space="0" w:color="auto"/>
        <w:left w:val="none" w:sz="0" w:space="0" w:color="auto"/>
        <w:bottom w:val="none" w:sz="0" w:space="0" w:color="auto"/>
        <w:right w:val="none" w:sz="0" w:space="0" w:color="auto"/>
      </w:divBdr>
    </w:div>
    <w:div w:id="1287389587">
      <w:bodyDiv w:val="1"/>
      <w:marLeft w:val="0"/>
      <w:marRight w:val="0"/>
      <w:marTop w:val="0"/>
      <w:marBottom w:val="0"/>
      <w:divBdr>
        <w:top w:val="none" w:sz="0" w:space="0" w:color="auto"/>
        <w:left w:val="none" w:sz="0" w:space="0" w:color="auto"/>
        <w:bottom w:val="none" w:sz="0" w:space="0" w:color="auto"/>
        <w:right w:val="none" w:sz="0" w:space="0" w:color="auto"/>
      </w:divBdr>
      <w:divsChild>
        <w:div w:id="1297838308">
          <w:marLeft w:val="0"/>
          <w:marRight w:val="0"/>
          <w:marTop w:val="0"/>
          <w:marBottom w:val="0"/>
          <w:divBdr>
            <w:top w:val="none" w:sz="0" w:space="0" w:color="auto"/>
            <w:left w:val="none" w:sz="0" w:space="0" w:color="auto"/>
            <w:bottom w:val="none" w:sz="0" w:space="0" w:color="auto"/>
            <w:right w:val="none" w:sz="0" w:space="0" w:color="auto"/>
          </w:divBdr>
        </w:div>
        <w:div w:id="240528107">
          <w:marLeft w:val="0"/>
          <w:marRight w:val="0"/>
          <w:marTop w:val="0"/>
          <w:marBottom w:val="0"/>
          <w:divBdr>
            <w:top w:val="none" w:sz="0" w:space="0" w:color="auto"/>
            <w:left w:val="none" w:sz="0" w:space="0" w:color="auto"/>
            <w:bottom w:val="none" w:sz="0" w:space="0" w:color="auto"/>
            <w:right w:val="none" w:sz="0" w:space="0" w:color="auto"/>
          </w:divBdr>
        </w:div>
        <w:div w:id="190652198">
          <w:marLeft w:val="0"/>
          <w:marRight w:val="0"/>
          <w:marTop w:val="0"/>
          <w:marBottom w:val="0"/>
          <w:divBdr>
            <w:top w:val="none" w:sz="0" w:space="0" w:color="auto"/>
            <w:left w:val="none" w:sz="0" w:space="0" w:color="auto"/>
            <w:bottom w:val="none" w:sz="0" w:space="0" w:color="auto"/>
            <w:right w:val="none" w:sz="0" w:space="0" w:color="auto"/>
          </w:divBdr>
        </w:div>
        <w:div w:id="2002997200">
          <w:marLeft w:val="0"/>
          <w:marRight w:val="0"/>
          <w:marTop w:val="0"/>
          <w:marBottom w:val="0"/>
          <w:divBdr>
            <w:top w:val="none" w:sz="0" w:space="0" w:color="auto"/>
            <w:left w:val="none" w:sz="0" w:space="0" w:color="auto"/>
            <w:bottom w:val="none" w:sz="0" w:space="0" w:color="auto"/>
            <w:right w:val="none" w:sz="0" w:space="0" w:color="auto"/>
          </w:divBdr>
        </w:div>
        <w:div w:id="222299772">
          <w:marLeft w:val="0"/>
          <w:marRight w:val="0"/>
          <w:marTop w:val="0"/>
          <w:marBottom w:val="0"/>
          <w:divBdr>
            <w:top w:val="none" w:sz="0" w:space="0" w:color="auto"/>
            <w:left w:val="none" w:sz="0" w:space="0" w:color="auto"/>
            <w:bottom w:val="none" w:sz="0" w:space="0" w:color="auto"/>
            <w:right w:val="none" w:sz="0" w:space="0" w:color="auto"/>
          </w:divBdr>
        </w:div>
        <w:div w:id="1135560558">
          <w:marLeft w:val="0"/>
          <w:marRight w:val="0"/>
          <w:marTop w:val="0"/>
          <w:marBottom w:val="0"/>
          <w:divBdr>
            <w:top w:val="none" w:sz="0" w:space="0" w:color="auto"/>
            <w:left w:val="none" w:sz="0" w:space="0" w:color="auto"/>
            <w:bottom w:val="none" w:sz="0" w:space="0" w:color="auto"/>
            <w:right w:val="none" w:sz="0" w:space="0" w:color="auto"/>
          </w:divBdr>
        </w:div>
        <w:div w:id="1510636331">
          <w:marLeft w:val="0"/>
          <w:marRight w:val="0"/>
          <w:marTop w:val="0"/>
          <w:marBottom w:val="0"/>
          <w:divBdr>
            <w:top w:val="none" w:sz="0" w:space="0" w:color="auto"/>
            <w:left w:val="none" w:sz="0" w:space="0" w:color="auto"/>
            <w:bottom w:val="none" w:sz="0" w:space="0" w:color="auto"/>
            <w:right w:val="none" w:sz="0" w:space="0" w:color="auto"/>
          </w:divBdr>
        </w:div>
        <w:div w:id="1179932111">
          <w:marLeft w:val="0"/>
          <w:marRight w:val="0"/>
          <w:marTop w:val="0"/>
          <w:marBottom w:val="0"/>
          <w:divBdr>
            <w:top w:val="none" w:sz="0" w:space="0" w:color="auto"/>
            <w:left w:val="none" w:sz="0" w:space="0" w:color="auto"/>
            <w:bottom w:val="none" w:sz="0" w:space="0" w:color="auto"/>
            <w:right w:val="none" w:sz="0" w:space="0" w:color="auto"/>
          </w:divBdr>
        </w:div>
        <w:div w:id="283199671">
          <w:marLeft w:val="0"/>
          <w:marRight w:val="0"/>
          <w:marTop w:val="0"/>
          <w:marBottom w:val="0"/>
          <w:divBdr>
            <w:top w:val="none" w:sz="0" w:space="0" w:color="auto"/>
            <w:left w:val="none" w:sz="0" w:space="0" w:color="auto"/>
            <w:bottom w:val="none" w:sz="0" w:space="0" w:color="auto"/>
            <w:right w:val="none" w:sz="0" w:space="0" w:color="auto"/>
          </w:divBdr>
        </w:div>
        <w:div w:id="845245652">
          <w:marLeft w:val="0"/>
          <w:marRight w:val="0"/>
          <w:marTop w:val="0"/>
          <w:marBottom w:val="0"/>
          <w:divBdr>
            <w:top w:val="none" w:sz="0" w:space="0" w:color="auto"/>
            <w:left w:val="none" w:sz="0" w:space="0" w:color="auto"/>
            <w:bottom w:val="none" w:sz="0" w:space="0" w:color="auto"/>
            <w:right w:val="none" w:sz="0" w:space="0" w:color="auto"/>
          </w:divBdr>
        </w:div>
        <w:div w:id="865555726">
          <w:marLeft w:val="0"/>
          <w:marRight w:val="0"/>
          <w:marTop w:val="0"/>
          <w:marBottom w:val="0"/>
          <w:divBdr>
            <w:top w:val="none" w:sz="0" w:space="0" w:color="auto"/>
            <w:left w:val="none" w:sz="0" w:space="0" w:color="auto"/>
            <w:bottom w:val="none" w:sz="0" w:space="0" w:color="auto"/>
            <w:right w:val="none" w:sz="0" w:space="0" w:color="auto"/>
          </w:divBdr>
        </w:div>
        <w:div w:id="501047027">
          <w:marLeft w:val="0"/>
          <w:marRight w:val="0"/>
          <w:marTop w:val="0"/>
          <w:marBottom w:val="0"/>
          <w:divBdr>
            <w:top w:val="none" w:sz="0" w:space="0" w:color="auto"/>
            <w:left w:val="none" w:sz="0" w:space="0" w:color="auto"/>
            <w:bottom w:val="none" w:sz="0" w:space="0" w:color="auto"/>
            <w:right w:val="none" w:sz="0" w:space="0" w:color="auto"/>
          </w:divBdr>
        </w:div>
        <w:div w:id="1098212622">
          <w:marLeft w:val="0"/>
          <w:marRight w:val="0"/>
          <w:marTop w:val="0"/>
          <w:marBottom w:val="0"/>
          <w:divBdr>
            <w:top w:val="none" w:sz="0" w:space="0" w:color="auto"/>
            <w:left w:val="none" w:sz="0" w:space="0" w:color="auto"/>
            <w:bottom w:val="none" w:sz="0" w:space="0" w:color="auto"/>
            <w:right w:val="none" w:sz="0" w:space="0" w:color="auto"/>
          </w:divBdr>
        </w:div>
        <w:div w:id="1749620608">
          <w:marLeft w:val="0"/>
          <w:marRight w:val="0"/>
          <w:marTop w:val="0"/>
          <w:marBottom w:val="0"/>
          <w:divBdr>
            <w:top w:val="none" w:sz="0" w:space="0" w:color="auto"/>
            <w:left w:val="none" w:sz="0" w:space="0" w:color="auto"/>
            <w:bottom w:val="none" w:sz="0" w:space="0" w:color="auto"/>
            <w:right w:val="none" w:sz="0" w:space="0" w:color="auto"/>
          </w:divBdr>
        </w:div>
        <w:div w:id="632105213">
          <w:marLeft w:val="0"/>
          <w:marRight w:val="0"/>
          <w:marTop w:val="0"/>
          <w:marBottom w:val="0"/>
          <w:divBdr>
            <w:top w:val="none" w:sz="0" w:space="0" w:color="auto"/>
            <w:left w:val="none" w:sz="0" w:space="0" w:color="auto"/>
            <w:bottom w:val="none" w:sz="0" w:space="0" w:color="auto"/>
            <w:right w:val="none" w:sz="0" w:space="0" w:color="auto"/>
          </w:divBdr>
        </w:div>
        <w:div w:id="48580189">
          <w:marLeft w:val="0"/>
          <w:marRight w:val="0"/>
          <w:marTop w:val="0"/>
          <w:marBottom w:val="0"/>
          <w:divBdr>
            <w:top w:val="none" w:sz="0" w:space="0" w:color="auto"/>
            <w:left w:val="none" w:sz="0" w:space="0" w:color="auto"/>
            <w:bottom w:val="none" w:sz="0" w:space="0" w:color="auto"/>
            <w:right w:val="none" w:sz="0" w:space="0" w:color="auto"/>
          </w:divBdr>
        </w:div>
        <w:div w:id="2144735375">
          <w:marLeft w:val="0"/>
          <w:marRight w:val="0"/>
          <w:marTop w:val="0"/>
          <w:marBottom w:val="0"/>
          <w:divBdr>
            <w:top w:val="none" w:sz="0" w:space="0" w:color="auto"/>
            <w:left w:val="none" w:sz="0" w:space="0" w:color="auto"/>
            <w:bottom w:val="none" w:sz="0" w:space="0" w:color="auto"/>
            <w:right w:val="none" w:sz="0" w:space="0" w:color="auto"/>
          </w:divBdr>
        </w:div>
      </w:divsChild>
    </w:div>
    <w:div w:id="1293903398">
      <w:bodyDiv w:val="1"/>
      <w:marLeft w:val="0"/>
      <w:marRight w:val="0"/>
      <w:marTop w:val="0"/>
      <w:marBottom w:val="0"/>
      <w:divBdr>
        <w:top w:val="none" w:sz="0" w:space="0" w:color="auto"/>
        <w:left w:val="none" w:sz="0" w:space="0" w:color="auto"/>
        <w:bottom w:val="none" w:sz="0" w:space="0" w:color="auto"/>
        <w:right w:val="none" w:sz="0" w:space="0" w:color="auto"/>
      </w:divBdr>
    </w:div>
    <w:div w:id="1307470244">
      <w:bodyDiv w:val="1"/>
      <w:marLeft w:val="0"/>
      <w:marRight w:val="0"/>
      <w:marTop w:val="0"/>
      <w:marBottom w:val="0"/>
      <w:divBdr>
        <w:top w:val="none" w:sz="0" w:space="0" w:color="auto"/>
        <w:left w:val="none" w:sz="0" w:space="0" w:color="auto"/>
        <w:bottom w:val="none" w:sz="0" w:space="0" w:color="auto"/>
        <w:right w:val="none" w:sz="0" w:space="0" w:color="auto"/>
      </w:divBdr>
    </w:div>
    <w:div w:id="1310280956">
      <w:bodyDiv w:val="1"/>
      <w:marLeft w:val="0"/>
      <w:marRight w:val="0"/>
      <w:marTop w:val="0"/>
      <w:marBottom w:val="0"/>
      <w:divBdr>
        <w:top w:val="none" w:sz="0" w:space="0" w:color="auto"/>
        <w:left w:val="none" w:sz="0" w:space="0" w:color="auto"/>
        <w:bottom w:val="none" w:sz="0" w:space="0" w:color="auto"/>
        <w:right w:val="none" w:sz="0" w:space="0" w:color="auto"/>
      </w:divBdr>
    </w:div>
    <w:div w:id="1358387566">
      <w:bodyDiv w:val="1"/>
      <w:marLeft w:val="0"/>
      <w:marRight w:val="0"/>
      <w:marTop w:val="0"/>
      <w:marBottom w:val="0"/>
      <w:divBdr>
        <w:top w:val="none" w:sz="0" w:space="0" w:color="auto"/>
        <w:left w:val="none" w:sz="0" w:space="0" w:color="auto"/>
        <w:bottom w:val="none" w:sz="0" w:space="0" w:color="auto"/>
        <w:right w:val="none" w:sz="0" w:space="0" w:color="auto"/>
      </w:divBdr>
    </w:div>
    <w:div w:id="1362776977">
      <w:bodyDiv w:val="1"/>
      <w:marLeft w:val="0"/>
      <w:marRight w:val="0"/>
      <w:marTop w:val="0"/>
      <w:marBottom w:val="0"/>
      <w:divBdr>
        <w:top w:val="none" w:sz="0" w:space="0" w:color="auto"/>
        <w:left w:val="none" w:sz="0" w:space="0" w:color="auto"/>
        <w:bottom w:val="none" w:sz="0" w:space="0" w:color="auto"/>
        <w:right w:val="none" w:sz="0" w:space="0" w:color="auto"/>
      </w:divBdr>
    </w:div>
    <w:div w:id="1385064377">
      <w:bodyDiv w:val="1"/>
      <w:marLeft w:val="0"/>
      <w:marRight w:val="0"/>
      <w:marTop w:val="0"/>
      <w:marBottom w:val="0"/>
      <w:divBdr>
        <w:top w:val="none" w:sz="0" w:space="0" w:color="auto"/>
        <w:left w:val="none" w:sz="0" w:space="0" w:color="auto"/>
        <w:bottom w:val="none" w:sz="0" w:space="0" w:color="auto"/>
        <w:right w:val="none" w:sz="0" w:space="0" w:color="auto"/>
      </w:divBdr>
    </w:div>
    <w:div w:id="1396586792">
      <w:bodyDiv w:val="1"/>
      <w:marLeft w:val="0"/>
      <w:marRight w:val="0"/>
      <w:marTop w:val="0"/>
      <w:marBottom w:val="0"/>
      <w:divBdr>
        <w:top w:val="none" w:sz="0" w:space="0" w:color="auto"/>
        <w:left w:val="none" w:sz="0" w:space="0" w:color="auto"/>
        <w:bottom w:val="none" w:sz="0" w:space="0" w:color="auto"/>
        <w:right w:val="none" w:sz="0" w:space="0" w:color="auto"/>
      </w:divBdr>
      <w:divsChild>
        <w:div w:id="1455176351">
          <w:marLeft w:val="0"/>
          <w:marRight w:val="0"/>
          <w:marTop w:val="0"/>
          <w:marBottom w:val="0"/>
          <w:divBdr>
            <w:top w:val="none" w:sz="0" w:space="0" w:color="auto"/>
            <w:left w:val="none" w:sz="0" w:space="0" w:color="auto"/>
            <w:bottom w:val="none" w:sz="0" w:space="0" w:color="auto"/>
            <w:right w:val="none" w:sz="0" w:space="0" w:color="auto"/>
          </w:divBdr>
        </w:div>
        <w:div w:id="279262308">
          <w:marLeft w:val="0"/>
          <w:marRight w:val="0"/>
          <w:marTop w:val="0"/>
          <w:marBottom w:val="0"/>
          <w:divBdr>
            <w:top w:val="none" w:sz="0" w:space="0" w:color="auto"/>
            <w:left w:val="none" w:sz="0" w:space="0" w:color="auto"/>
            <w:bottom w:val="none" w:sz="0" w:space="0" w:color="auto"/>
            <w:right w:val="none" w:sz="0" w:space="0" w:color="auto"/>
          </w:divBdr>
        </w:div>
        <w:div w:id="58290376">
          <w:marLeft w:val="0"/>
          <w:marRight w:val="0"/>
          <w:marTop w:val="0"/>
          <w:marBottom w:val="0"/>
          <w:divBdr>
            <w:top w:val="none" w:sz="0" w:space="0" w:color="auto"/>
            <w:left w:val="none" w:sz="0" w:space="0" w:color="auto"/>
            <w:bottom w:val="none" w:sz="0" w:space="0" w:color="auto"/>
            <w:right w:val="none" w:sz="0" w:space="0" w:color="auto"/>
          </w:divBdr>
        </w:div>
        <w:div w:id="1493716233">
          <w:marLeft w:val="0"/>
          <w:marRight w:val="0"/>
          <w:marTop w:val="0"/>
          <w:marBottom w:val="0"/>
          <w:divBdr>
            <w:top w:val="none" w:sz="0" w:space="0" w:color="auto"/>
            <w:left w:val="none" w:sz="0" w:space="0" w:color="auto"/>
            <w:bottom w:val="none" w:sz="0" w:space="0" w:color="auto"/>
            <w:right w:val="none" w:sz="0" w:space="0" w:color="auto"/>
          </w:divBdr>
        </w:div>
        <w:div w:id="1680620270">
          <w:marLeft w:val="0"/>
          <w:marRight w:val="0"/>
          <w:marTop w:val="0"/>
          <w:marBottom w:val="0"/>
          <w:divBdr>
            <w:top w:val="none" w:sz="0" w:space="0" w:color="auto"/>
            <w:left w:val="none" w:sz="0" w:space="0" w:color="auto"/>
            <w:bottom w:val="none" w:sz="0" w:space="0" w:color="auto"/>
            <w:right w:val="none" w:sz="0" w:space="0" w:color="auto"/>
          </w:divBdr>
        </w:div>
        <w:div w:id="1425764640">
          <w:marLeft w:val="0"/>
          <w:marRight w:val="0"/>
          <w:marTop w:val="0"/>
          <w:marBottom w:val="0"/>
          <w:divBdr>
            <w:top w:val="none" w:sz="0" w:space="0" w:color="auto"/>
            <w:left w:val="none" w:sz="0" w:space="0" w:color="auto"/>
            <w:bottom w:val="none" w:sz="0" w:space="0" w:color="auto"/>
            <w:right w:val="none" w:sz="0" w:space="0" w:color="auto"/>
          </w:divBdr>
        </w:div>
        <w:div w:id="310136137">
          <w:marLeft w:val="0"/>
          <w:marRight w:val="0"/>
          <w:marTop w:val="0"/>
          <w:marBottom w:val="0"/>
          <w:divBdr>
            <w:top w:val="none" w:sz="0" w:space="0" w:color="auto"/>
            <w:left w:val="none" w:sz="0" w:space="0" w:color="auto"/>
            <w:bottom w:val="none" w:sz="0" w:space="0" w:color="auto"/>
            <w:right w:val="none" w:sz="0" w:space="0" w:color="auto"/>
          </w:divBdr>
        </w:div>
        <w:div w:id="2030788105">
          <w:marLeft w:val="0"/>
          <w:marRight w:val="0"/>
          <w:marTop w:val="0"/>
          <w:marBottom w:val="0"/>
          <w:divBdr>
            <w:top w:val="none" w:sz="0" w:space="0" w:color="auto"/>
            <w:left w:val="none" w:sz="0" w:space="0" w:color="auto"/>
            <w:bottom w:val="none" w:sz="0" w:space="0" w:color="auto"/>
            <w:right w:val="none" w:sz="0" w:space="0" w:color="auto"/>
          </w:divBdr>
        </w:div>
        <w:div w:id="345639490">
          <w:marLeft w:val="0"/>
          <w:marRight w:val="0"/>
          <w:marTop w:val="0"/>
          <w:marBottom w:val="0"/>
          <w:divBdr>
            <w:top w:val="none" w:sz="0" w:space="0" w:color="auto"/>
            <w:left w:val="none" w:sz="0" w:space="0" w:color="auto"/>
            <w:bottom w:val="none" w:sz="0" w:space="0" w:color="auto"/>
            <w:right w:val="none" w:sz="0" w:space="0" w:color="auto"/>
          </w:divBdr>
        </w:div>
        <w:div w:id="343943756">
          <w:marLeft w:val="0"/>
          <w:marRight w:val="0"/>
          <w:marTop w:val="0"/>
          <w:marBottom w:val="0"/>
          <w:divBdr>
            <w:top w:val="none" w:sz="0" w:space="0" w:color="auto"/>
            <w:left w:val="none" w:sz="0" w:space="0" w:color="auto"/>
            <w:bottom w:val="none" w:sz="0" w:space="0" w:color="auto"/>
            <w:right w:val="none" w:sz="0" w:space="0" w:color="auto"/>
          </w:divBdr>
        </w:div>
        <w:div w:id="818696453">
          <w:marLeft w:val="0"/>
          <w:marRight w:val="0"/>
          <w:marTop w:val="0"/>
          <w:marBottom w:val="0"/>
          <w:divBdr>
            <w:top w:val="none" w:sz="0" w:space="0" w:color="auto"/>
            <w:left w:val="none" w:sz="0" w:space="0" w:color="auto"/>
            <w:bottom w:val="none" w:sz="0" w:space="0" w:color="auto"/>
            <w:right w:val="none" w:sz="0" w:space="0" w:color="auto"/>
          </w:divBdr>
        </w:div>
      </w:divsChild>
    </w:div>
    <w:div w:id="1427074376">
      <w:bodyDiv w:val="1"/>
      <w:marLeft w:val="0"/>
      <w:marRight w:val="0"/>
      <w:marTop w:val="0"/>
      <w:marBottom w:val="0"/>
      <w:divBdr>
        <w:top w:val="none" w:sz="0" w:space="0" w:color="auto"/>
        <w:left w:val="none" w:sz="0" w:space="0" w:color="auto"/>
        <w:bottom w:val="none" w:sz="0" w:space="0" w:color="auto"/>
        <w:right w:val="none" w:sz="0" w:space="0" w:color="auto"/>
      </w:divBdr>
    </w:div>
    <w:div w:id="1434475722">
      <w:bodyDiv w:val="1"/>
      <w:marLeft w:val="0"/>
      <w:marRight w:val="0"/>
      <w:marTop w:val="0"/>
      <w:marBottom w:val="0"/>
      <w:divBdr>
        <w:top w:val="none" w:sz="0" w:space="0" w:color="auto"/>
        <w:left w:val="none" w:sz="0" w:space="0" w:color="auto"/>
        <w:bottom w:val="none" w:sz="0" w:space="0" w:color="auto"/>
        <w:right w:val="none" w:sz="0" w:space="0" w:color="auto"/>
      </w:divBdr>
    </w:div>
    <w:div w:id="1475949896">
      <w:bodyDiv w:val="1"/>
      <w:marLeft w:val="0"/>
      <w:marRight w:val="0"/>
      <w:marTop w:val="0"/>
      <w:marBottom w:val="0"/>
      <w:divBdr>
        <w:top w:val="none" w:sz="0" w:space="0" w:color="auto"/>
        <w:left w:val="none" w:sz="0" w:space="0" w:color="auto"/>
        <w:bottom w:val="none" w:sz="0" w:space="0" w:color="auto"/>
        <w:right w:val="none" w:sz="0" w:space="0" w:color="auto"/>
      </w:divBdr>
    </w:div>
    <w:div w:id="1478955070">
      <w:bodyDiv w:val="1"/>
      <w:marLeft w:val="0"/>
      <w:marRight w:val="0"/>
      <w:marTop w:val="0"/>
      <w:marBottom w:val="0"/>
      <w:divBdr>
        <w:top w:val="none" w:sz="0" w:space="0" w:color="auto"/>
        <w:left w:val="none" w:sz="0" w:space="0" w:color="auto"/>
        <w:bottom w:val="none" w:sz="0" w:space="0" w:color="auto"/>
        <w:right w:val="none" w:sz="0" w:space="0" w:color="auto"/>
      </w:divBdr>
    </w:div>
    <w:div w:id="1483080486">
      <w:bodyDiv w:val="1"/>
      <w:marLeft w:val="0"/>
      <w:marRight w:val="0"/>
      <w:marTop w:val="0"/>
      <w:marBottom w:val="0"/>
      <w:divBdr>
        <w:top w:val="none" w:sz="0" w:space="0" w:color="auto"/>
        <w:left w:val="none" w:sz="0" w:space="0" w:color="auto"/>
        <w:bottom w:val="none" w:sz="0" w:space="0" w:color="auto"/>
        <w:right w:val="none" w:sz="0" w:space="0" w:color="auto"/>
      </w:divBdr>
    </w:div>
    <w:div w:id="1504590359">
      <w:bodyDiv w:val="1"/>
      <w:marLeft w:val="0"/>
      <w:marRight w:val="0"/>
      <w:marTop w:val="0"/>
      <w:marBottom w:val="0"/>
      <w:divBdr>
        <w:top w:val="none" w:sz="0" w:space="0" w:color="auto"/>
        <w:left w:val="none" w:sz="0" w:space="0" w:color="auto"/>
        <w:bottom w:val="none" w:sz="0" w:space="0" w:color="auto"/>
        <w:right w:val="none" w:sz="0" w:space="0" w:color="auto"/>
      </w:divBdr>
    </w:div>
    <w:div w:id="1518420448">
      <w:bodyDiv w:val="1"/>
      <w:marLeft w:val="0"/>
      <w:marRight w:val="0"/>
      <w:marTop w:val="0"/>
      <w:marBottom w:val="0"/>
      <w:divBdr>
        <w:top w:val="none" w:sz="0" w:space="0" w:color="auto"/>
        <w:left w:val="none" w:sz="0" w:space="0" w:color="auto"/>
        <w:bottom w:val="none" w:sz="0" w:space="0" w:color="auto"/>
        <w:right w:val="none" w:sz="0" w:space="0" w:color="auto"/>
      </w:divBdr>
    </w:div>
    <w:div w:id="1518689781">
      <w:bodyDiv w:val="1"/>
      <w:marLeft w:val="0"/>
      <w:marRight w:val="0"/>
      <w:marTop w:val="0"/>
      <w:marBottom w:val="0"/>
      <w:divBdr>
        <w:top w:val="none" w:sz="0" w:space="0" w:color="auto"/>
        <w:left w:val="none" w:sz="0" w:space="0" w:color="auto"/>
        <w:bottom w:val="none" w:sz="0" w:space="0" w:color="auto"/>
        <w:right w:val="none" w:sz="0" w:space="0" w:color="auto"/>
      </w:divBdr>
    </w:div>
    <w:div w:id="1523209032">
      <w:bodyDiv w:val="1"/>
      <w:marLeft w:val="0"/>
      <w:marRight w:val="0"/>
      <w:marTop w:val="0"/>
      <w:marBottom w:val="0"/>
      <w:divBdr>
        <w:top w:val="none" w:sz="0" w:space="0" w:color="auto"/>
        <w:left w:val="none" w:sz="0" w:space="0" w:color="auto"/>
        <w:bottom w:val="none" w:sz="0" w:space="0" w:color="auto"/>
        <w:right w:val="none" w:sz="0" w:space="0" w:color="auto"/>
      </w:divBdr>
    </w:div>
    <w:div w:id="1524710317">
      <w:bodyDiv w:val="1"/>
      <w:marLeft w:val="0"/>
      <w:marRight w:val="0"/>
      <w:marTop w:val="0"/>
      <w:marBottom w:val="0"/>
      <w:divBdr>
        <w:top w:val="none" w:sz="0" w:space="0" w:color="auto"/>
        <w:left w:val="none" w:sz="0" w:space="0" w:color="auto"/>
        <w:bottom w:val="none" w:sz="0" w:space="0" w:color="auto"/>
        <w:right w:val="none" w:sz="0" w:space="0" w:color="auto"/>
      </w:divBdr>
    </w:div>
    <w:div w:id="1524974070">
      <w:bodyDiv w:val="1"/>
      <w:marLeft w:val="0"/>
      <w:marRight w:val="0"/>
      <w:marTop w:val="0"/>
      <w:marBottom w:val="0"/>
      <w:divBdr>
        <w:top w:val="none" w:sz="0" w:space="0" w:color="auto"/>
        <w:left w:val="none" w:sz="0" w:space="0" w:color="auto"/>
        <w:bottom w:val="none" w:sz="0" w:space="0" w:color="auto"/>
        <w:right w:val="none" w:sz="0" w:space="0" w:color="auto"/>
      </w:divBdr>
    </w:div>
    <w:div w:id="1527476240">
      <w:bodyDiv w:val="1"/>
      <w:marLeft w:val="0"/>
      <w:marRight w:val="0"/>
      <w:marTop w:val="0"/>
      <w:marBottom w:val="0"/>
      <w:divBdr>
        <w:top w:val="none" w:sz="0" w:space="0" w:color="auto"/>
        <w:left w:val="none" w:sz="0" w:space="0" w:color="auto"/>
        <w:bottom w:val="none" w:sz="0" w:space="0" w:color="auto"/>
        <w:right w:val="none" w:sz="0" w:space="0" w:color="auto"/>
      </w:divBdr>
    </w:div>
    <w:div w:id="1533688272">
      <w:bodyDiv w:val="1"/>
      <w:marLeft w:val="0"/>
      <w:marRight w:val="0"/>
      <w:marTop w:val="0"/>
      <w:marBottom w:val="0"/>
      <w:divBdr>
        <w:top w:val="none" w:sz="0" w:space="0" w:color="auto"/>
        <w:left w:val="none" w:sz="0" w:space="0" w:color="auto"/>
        <w:bottom w:val="none" w:sz="0" w:space="0" w:color="auto"/>
        <w:right w:val="none" w:sz="0" w:space="0" w:color="auto"/>
      </w:divBdr>
    </w:div>
    <w:div w:id="1536966830">
      <w:bodyDiv w:val="1"/>
      <w:marLeft w:val="0"/>
      <w:marRight w:val="0"/>
      <w:marTop w:val="0"/>
      <w:marBottom w:val="0"/>
      <w:divBdr>
        <w:top w:val="none" w:sz="0" w:space="0" w:color="auto"/>
        <w:left w:val="none" w:sz="0" w:space="0" w:color="auto"/>
        <w:bottom w:val="none" w:sz="0" w:space="0" w:color="auto"/>
        <w:right w:val="none" w:sz="0" w:space="0" w:color="auto"/>
      </w:divBdr>
    </w:div>
    <w:div w:id="1547447757">
      <w:bodyDiv w:val="1"/>
      <w:marLeft w:val="0"/>
      <w:marRight w:val="0"/>
      <w:marTop w:val="0"/>
      <w:marBottom w:val="0"/>
      <w:divBdr>
        <w:top w:val="none" w:sz="0" w:space="0" w:color="auto"/>
        <w:left w:val="none" w:sz="0" w:space="0" w:color="auto"/>
        <w:bottom w:val="none" w:sz="0" w:space="0" w:color="auto"/>
        <w:right w:val="none" w:sz="0" w:space="0" w:color="auto"/>
      </w:divBdr>
      <w:divsChild>
        <w:div w:id="2088965034">
          <w:marLeft w:val="0"/>
          <w:marRight w:val="0"/>
          <w:marTop w:val="0"/>
          <w:marBottom w:val="0"/>
          <w:divBdr>
            <w:top w:val="none" w:sz="0" w:space="0" w:color="auto"/>
            <w:left w:val="none" w:sz="0" w:space="0" w:color="auto"/>
            <w:bottom w:val="none" w:sz="0" w:space="0" w:color="auto"/>
            <w:right w:val="none" w:sz="0" w:space="0" w:color="auto"/>
          </w:divBdr>
        </w:div>
      </w:divsChild>
    </w:div>
    <w:div w:id="1549533661">
      <w:bodyDiv w:val="1"/>
      <w:marLeft w:val="0"/>
      <w:marRight w:val="0"/>
      <w:marTop w:val="0"/>
      <w:marBottom w:val="0"/>
      <w:divBdr>
        <w:top w:val="none" w:sz="0" w:space="0" w:color="auto"/>
        <w:left w:val="none" w:sz="0" w:space="0" w:color="auto"/>
        <w:bottom w:val="none" w:sz="0" w:space="0" w:color="auto"/>
        <w:right w:val="none" w:sz="0" w:space="0" w:color="auto"/>
      </w:divBdr>
    </w:div>
    <w:div w:id="1557934606">
      <w:bodyDiv w:val="1"/>
      <w:marLeft w:val="0"/>
      <w:marRight w:val="0"/>
      <w:marTop w:val="0"/>
      <w:marBottom w:val="0"/>
      <w:divBdr>
        <w:top w:val="none" w:sz="0" w:space="0" w:color="auto"/>
        <w:left w:val="none" w:sz="0" w:space="0" w:color="auto"/>
        <w:bottom w:val="none" w:sz="0" w:space="0" w:color="auto"/>
        <w:right w:val="none" w:sz="0" w:space="0" w:color="auto"/>
      </w:divBdr>
    </w:div>
    <w:div w:id="1562247732">
      <w:bodyDiv w:val="1"/>
      <w:marLeft w:val="0"/>
      <w:marRight w:val="0"/>
      <w:marTop w:val="0"/>
      <w:marBottom w:val="0"/>
      <w:divBdr>
        <w:top w:val="none" w:sz="0" w:space="0" w:color="auto"/>
        <w:left w:val="none" w:sz="0" w:space="0" w:color="auto"/>
        <w:bottom w:val="none" w:sz="0" w:space="0" w:color="auto"/>
        <w:right w:val="none" w:sz="0" w:space="0" w:color="auto"/>
      </w:divBdr>
    </w:div>
    <w:div w:id="1575041218">
      <w:bodyDiv w:val="1"/>
      <w:marLeft w:val="0"/>
      <w:marRight w:val="0"/>
      <w:marTop w:val="0"/>
      <w:marBottom w:val="0"/>
      <w:divBdr>
        <w:top w:val="none" w:sz="0" w:space="0" w:color="auto"/>
        <w:left w:val="none" w:sz="0" w:space="0" w:color="auto"/>
        <w:bottom w:val="none" w:sz="0" w:space="0" w:color="auto"/>
        <w:right w:val="none" w:sz="0" w:space="0" w:color="auto"/>
      </w:divBdr>
    </w:div>
    <w:div w:id="1581254335">
      <w:bodyDiv w:val="1"/>
      <w:marLeft w:val="0"/>
      <w:marRight w:val="0"/>
      <w:marTop w:val="0"/>
      <w:marBottom w:val="0"/>
      <w:divBdr>
        <w:top w:val="none" w:sz="0" w:space="0" w:color="auto"/>
        <w:left w:val="none" w:sz="0" w:space="0" w:color="auto"/>
        <w:bottom w:val="none" w:sz="0" w:space="0" w:color="auto"/>
        <w:right w:val="none" w:sz="0" w:space="0" w:color="auto"/>
      </w:divBdr>
    </w:div>
    <w:div w:id="1605914850">
      <w:bodyDiv w:val="1"/>
      <w:marLeft w:val="0"/>
      <w:marRight w:val="0"/>
      <w:marTop w:val="0"/>
      <w:marBottom w:val="0"/>
      <w:divBdr>
        <w:top w:val="none" w:sz="0" w:space="0" w:color="auto"/>
        <w:left w:val="none" w:sz="0" w:space="0" w:color="auto"/>
        <w:bottom w:val="none" w:sz="0" w:space="0" w:color="auto"/>
        <w:right w:val="none" w:sz="0" w:space="0" w:color="auto"/>
      </w:divBdr>
    </w:div>
    <w:div w:id="1608732716">
      <w:bodyDiv w:val="1"/>
      <w:marLeft w:val="0"/>
      <w:marRight w:val="0"/>
      <w:marTop w:val="0"/>
      <w:marBottom w:val="0"/>
      <w:divBdr>
        <w:top w:val="none" w:sz="0" w:space="0" w:color="auto"/>
        <w:left w:val="none" w:sz="0" w:space="0" w:color="auto"/>
        <w:bottom w:val="none" w:sz="0" w:space="0" w:color="auto"/>
        <w:right w:val="none" w:sz="0" w:space="0" w:color="auto"/>
      </w:divBdr>
    </w:div>
    <w:div w:id="1611663490">
      <w:bodyDiv w:val="1"/>
      <w:marLeft w:val="0"/>
      <w:marRight w:val="0"/>
      <w:marTop w:val="0"/>
      <w:marBottom w:val="0"/>
      <w:divBdr>
        <w:top w:val="none" w:sz="0" w:space="0" w:color="auto"/>
        <w:left w:val="none" w:sz="0" w:space="0" w:color="auto"/>
        <w:bottom w:val="none" w:sz="0" w:space="0" w:color="auto"/>
        <w:right w:val="none" w:sz="0" w:space="0" w:color="auto"/>
      </w:divBdr>
    </w:div>
    <w:div w:id="1614437753">
      <w:bodyDiv w:val="1"/>
      <w:marLeft w:val="0"/>
      <w:marRight w:val="0"/>
      <w:marTop w:val="0"/>
      <w:marBottom w:val="0"/>
      <w:divBdr>
        <w:top w:val="none" w:sz="0" w:space="0" w:color="auto"/>
        <w:left w:val="none" w:sz="0" w:space="0" w:color="auto"/>
        <w:bottom w:val="none" w:sz="0" w:space="0" w:color="auto"/>
        <w:right w:val="none" w:sz="0" w:space="0" w:color="auto"/>
      </w:divBdr>
    </w:div>
    <w:div w:id="1656496639">
      <w:bodyDiv w:val="1"/>
      <w:marLeft w:val="0"/>
      <w:marRight w:val="0"/>
      <w:marTop w:val="0"/>
      <w:marBottom w:val="0"/>
      <w:divBdr>
        <w:top w:val="none" w:sz="0" w:space="0" w:color="auto"/>
        <w:left w:val="none" w:sz="0" w:space="0" w:color="auto"/>
        <w:bottom w:val="none" w:sz="0" w:space="0" w:color="auto"/>
        <w:right w:val="none" w:sz="0" w:space="0" w:color="auto"/>
      </w:divBdr>
    </w:div>
    <w:div w:id="1656563291">
      <w:bodyDiv w:val="1"/>
      <w:marLeft w:val="0"/>
      <w:marRight w:val="0"/>
      <w:marTop w:val="0"/>
      <w:marBottom w:val="0"/>
      <w:divBdr>
        <w:top w:val="none" w:sz="0" w:space="0" w:color="auto"/>
        <w:left w:val="none" w:sz="0" w:space="0" w:color="auto"/>
        <w:bottom w:val="none" w:sz="0" w:space="0" w:color="auto"/>
        <w:right w:val="none" w:sz="0" w:space="0" w:color="auto"/>
      </w:divBdr>
    </w:div>
    <w:div w:id="1666281462">
      <w:bodyDiv w:val="1"/>
      <w:marLeft w:val="0"/>
      <w:marRight w:val="0"/>
      <w:marTop w:val="0"/>
      <w:marBottom w:val="0"/>
      <w:divBdr>
        <w:top w:val="none" w:sz="0" w:space="0" w:color="auto"/>
        <w:left w:val="none" w:sz="0" w:space="0" w:color="auto"/>
        <w:bottom w:val="none" w:sz="0" w:space="0" w:color="auto"/>
        <w:right w:val="none" w:sz="0" w:space="0" w:color="auto"/>
      </w:divBdr>
    </w:div>
    <w:div w:id="1667633311">
      <w:bodyDiv w:val="1"/>
      <w:marLeft w:val="0"/>
      <w:marRight w:val="0"/>
      <w:marTop w:val="0"/>
      <w:marBottom w:val="0"/>
      <w:divBdr>
        <w:top w:val="none" w:sz="0" w:space="0" w:color="auto"/>
        <w:left w:val="none" w:sz="0" w:space="0" w:color="auto"/>
        <w:bottom w:val="none" w:sz="0" w:space="0" w:color="auto"/>
        <w:right w:val="none" w:sz="0" w:space="0" w:color="auto"/>
      </w:divBdr>
    </w:div>
    <w:div w:id="1672950870">
      <w:bodyDiv w:val="1"/>
      <w:marLeft w:val="0"/>
      <w:marRight w:val="0"/>
      <w:marTop w:val="0"/>
      <w:marBottom w:val="0"/>
      <w:divBdr>
        <w:top w:val="none" w:sz="0" w:space="0" w:color="auto"/>
        <w:left w:val="none" w:sz="0" w:space="0" w:color="auto"/>
        <w:bottom w:val="none" w:sz="0" w:space="0" w:color="auto"/>
        <w:right w:val="none" w:sz="0" w:space="0" w:color="auto"/>
      </w:divBdr>
    </w:div>
    <w:div w:id="1683432440">
      <w:bodyDiv w:val="1"/>
      <w:marLeft w:val="0"/>
      <w:marRight w:val="0"/>
      <w:marTop w:val="0"/>
      <w:marBottom w:val="0"/>
      <w:divBdr>
        <w:top w:val="none" w:sz="0" w:space="0" w:color="auto"/>
        <w:left w:val="none" w:sz="0" w:space="0" w:color="auto"/>
        <w:bottom w:val="none" w:sz="0" w:space="0" w:color="auto"/>
        <w:right w:val="none" w:sz="0" w:space="0" w:color="auto"/>
      </w:divBdr>
    </w:div>
    <w:div w:id="1692684107">
      <w:bodyDiv w:val="1"/>
      <w:marLeft w:val="0"/>
      <w:marRight w:val="0"/>
      <w:marTop w:val="0"/>
      <w:marBottom w:val="0"/>
      <w:divBdr>
        <w:top w:val="none" w:sz="0" w:space="0" w:color="auto"/>
        <w:left w:val="none" w:sz="0" w:space="0" w:color="auto"/>
        <w:bottom w:val="none" w:sz="0" w:space="0" w:color="auto"/>
        <w:right w:val="none" w:sz="0" w:space="0" w:color="auto"/>
      </w:divBdr>
    </w:div>
    <w:div w:id="1696810069">
      <w:bodyDiv w:val="1"/>
      <w:marLeft w:val="0"/>
      <w:marRight w:val="0"/>
      <w:marTop w:val="0"/>
      <w:marBottom w:val="0"/>
      <w:divBdr>
        <w:top w:val="none" w:sz="0" w:space="0" w:color="auto"/>
        <w:left w:val="none" w:sz="0" w:space="0" w:color="auto"/>
        <w:bottom w:val="none" w:sz="0" w:space="0" w:color="auto"/>
        <w:right w:val="none" w:sz="0" w:space="0" w:color="auto"/>
      </w:divBdr>
    </w:div>
    <w:div w:id="1698774959">
      <w:bodyDiv w:val="1"/>
      <w:marLeft w:val="0"/>
      <w:marRight w:val="0"/>
      <w:marTop w:val="0"/>
      <w:marBottom w:val="0"/>
      <w:divBdr>
        <w:top w:val="none" w:sz="0" w:space="0" w:color="auto"/>
        <w:left w:val="none" w:sz="0" w:space="0" w:color="auto"/>
        <w:bottom w:val="none" w:sz="0" w:space="0" w:color="auto"/>
        <w:right w:val="none" w:sz="0" w:space="0" w:color="auto"/>
      </w:divBdr>
    </w:div>
    <w:div w:id="1741251530">
      <w:bodyDiv w:val="1"/>
      <w:marLeft w:val="0"/>
      <w:marRight w:val="0"/>
      <w:marTop w:val="0"/>
      <w:marBottom w:val="0"/>
      <w:divBdr>
        <w:top w:val="none" w:sz="0" w:space="0" w:color="auto"/>
        <w:left w:val="none" w:sz="0" w:space="0" w:color="auto"/>
        <w:bottom w:val="none" w:sz="0" w:space="0" w:color="auto"/>
        <w:right w:val="none" w:sz="0" w:space="0" w:color="auto"/>
      </w:divBdr>
    </w:div>
    <w:div w:id="1748191071">
      <w:bodyDiv w:val="1"/>
      <w:marLeft w:val="0"/>
      <w:marRight w:val="0"/>
      <w:marTop w:val="0"/>
      <w:marBottom w:val="0"/>
      <w:divBdr>
        <w:top w:val="none" w:sz="0" w:space="0" w:color="auto"/>
        <w:left w:val="none" w:sz="0" w:space="0" w:color="auto"/>
        <w:bottom w:val="none" w:sz="0" w:space="0" w:color="auto"/>
        <w:right w:val="none" w:sz="0" w:space="0" w:color="auto"/>
      </w:divBdr>
    </w:div>
    <w:div w:id="1762026133">
      <w:bodyDiv w:val="1"/>
      <w:marLeft w:val="0"/>
      <w:marRight w:val="0"/>
      <w:marTop w:val="0"/>
      <w:marBottom w:val="0"/>
      <w:divBdr>
        <w:top w:val="none" w:sz="0" w:space="0" w:color="auto"/>
        <w:left w:val="none" w:sz="0" w:space="0" w:color="auto"/>
        <w:bottom w:val="none" w:sz="0" w:space="0" w:color="auto"/>
        <w:right w:val="none" w:sz="0" w:space="0" w:color="auto"/>
      </w:divBdr>
      <w:divsChild>
        <w:div w:id="61604053">
          <w:marLeft w:val="0"/>
          <w:marRight w:val="0"/>
          <w:marTop w:val="0"/>
          <w:marBottom w:val="0"/>
          <w:divBdr>
            <w:top w:val="none" w:sz="0" w:space="0" w:color="auto"/>
            <w:left w:val="none" w:sz="0" w:space="0" w:color="auto"/>
            <w:bottom w:val="none" w:sz="0" w:space="0" w:color="auto"/>
            <w:right w:val="none" w:sz="0" w:space="0" w:color="auto"/>
          </w:divBdr>
        </w:div>
        <w:div w:id="1845054074">
          <w:marLeft w:val="0"/>
          <w:marRight w:val="0"/>
          <w:marTop w:val="0"/>
          <w:marBottom w:val="0"/>
          <w:divBdr>
            <w:top w:val="none" w:sz="0" w:space="0" w:color="auto"/>
            <w:left w:val="none" w:sz="0" w:space="0" w:color="auto"/>
            <w:bottom w:val="none" w:sz="0" w:space="0" w:color="auto"/>
            <w:right w:val="none" w:sz="0" w:space="0" w:color="auto"/>
          </w:divBdr>
        </w:div>
        <w:div w:id="1274245810">
          <w:marLeft w:val="0"/>
          <w:marRight w:val="0"/>
          <w:marTop w:val="0"/>
          <w:marBottom w:val="0"/>
          <w:divBdr>
            <w:top w:val="none" w:sz="0" w:space="0" w:color="auto"/>
            <w:left w:val="none" w:sz="0" w:space="0" w:color="auto"/>
            <w:bottom w:val="none" w:sz="0" w:space="0" w:color="auto"/>
            <w:right w:val="none" w:sz="0" w:space="0" w:color="auto"/>
          </w:divBdr>
        </w:div>
        <w:div w:id="1284923425">
          <w:marLeft w:val="0"/>
          <w:marRight w:val="0"/>
          <w:marTop w:val="0"/>
          <w:marBottom w:val="0"/>
          <w:divBdr>
            <w:top w:val="none" w:sz="0" w:space="0" w:color="auto"/>
            <w:left w:val="none" w:sz="0" w:space="0" w:color="auto"/>
            <w:bottom w:val="none" w:sz="0" w:space="0" w:color="auto"/>
            <w:right w:val="none" w:sz="0" w:space="0" w:color="auto"/>
          </w:divBdr>
        </w:div>
      </w:divsChild>
    </w:div>
    <w:div w:id="1762213131">
      <w:bodyDiv w:val="1"/>
      <w:marLeft w:val="0"/>
      <w:marRight w:val="0"/>
      <w:marTop w:val="0"/>
      <w:marBottom w:val="0"/>
      <w:divBdr>
        <w:top w:val="none" w:sz="0" w:space="0" w:color="auto"/>
        <w:left w:val="none" w:sz="0" w:space="0" w:color="auto"/>
        <w:bottom w:val="none" w:sz="0" w:space="0" w:color="auto"/>
        <w:right w:val="none" w:sz="0" w:space="0" w:color="auto"/>
      </w:divBdr>
    </w:div>
    <w:div w:id="1799105328">
      <w:bodyDiv w:val="1"/>
      <w:marLeft w:val="0"/>
      <w:marRight w:val="0"/>
      <w:marTop w:val="0"/>
      <w:marBottom w:val="0"/>
      <w:divBdr>
        <w:top w:val="none" w:sz="0" w:space="0" w:color="auto"/>
        <w:left w:val="none" w:sz="0" w:space="0" w:color="auto"/>
        <w:bottom w:val="none" w:sz="0" w:space="0" w:color="auto"/>
        <w:right w:val="none" w:sz="0" w:space="0" w:color="auto"/>
      </w:divBdr>
    </w:div>
    <w:div w:id="1871452774">
      <w:bodyDiv w:val="1"/>
      <w:marLeft w:val="0"/>
      <w:marRight w:val="0"/>
      <w:marTop w:val="0"/>
      <w:marBottom w:val="0"/>
      <w:divBdr>
        <w:top w:val="none" w:sz="0" w:space="0" w:color="auto"/>
        <w:left w:val="none" w:sz="0" w:space="0" w:color="auto"/>
        <w:bottom w:val="none" w:sz="0" w:space="0" w:color="auto"/>
        <w:right w:val="none" w:sz="0" w:space="0" w:color="auto"/>
      </w:divBdr>
    </w:div>
    <w:div w:id="1878275688">
      <w:bodyDiv w:val="1"/>
      <w:marLeft w:val="0"/>
      <w:marRight w:val="0"/>
      <w:marTop w:val="0"/>
      <w:marBottom w:val="0"/>
      <w:divBdr>
        <w:top w:val="none" w:sz="0" w:space="0" w:color="auto"/>
        <w:left w:val="none" w:sz="0" w:space="0" w:color="auto"/>
        <w:bottom w:val="none" w:sz="0" w:space="0" w:color="auto"/>
        <w:right w:val="none" w:sz="0" w:space="0" w:color="auto"/>
      </w:divBdr>
    </w:div>
    <w:div w:id="1881361387">
      <w:bodyDiv w:val="1"/>
      <w:marLeft w:val="0"/>
      <w:marRight w:val="0"/>
      <w:marTop w:val="0"/>
      <w:marBottom w:val="0"/>
      <w:divBdr>
        <w:top w:val="none" w:sz="0" w:space="0" w:color="auto"/>
        <w:left w:val="none" w:sz="0" w:space="0" w:color="auto"/>
        <w:bottom w:val="none" w:sz="0" w:space="0" w:color="auto"/>
        <w:right w:val="none" w:sz="0" w:space="0" w:color="auto"/>
      </w:divBdr>
    </w:div>
    <w:div w:id="1882130643">
      <w:bodyDiv w:val="1"/>
      <w:marLeft w:val="0"/>
      <w:marRight w:val="0"/>
      <w:marTop w:val="0"/>
      <w:marBottom w:val="0"/>
      <w:divBdr>
        <w:top w:val="none" w:sz="0" w:space="0" w:color="auto"/>
        <w:left w:val="none" w:sz="0" w:space="0" w:color="auto"/>
        <w:bottom w:val="none" w:sz="0" w:space="0" w:color="auto"/>
        <w:right w:val="none" w:sz="0" w:space="0" w:color="auto"/>
      </w:divBdr>
    </w:div>
    <w:div w:id="1885562454">
      <w:bodyDiv w:val="1"/>
      <w:marLeft w:val="0"/>
      <w:marRight w:val="0"/>
      <w:marTop w:val="0"/>
      <w:marBottom w:val="0"/>
      <w:divBdr>
        <w:top w:val="none" w:sz="0" w:space="0" w:color="auto"/>
        <w:left w:val="none" w:sz="0" w:space="0" w:color="auto"/>
        <w:bottom w:val="none" w:sz="0" w:space="0" w:color="auto"/>
        <w:right w:val="none" w:sz="0" w:space="0" w:color="auto"/>
      </w:divBdr>
    </w:div>
    <w:div w:id="1918513114">
      <w:bodyDiv w:val="1"/>
      <w:marLeft w:val="0"/>
      <w:marRight w:val="0"/>
      <w:marTop w:val="0"/>
      <w:marBottom w:val="0"/>
      <w:divBdr>
        <w:top w:val="none" w:sz="0" w:space="0" w:color="auto"/>
        <w:left w:val="none" w:sz="0" w:space="0" w:color="auto"/>
        <w:bottom w:val="none" w:sz="0" w:space="0" w:color="auto"/>
        <w:right w:val="none" w:sz="0" w:space="0" w:color="auto"/>
      </w:divBdr>
    </w:div>
    <w:div w:id="1928147140">
      <w:bodyDiv w:val="1"/>
      <w:marLeft w:val="0"/>
      <w:marRight w:val="0"/>
      <w:marTop w:val="0"/>
      <w:marBottom w:val="0"/>
      <w:divBdr>
        <w:top w:val="none" w:sz="0" w:space="0" w:color="auto"/>
        <w:left w:val="none" w:sz="0" w:space="0" w:color="auto"/>
        <w:bottom w:val="none" w:sz="0" w:space="0" w:color="auto"/>
        <w:right w:val="none" w:sz="0" w:space="0" w:color="auto"/>
      </w:divBdr>
      <w:divsChild>
        <w:div w:id="141049093">
          <w:marLeft w:val="0"/>
          <w:marRight w:val="0"/>
          <w:marTop w:val="0"/>
          <w:marBottom w:val="0"/>
          <w:divBdr>
            <w:top w:val="none" w:sz="0" w:space="0" w:color="auto"/>
            <w:left w:val="none" w:sz="0" w:space="0" w:color="auto"/>
            <w:bottom w:val="none" w:sz="0" w:space="0" w:color="auto"/>
            <w:right w:val="none" w:sz="0" w:space="0" w:color="auto"/>
          </w:divBdr>
        </w:div>
        <w:div w:id="1899972393">
          <w:marLeft w:val="0"/>
          <w:marRight w:val="0"/>
          <w:marTop w:val="0"/>
          <w:marBottom w:val="0"/>
          <w:divBdr>
            <w:top w:val="none" w:sz="0" w:space="0" w:color="auto"/>
            <w:left w:val="none" w:sz="0" w:space="0" w:color="auto"/>
            <w:bottom w:val="none" w:sz="0" w:space="0" w:color="auto"/>
            <w:right w:val="none" w:sz="0" w:space="0" w:color="auto"/>
          </w:divBdr>
        </w:div>
        <w:div w:id="89008000">
          <w:marLeft w:val="0"/>
          <w:marRight w:val="0"/>
          <w:marTop w:val="0"/>
          <w:marBottom w:val="0"/>
          <w:divBdr>
            <w:top w:val="none" w:sz="0" w:space="0" w:color="auto"/>
            <w:left w:val="none" w:sz="0" w:space="0" w:color="auto"/>
            <w:bottom w:val="none" w:sz="0" w:space="0" w:color="auto"/>
            <w:right w:val="none" w:sz="0" w:space="0" w:color="auto"/>
          </w:divBdr>
        </w:div>
        <w:div w:id="1601454736">
          <w:marLeft w:val="0"/>
          <w:marRight w:val="0"/>
          <w:marTop w:val="0"/>
          <w:marBottom w:val="0"/>
          <w:divBdr>
            <w:top w:val="none" w:sz="0" w:space="0" w:color="auto"/>
            <w:left w:val="none" w:sz="0" w:space="0" w:color="auto"/>
            <w:bottom w:val="none" w:sz="0" w:space="0" w:color="auto"/>
            <w:right w:val="none" w:sz="0" w:space="0" w:color="auto"/>
          </w:divBdr>
        </w:div>
        <w:div w:id="1001198778">
          <w:marLeft w:val="0"/>
          <w:marRight w:val="0"/>
          <w:marTop w:val="0"/>
          <w:marBottom w:val="0"/>
          <w:divBdr>
            <w:top w:val="none" w:sz="0" w:space="0" w:color="auto"/>
            <w:left w:val="none" w:sz="0" w:space="0" w:color="auto"/>
            <w:bottom w:val="none" w:sz="0" w:space="0" w:color="auto"/>
            <w:right w:val="none" w:sz="0" w:space="0" w:color="auto"/>
          </w:divBdr>
        </w:div>
        <w:div w:id="603197992">
          <w:marLeft w:val="0"/>
          <w:marRight w:val="0"/>
          <w:marTop w:val="0"/>
          <w:marBottom w:val="0"/>
          <w:divBdr>
            <w:top w:val="none" w:sz="0" w:space="0" w:color="auto"/>
            <w:left w:val="none" w:sz="0" w:space="0" w:color="auto"/>
            <w:bottom w:val="none" w:sz="0" w:space="0" w:color="auto"/>
            <w:right w:val="none" w:sz="0" w:space="0" w:color="auto"/>
          </w:divBdr>
        </w:div>
        <w:div w:id="659621447">
          <w:marLeft w:val="0"/>
          <w:marRight w:val="0"/>
          <w:marTop w:val="0"/>
          <w:marBottom w:val="0"/>
          <w:divBdr>
            <w:top w:val="none" w:sz="0" w:space="0" w:color="auto"/>
            <w:left w:val="none" w:sz="0" w:space="0" w:color="auto"/>
            <w:bottom w:val="none" w:sz="0" w:space="0" w:color="auto"/>
            <w:right w:val="none" w:sz="0" w:space="0" w:color="auto"/>
          </w:divBdr>
        </w:div>
        <w:div w:id="1353453054">
          <w:marLeft w:val="0"/>
          <w:marRight w:val="0"/>
          <w:marTop w:val="0"/>
          <w:marBottom w:val="0"/>
          <w:divBdr>
            <w:top w:val="none" w:sz="0" w:space="0" w:color="auto"/>
            <w:left w:val="none" w:sz="0" w:space="0" w:color="auto"/>
            <w:bottom w:val="none" w:sz="0" w:space="0" w:color="auto"/>
            <w:right w:val="none" w:sz="0" w:space="0" w:color="auto"/>
          </w:divBdr>
        </w:div>
        <w:div w:id="1657877563">
          <w:marLeft w:val="0"/>
          <w:marRight w:val="0"/>
          <w:marTop w:val="0"/>
          <w:marBottom w:val="0"/>
          <w:divBdr>
            <w:top w:val="none" w:sz="0" w:space="0" w:color="auto"/>
            <w:left w:val="none" w:sz="0" w:space="0" w:color="auto"/>
            <w:bottom w:val="none" w:sz="0" w:space="0" w:color="auto"/>
            <w:right w:val="none" w:sz="0" w:space="0" w:color="auto"/>
          </w:divBdr>
        </w:div>
        <w:div w:id="1651059835">
          <w:marLeft w:val="0"/>
          <w:marRight w:val="0"/>
          <w:marTop w:val="0"/>
          <w:marBottom w:val="0"/>
          <w:divBdr>
            <w:top w:val="none" w:sz="0" w:space="0" w:color="auto"/>
            <w:left w:val="none" w:sz="0" w:space="0" w:color="auto"/>
            <w:bottom w:val="none" w:sz="0" w:space="0" w:color="auto"/>
            <w:right w:val="none" w:sz="0" w:space="0" w:color="auto"/>
          </w:divBdr>
        </w:div>
        <w:div w:id="2071075268">
          <w:marLeft w:val="0"/>
          <w:marRight w:val="0"/>
          <w:marTop w:val="0"/>
          <w:marBottom w:val="0"/>
          <w:divBdr>
            <w:top w:val="none" w:sz="0" w:space="0" w:color="auto"/>
            <w:left w:val="none" w:sz="0" w:space="0" w:color="auto"/>
            <w:bottom w:val="none" w:sz="0" w:space="0" w:color="auto"/>
            <w:right w:val="none" w:sz="0" w:space="0" w:color="auto"/>
          </w:divBdr>
        </w:div>
      </w:divsChild>
    </w:div>
    <w:div w:id="1944415209">
      <w:bodyDiv w:val="1"/>
      <w:marLeft w:val="0"/>
      <w:marRight w:val="0"/>
      <w:marTop w:val="0"/>
      <w:marBottom w:val="0"/>
      <w:divBdr>
        <w:top w:val="none" w:sz="0" w:space="0" w:color="auto"/>
        <w:left w:val="none" w:sz="0" w:space="0" w:color="auto"/>
        <w:bottom w:val="none" w:sz="0" w:space="0" w:color="auto"/>
        <w:right w:val="none" w:sz="0" w:space="0" w:color="auto"/>
      </w:divBdr>
    </w:div>
    <w:div w:id="1984768431">
      <w:bodyDiv w:val="1"/>
      <w:marLeft w:val="0"/>
      <w:marRight w:val="0"/>
      <w:marTop w:val="0"/>
      <w:marBottom w:val="0"/>
      <w:divBdr>
        <w:top w:val="none" w:sz="0" w:space="0" w:color="auto"/>
        <w:left w:val="none" w:sz="0" w:space="0" w:color="auto"/>
        <w:bottom w:val="none" w:sz="0" w:space="0" w:color="auto"/>
        <w:right w:val="none" w:sz="0" w:space="0" w:color="auto"/>
      </w:divBdr>
    </w:div>
    <w:div w:id="2000033707">
      <w:bodyDiv w:val="1"/>
      <w:marLeft w:val="0"/>
      <w:marRight w:val="0"/>
      <w:marTop w:val="0"/>
      <w:marBottom w:val="0"/>
      <w:divBdr>
        <w:top w:val="none" w:sz="0" w:space="0" w:color="auto"/>
        <w:left w:val="none" w:sz="0" w:space="0" w:color="auto"/>
        <w:bottom w:val="none" w:sz="0" w:space="0" w:color="auto"/>
        <w:right w:val="none" w:sz="0" w:space="0" w:color="auto"/>
      </w:divBdr>
    </w:div>
    <w:div w:id="2027755614">
      <w:bodyDiv w:val="1"/>
      <w:marLeft w:val="0"/>
      <w:marRight w:val="0"/>
      <w:marTop w:val="0"/>
      <w:marBottom w:val="0"/>
      <w:divBdr>
        <w:top w:val="none" w:sz="0" w:space="0" w:color="auto"/>
        <w:left w:val="none" w:sz="0" w:space="0" w:color="auto"/>
        <w:bottom w:val="none" w:sz="0" w:space="0" w:color="auto"/>
        <w:right w:val="none" w:sz="0" w:space="0" w:color="auto"/>
      </w:divBdr>
    </w:div>
    <w:div w:id="2028405861">
      <w:bodyDiv w:val="1"/>
      <w:marLeft w:val="0"/>
      <w:marRight w:val="0"/>
      <w:marTop w:val="0"/>
      <w:marBottom w:val="0"/>
      <w:divBdr>
        <w:top w:val="none" w:sz="0" w:space="0" w:color="auto"/>
        <w:left w:val="none" w:sz="0" w:space="0" w:color="auto"/>
        <w:bottom w:val="none" w:sz="0" w:space="0" w:color="auto"/>
        <w:right w:val="none" w:sz="0" w:space="0" w:color="auto"/>
      </w:divBdr>
    </w:div>
    <w:div w:id="2028557999">
      <w:bodyDiv w:val="1"/>
      <w:marLeft w:val="0"/>
      <w:marRight w:val="0"/>
      <w:marTop w:val="0"/>
      <w:marBottom w:val="0"/>
      <w:divBdr>
        <w:top w:val="none" w:sz="0" w:space="0" w:color="auto"/>
        <w:left w:val="none" w:sz="0" w:space="0" w:color="auto"/>
        <w:bottom w:val="none" w:sz="0" w:space="0" w:color="auto"/>
        <w:right w:val="none" w:sz="0" w:space="0" w:color="auto"/>
      </w:divBdr>
    </w:div>
    <w:div w:id="2047833576">
      <w:bodyDiv w:val="1"/>
      <w:marLeft w:val="0"/>
      <w:marRight w:val="0"/>
      <w:marTop w:val="0"/>
      <w:marBottom w:val="0"/>
      <w:divBdr>
        <w:top w:val="none" w:sz="0" w:space="0" w:color="auto"/>
        <w:left w:val="none" w:sz="0" w:space="0" w:color="auto"/>
        <w:bottom w:val="none" w:sz="0" w:space="0" w:color="auto"/>
        <w:right w:val="none" w:sz="0" w:space="0" w:color="auto"/>
      </w:divBdr>
    </w:div>
    <w:div w:id="2047947561">
      <w:bodyDiv w:val="1"/>
      <w:marLeft w:val="0"/>
      <w:marRight w:val="0"/>
      <w:marTop w:val="0"/>
      <w:marBottom w:val="0"/>
      <w:divBdr>
        <w:top w:val="none" w:sz="0" w:space="0" w:color="auto"/>
        <w:left w:val="none" w:sz="0" w:space="0" w:color="auto"/>
        <w:bottom w:val="none" w:sz="0" w:space="0" w:color="auto"/>
        <w:right w:val="none" w:sz="0" w:space="0" w:color="auto"/>
      </w:divBdr>
    </w:div>
    <w:div w:id="2105414853">
      <w:bodyDiv w:val="1"/>
      <w:marLeft w:val="0"/>
      <w:marRight w:val="0"/>
      <w:marTop w:val="0"/>
      <w:marBottom w:val="0"/>
      <w:divBdr>
        <w:top w:val="none" w:sz="0" w:space="0" w:color="auto"/>
        <w:left w:val="none" w:sz="0" w:space="0" w:color="auto"/>
        <w:bottom w:val="none" w:sz="0" w:space="0" w:color="auto"/>
        <w:right w:val="none" w:sz="0" w:space="0" w:color="auto"/>
      </w:divBdr>
    </w:div>
    <w:div w:id="2131588560">
      <w:bodyDiv w:val="1"/>
      <w:marLeft w:val="0"/>
      <w:marRight w:val="0"/>
      <w:marTop w:val="0"/>
      <w:marBottom w:val="0"/>
      <w:divBdr>
        <w:top w:val="none" w:sz="0" w:space="0" w:color="auto"/>
        <w:left w:val="none" w:sz="0" w:space="0" w:color="auto"/>
        <w:bottom w:val="none" w:sz="0" w:space="0" w:color="auto"/>
        <w:right w:val="none" w:sz="0" w:space="0" w:color="auto"/>
      </w:divBdr>
    </w:div>
    <w:div w:id="21443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cechiefmagazine.org/finding-equity-inclusion-and-diversity-in-policing/" TargetMode="External"/><Relationship Id="rId18" Type="http://schemas.openxmlformats.org/officeDocument/2006/relationships/hyperlink" Target="http://csesjournal.columbiasouthern.edu/345/" TargetMode="External"/><Relationship Id="rId26" Type="http://schemas.openxmlformats.org/officeDocument/2006/relationships/hyperlink" Target="https://amuedge.com/differences-between-a-criminal-justice-and-homeland-security-degree/" TargetMode="External"/><Relationship Id="rId39" Type="http://schemas.openxmlformats.org/officeDocument/2006/relationships/hyperlink" Target="http://bcert.me/sfpuvvwuc" TargetMode="External"/><Relationship Id="rId21" Type="http://schemas.openxmlformats.org/officeDocument/2006/relationships/hyperlink" Target="https://youtu.be/KBqZok0wNLo" TargetMode="External"/><Relationship Id="rId34" Type="http://schemas.openxmlformats.org/officeDocument/2006/relationships/hyperlink" Target="https://www.intelligencecareerservices.com/your-resume-but-have-you-read-it/" TargetMode="External"/><Relationship Id="rId42" Type="http://schemas.openxmlformats.org/officeDocument/2006/relationships/hyperlink" Target="mailto:beisenfeld@ymai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esjournal.columbiasouthern.edu/25-years-of-lone-offenders-in-america/" TargetMode="External"/><Relationship Id="rId29" Type="http://schemas.openxmlformats.org/officeDocument/2006/relationships/hyperlink" Target="https://amuedge.com/?s=how+intelligence+analysts+can+improve+writing+and+thinking+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chiefmagazine.org/violent-extremism-and-the-social-contract-theory/" TargetMode="External"/><Relationship Id="rId24" Type="http://schemas.openxmlformats.org/officeDocument/2006/relationships/hyperlink" Target="https://amuedge.com/studying-the-ethics-of-criminal-justice-students/" TargetMode="External"/><Relationship Id="rId32" Type="http://schemas.openxmlformats.org/officeDocument/2006/relationships/hyperlink" Target="https://www.intelligencecareerservices.com/notes-for-seniors-graduating-in-spring-2018/" TargetMode="External"/><Relationship Id="rId37" Type="http://schemas.openxmlformats.org/officeDocument/2006/relationships/hyperlink" Target="http://inpublicsafety.com/2016/03/ethical-criminal-justice-students/" TargetMode="External"/><Relationship Id="rId40" Type="http://schemas.openxmlformats.org/officeDocument/2006/relationships/hyperlink" Target="mailto:JDolan@apus.edu" TargetMode="External"/><Relationship Id="rId45" Type="http://schemas.openxmlformats.org/officeDocument/2006/relationships/hyperlink" Target="mailto:Taverasjoel@gmail.com" TargetMode="External"/><Relationship Id="rId5" Type="http://schemas.openxmlformats.org/officeDocument/2006/relationships/webSettings" Target="webSettings.xml"/><Relationship Id="rId15" Type="http://schemas.openxmlformats.org/officeDocument/2006/relationships/hyperlink" Target="https://doi.org/10.5038/1944-0472.14.1.1923" TargetMode="External"/><Relationship Id="rId23" Type="http://schemas.openxmlformats.org/officeDocument/2006/relationships/hyperlink" Target="https://onlinelearningtips.com/2018/11/criminal-justice-students-ethics/" TargetMode="External"/><Relationship Id="rId28" Type="http://schemas.openxmlformats.org/officeDocument/2006/relationships/hyperlink" Target="https://amuedge.com/?s=writing+thinking+intelligence+analysts" TargetMode="External"/><Relationship Id="rId36" Type="http://schemas.openxmlformats.org/officeDocument/2006/relationships/hyperlink" Target="http://www.intelligencecareerservices.com/the-demand-for-ic-and-hls-jobs-what-are-the-skills-needed/" TargetMode="External"/><Relationship Id="rId10" Type="http://schemas.openxmlformats.org/officeDocument/2006/relationships/hyperlink" Target="https://www.academia.edu/45479403/Masters_Thesis_Charles_M_Russo_2012_PDF" TargetMode="External"/><Relationship Id="rId19" Type="http://schemas.openxmlformats.org/officeDocument/2006/relationships/hyperlink" Target="https://youtu.be/LRalGnLjN5o" TargetMode="External"/><Relationship Id="rId31" Type="http://schemas.openxmlformats.org/officeDocument/2006/relationships/hyperlink" Target="https://www.intelligencecareerservices.com/are-students-ready-to-be-intelligence-analysts/" TargetMode="External"/><Relationship Id="rId44" Type="http://schemas.openxmlformats.org/officeDocument/2006/relationships/hyperlink" Target="mailto:SpauldingJ@Canton.edu" TargetMode="External"/><Relationship Id="rId4" Type="http://schemas.openxmlformats.org/officeDocument/2006/relationships/settings" Target="settings.xml"/><Relationship Id="rId9" Type="http://schemas.openxmlformats.org/officeDocument/2006/relationships/hyperlink" Target="https://pqdtopen.proquest.com/pubnum/10845349.html" TargetMode="External"/><Relationship Id="rId14" Type="http://schemas.openxmlformats.org/officeDocument/2006/relationships/hyperlink" Target="https://digital.policemag.com/publication/?m=61241&amp;i=699667&amp;p=16" TargetMode="External"/><Relationship Id="rId22" Type="http://schemas.openxmlformats.org/officeDocument/2006/relationships/hyperlink" Target="https://www.policeone.com/police-jobs-and-careers/articles/482329006-Studying-the-ethics-of-criminal-justice-students/" TargetMode="External"/><Relationship Id="rId27" Type="http://schemas.openxmlformats.org/officeDocument/2006/relationships/hyperlink" Target="https://amuedge.com/searching-open-source-material-in-the-age-of-information/" TargetMode="External"/><Relationship Id="rId30" Type="http://schemas.openxmlformats.org/officeDocument/2006/relationships/hyperlink" Target="https://amuedge.com/aspiring-intelligence-analysts-are-you-ready/" TargetMode="External"/><Relationship Id="rId35" Type="http://schemas.openxmlformats.org/officeDocument/2006/relationships/hyperlink" Target="https://www.intelligencecareerservices.com/find-the-right-internship/" TargetMode="External"/><Relationship Id="rId43" Type="http://schemas.openxmlformats.org/officeDocument/2006/relationships/hyperlink" Target="mailto:Harteb@stjohns.edu" TargetMode="External"/><Relationship Id="rId8" Type="http://schemas.openxmlformats.org/officeDocument/2006/relationships/hyperlink" Target="http://bcert.me/sfpuvvwuc" TargetMode="External"/><Relationship Id="rId3" Type="http://schemas.openxmlformats.org/officeDocument/2006/relationships/styles" Target="styles.xml"/><Relationship Id="rId12" Type="http://schemas.openxmlformats.org/officeDocument/2006/relationships/hyperlink" Target="https://www.officer.com/training-careers/education/article/21233789/columbia-southern-university-building-community-relations-and-involvement-for-policing" TargetMode="External"/><Relationship Id="rId17" Type="http://schemas.openxmlformats.org/officeDocument/2006/relationships/hyperlink" Target="http://csesjournal.columbiasouthern.edu/crime-analysts-and-intelligence-analysts/" TargetMode="External"/><Relationship Id="rId25" Type="http://schemas.openxmlformats.org/officeDocument/2006/relationships/hyperlink" Target="https://amuedge.com/differences-between-a-criminal-justice-and-homeland-security-degree/" TargetMode="External"/><Relationship Id="rId33" Type="http://schemas.openxmlformats.org/officeDocument/2006/relationships/hyperlink" Target="https://www.academia.edu/s/3e54740317/a-case-for-investigating-the-characteristics-that-influence-ethical-decision-making-of-criminal-justice-students?source=link" TargetMode="External"/><Relationship Id="rId38" Type="http://schemas.openxmlformats.org/officeDocument/2006/relationships/hyperlink" Target="http://bcert.me/sfpuvvwuc" TargetMode="External"/><Relationship Id="rId46" Type="http://schemas.openxmlformats.org/officeDocument/2006/relationships/fontTable" Target="fontTable.xml"/><Relationship Id="rId20" Type="http://schemas.openxmlformats.org/officeDocument/2006/relationships/hyperlink" Target="https://youtu.be/EWnE_e7LwCU" TargetMode="External"/><Relationship Id="rId41" Type="http://schemas.openxmlformats.org/officeDocument/2006/relationships/hyperlink" Target="mailto:Dbrowne@ctuon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B5F378-CC16-2B4B-B615-D52E6F5D3FF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48449-853B-7E48-AF25-56672D64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21447</Words>
  <Characters>117747</Characters>
  <Application>Microsoft Office Word</Application>
  <DocSecurity>0</DocSecurity>
  <Lines>1962</Lines>
  <Paragraphs>359</Paragraphs>
  <ScaleCrop>false</ScaleCrop>
  <HeadingPairs>
    <vt:vector size="2" baseType="variant">
      <vt:variant>
        <vt:lpstr>Title</vt:lpstr>
      </vt:variant>
      <vt:variant>
        <vt:i4>1</vt:i4>
      </vt:variant>
    </vt:vector>
  </HeadingPairs>
  <TitlesOfParts>
    <vt:vector size="1" baseType="lpstr">
      <vt:lpstr>Gail E</vt:lpstr>
    </vt:vector>
  </TitlesOfParts>
  <Company>HP</Company>
  <LinksUpToDate>false</LinksUpToDate>
  <CharactersWithSpaces>138835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Gail E</dc:title>
  <dc:creator>g</dc:creator>
  <cp:lastModifiedBy>charles russo6</cp:lastModifiedBy>
  <cp:revision>13</cp:revision>
  <cp:lastPrinted>2021-07-28T15:20:00Z</cp:lastPrinted>
  <dcterms:created xsi:type="dcterms:W3CDTF">2022-07-18T17:21:00Z</dcterms:created>
  <dcterms:modified xsi:type="dcterms:W3CDTF">2022-08-04T00:01:00Z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documentId_8886</vt:lpwstr>
  </property>
  <property fmtid="{D5CDD505-2E9C-101B-9397-08002B2CF9AE}" pid="3" name="grammarly_documentContext">
    <vt:lpwstr>{"goals":[],"domain":"general","emotions":[],"dialect":"american"}</vt:lpwstr>
  </property>
</Properties>
</file>